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81235" w14:textId="77777777" w:rsidR="00F01576" w:rsidRDefault="00F01576" w:rsidP="002C5A78">
      <w:pPr>
        <w:spacing w:line="240" w:lineRule="auto"/>
        <w:rPr>
          <w:rFonts w:ascii="Times New Roman" w:hAnsi="Times New Roman" w:cs="Times New Roman"/>
          <w:lang w:val="en-US"/>
        </w:rPr>
      </w:pPr>
      <w:bookmarkStart w:id="0" w:name="_GoBack"/>
      <w:bookmarkEnd w:id="0"/>
    </w:p>
    <w:p w14:paraId="539E15B7" w14:textId="39F2CE10" w:rsidR="00255CC8" w:rsidRPr="00695D6D" w:rsidRDefault="009830EE" w:rsidP="002C5A78">
      <w:pPr>
        <w:spacing w:line="240" w:lineRule="auto"/>
        <w:rPr>
          <w:rFonts w:ascii="Times New Roman" w:hAnsi="Times New Roman" w:cs="Times New Roman"/>
        </w:rPr>
      </w:pPr>
      <w:r w:rsidRPr="00695D6D">
        <w:rPr>
          <w:rFonts w:ascii="Times New Roman" w:hAnsi="Times New Roman" w:cs="Times New Roman"/>
          <w:lang w:val="en-US"/>
        </w:rPr>
        <w:t>Yarraville Tennis Club is what is known as a “grass roots” tennis club. T</w:t>
      </w:r>
      <w:r w:rsidR="00255CC8" w:rsidRPr="00695D6D">
        <w:rPr>
          <w:rFonts w:ascii="Times New Roman" w:hAnsi="Times New Roman" w:cs="Times New Roman"/>
          <w:lang w:val="en-US"/>
        </w:rPr>
        <w:t>his</w:t>
      </w:r>
      <w:r w:rsidRPr="00695D6D">
        <w:rPr>
          <w:rFonts w:ascii="Times New Roman" w:hAnsi="Times New Roman" w:cs="Times New Roman"/>
          <w:lang w:val="en-US"/>
        </w:rPr>
        <w:t xml:space="preserve"> means that we cater for players from beginners to highly competitive.  We use the International </w:t>
      </w:r>
      <w:r w:rsidRPr="00695D6D">
        <w:rPr>
          <w:rFonts w:ascii="Times New Roman" w:hAnsi="Times New Roman" w:cs="Times New Roman"/>
        </w:rPr>
        <w:t xml:space="preserve">Tennis Number (ITN) </w:t>
      </w:r>
      <w:r w:rsidR="00AC4A00" w:rsidRPr="00695D6D">
        <w:rPr>
          <w:rFonts w:ascii="Times New Roman" w:hAnsi="Times New Roman" w:cs="Times New Roman"/>
        </w:rPr>
        <w:t>Standards</w:t>
      </w:r>
      <w:r w:rsidRPr="00695D6D">
        <w:rPr>
          <w:rFonts w:ascii="Times New Roman" w:hAnsi="Times New Roman" w:cs="Times New Roman"/>
        </w:rPr>
        <w:t xml:space="preserve"> as a guide to </w:t>
      </w:r>
      <w:r w:rsidR="00255CC8" w:rsidRPr="00695D6D">
        <w:rPr>
          <w:rFonts w:ascii="Times New Roman" w:hAnsi="Times New Roman" w:cs="Times New Roman"/>
        </w:rPr>
        <w:t xml:space="preserve">assess </w:t>
      </w:r>
      <w:r w:rsidRPr="00695D6D">
        <w:rPr>
          <w:rFonts w:ascii="Times New Roman" w:hAnsi="Times New Roman" w:cs="Times New Roman"/>
        </w:rPr>
        <w:t>your level of tennis achievement</w:t>
      </w:r>
      <w:r w:rsidR="00255CC8" w:rsidRPr="00695D6D">
        <w:rPr>
          <w:rFonts w:ascii="Times New Roman" w:hAnsi="Times New Roman" w:cs="Times New Roman"/>
        </w:rPr>
        <w:t xml:space="preserve"> and to suggest, if your achievement level meets the minimum standard, the type of competition suitable for your standard. The ITN’s are listed below. Those of you who attend coaching should ask you</w:t>
      </w:r>
      <w:r w:rsidR="004A52C4" w:rsidRPr="00695D6D">
        <w:rPr>
          <w:rFonts w:ascii="Times New Roman" w:hAnsi="Times New Roman" w:cs="Times New Roman"/>
        </w:rPr>
        <w:t>r</w:t>
      </w:r>
      <w:r w:rsidR="00255CC8" w:rsidRPr="00695D6D">
        <w:rPr>
          <w:rFonts w:ascii="Times New Roman" w:hAnsi="Times New Roman" w:cs="Times New Roman"/>
        </w:rPr>
        <w:t xml:space="preserve"> coach to assess you against the ITN’s Standards. Then you will be sure you select a competition suitable for your current ability.</w:t>
      </w:r>
    </w:p>
    <w:p w14:paraId="2A68FE1D" w14:textId="17993CD3" w:rsidR="005563F2" w:rsidRPr="00695D6D" w:rsidRDefault="00255CC8" w:rsidP="002C5A78">
      <w:pPr>
        <w:spacing w:line="240" w:lineRule="auto"/>
        <w:rPr>
          <w:rFonts w:ascii="Times New Roman" w:hAnsi="Times New Roman" w:cs="Times New Roman"/>
        </w:rPr>
      </w:pPr>
      <w:r w:rsidRPr="00695D6D">
        <w:rPr>
          <w:rFonts w:ascii="Times New Roman" w:hAnsi="Times New Roman" w:cs="Times New Roman"/>
        </w:rPr>
        <w:t xml:space="preserve">Players who wish to play </w:t>
      </w:r>
      <w:r w:rsidRPr="00695D6D">
        <w:rPr>
          <w:rFonts w:ascii="Times New Roman" w:hAnsi="Times New Roman" w:cs="Times New Roman"/>
          <w:b/>
          <w:bCs/>
        </w:rPr>
        <w:t>Social Night Tennis (SNT) Competitions</w:t>
      </w:r>
      <w:r w:rsidRPr="00695D6D">
        <w:rPr>
          <w:rFonts w:ascii="Times New Roman" w:hAnsi="Times New Roman" w:cs="Times New Roman"/>
        </w:rPr>
        <w:t xml:space="preserve"> need to be playing at a</w:t>
      </w:r>
      <w:r w:rsidR="005563F2" w:rsidRPr="00695D6D">
        <w:rPr>
          <w:rFonts w:ascii="Times New Roman" w:hAnsi="Times New Roman" w:cs="Times New Roman"/>
        </w:rPr>
        <w:t xml:space="preserve">n intermediate standard </w:t>
      </w:r>
      <w:r w:rsidR="0050525B" w:rsidRPr="00695D6D">
        <w:rPr>
          <w:rFonts w:ascii="Times New Roman" w:hAnsi="Times New Roman" w:cs="Times New Roman"/>
        </w:rPr>
        <w:t xml:space="preserve">at </w:t>
      </w:r>
      <w:r w:rsidR="005563F2" w:rsidRPr="00695D6D">
        <w:rPr>
          <w:rFonts w:ascii="Times New Roman" w:hAnsi="Times New Roman" w:cs="Times New Roman"/>
        </w:rPr>
        <w:t>a</w:t>
      </w:r>
      <w:r w:rsidRPr="00695D6D">
        <w:rPr>
          <w:rFonts w:ascii="Times New Roman" w:hAnsi="Times New Roman" w:cs="Times New Roman"/>
        </w:rPr>
        <w:t xml:space="preserve"> minimum of </w:t>
      </w:r>
      <w:r w:rsidRPr="00695D6D">
        <w:rPr>
          <w:rFonts w:ascii="Times New Roman" w:hAnsi="Times New Roman" w:cs="Times New Roman"/>
          <w:b/>
          <w:bCs/>
        </w:rPr>
        <w:t>No 7</w:t>
      </w:r>
      <w:r w:rsidR="0050525B" w:rsidRPr="00695D6D">
        <w:rPr>
          <w:rFonts w:ascii="Times New Roman" w:hAnsi="Times New Roman" w:cs="Times New Roman"/>
          <w:b/>
          <w:bCs/>
        </w:rPr>
        <w:t xml:space="preserve"> Standard</w:t>
      </w:r>
      <w:r w:rsidRPr="00695D6D">
        <w:rPr>
          <w:rFonts w:ascii="Times New Roman" w:hAnsi="Times New Roman" w:cs="Times New Roman"/>
        </w:rPr>
        <w:t>.</w:t>
      </w:r>
      <w:r w:rsidR="009830EE" w:rsidRPr="00695D6D">
        <w:rPr>
          <w:rFonts w:ascii="Times New Roman" w:hAnsi="Times New Roman" w:cs="Times New Roman"/>
        </w:rPr>
        <w:t xml:space="preserve"> </w:t>
      </w:r>
    </w:p>
    <w:p w14:paraId="571BF4FF" w14:textId="77777777" w:rsidR="005563F2" w:rsidRPr="00695D6D" w:rsidRDefault="00255CC8" w:rsidP="002C5A78">
      <w:pPr>
        <w:spacing w:line="240" w:lineRule="auto"/>
        <w:rPr>
          <w:rFonts w:ascii="Times New Roman" w:hAnsi="Times New Roman" w:cs="Times New Roman"/>
        </w:rPr>
      </w:pPr>
      <w:r w:rsidRPr="00695D6D">
        <w:rPr>
          <w:rFonts w:ascii="Times New Roman" w:hAnsi="Times New Roman" w:cs="Times New Roman"/>
        </w:rPr>
        <w:t>At the start of each SNT season we start with a grading night where players are randomly mixed to give an initial starting ranking within the competition.</w:t>
      </w:r>
      <w:r w:rsidR="005563F2" w:rsidRPr="00695D6D">
        <w:rPr>
          <w:rFonts w:ascii="Times New Roman" w:hAnsi="Times New Roman" w:cs="Times New Roman"/>
        </w:rPr>
        <w:t xml:space="preserve"> </w:t>
      </w:r>
    </w:p>
    <w:p w14:paraId="73AA514E" w14:textId="68CDB599" w:rsidR="005563F2" w:rsidRPr="00695D6D" w:rsidRDefault="00255CC8" w:rsidP="002C5A78">
      <w:pPr>
        <w:spacing w:line="240" w:lineRule="auto"/>
        <w:rPr>
          <w:rFonts w:ascii="Times New Roman" w:hAnsi="Times New Roman" w:cs="Times New Roman"/>
        </w:rPr>
      </w:pPr>
      <w:r w:rsidRPr="00695D6D">
        <w:rPr>
          <w:rFonts w:ascii="Times New Roman" w:hAnsi="Times New Roman" w:cs="Times New Roman"/>
        </w:rPr>
        <w:t xml:space="preserve">After three weeks of the </w:t>
      </w:r>
      <w:r w:rsidR="005563F2" w:rsidRPr="00695D6D">
        <w:rPr>
          <w:rFonts w:ascii="Times New Roman" w:hAnsi="Times New Roman" w:cs="Times New Roman"/>
        </w:rPr>
        <w:t>season</w:t>
      </w:r>
      <w:r w:rsidRPr="00695D6D">
        <w:rPr>
          <w:rFonts w:ascii="Times New Roman" w:hAnsi="Times New Roman" w:cs="Times New Roman"/>
        </w:rPr>
        <w:t>, players in lowest group will be assessed by a coach who will</w:t>
      </w:r>
      <w:r w:rsidR="005563F2" w:rsidRPr="00695D6D">
        <w:rPr>
          <w:rFonts w:ascii="Times New Roman" w:hAnsi="Times New Roman" w:cs="Times New Roman"/>
        </w:rPr>
        <w:t xml:space="preserve"> provide guidance for improvement. The coach will work with the group for a total of three weeks to assist their competitive ability. If any players do not meet the Level 7 entry requirements</w:t>
      </w:r>
      <w:r w:rsidR="00322E14" w:rsidRPr="00695D6D">
        <w:rPr>
          <w:rFonts w:ascii="Times New Roman" w:hAnsi="Times New Roman" w:cs="Times New Roman"/>
        </w:rPr>
        <w:t>,</w:t>
      </w:r>
      <w:r w:rsidR="005563F2" w:rsidRPr="00695D6D">
        <w:rPr>
          <w:rFonts w:ascii="Times New Roman" w:hAnsi="Times New Roman" w:cs="Times New Roman"/>
        </w:rPr>
        <w:t xml:space="preserve"> YTC will:</w:t>
      </w:r>
    </w:p>
    <w:p w14:paraId="1B83DA9B" w14:textId="39A7138F" w:rsidR="005563F2" w:rsidRPr="00695D6D" w:rsidRDefault="005563F2" w:rsidP="002C5A78">
      <w:pPr>
        <w:pStyle w:val="ListParagraph"/>
        <w:numPr>
          <w:ilvl w:val="0"/>
          <w:numId w:val="1"/>
        </w:numPr>
        <w:spacing w:line="240" w:lineRule="auto"/>
        <w:rPr>
          <w:rFonts w:ascii="Times New Roman" w:hAnsi="Times New Roman" w:cs="Times New Roman"/>
        </w:rPr>
      </w:pPr>
      <w:r w:rsidRPr="00695D6D">
        <w:rPr>
          <w:rFonts w:ascii="Times New Roman" w:hAnsi="Times New Roman" w:cs="Times New Roman"/>
        </w:rPr>
        <w:t>refund the payment for the remain</w:t>
      </w:r>
      <w:r w:rsidR="002C5A78" w:rsidRPr="00695D6D">
        <w:rPr>
          <w:rFonts w:ascii="Times New Roman" w:hAnsi="Times New Roman" w:cs="Times New Roman"/>
        </w:rPr>
        <w:t>d</w:t>
      </w:r>
      <w:r w:rsidRPr="00695D6D">
        <w:rPr>
          <w:rFonts w:ascii="Times New Roman" w:hAnsi="Times New Roman" w:cs="Times New Roman"/>
        </w:rPr>
        <w:t>e</w:t>
      </w:r>
      <w:r w:rsidR="002C5A78" w:rsidRPr="00695D6D">
        <w:rPr>
          <w:rFonts w:ascii="Times New Roman" w:hAnsi="Times New Roman" w:cs="Times New Roman"/>
        </w:rPr>
        <w:t>r</w:t>
      </w:r>
      <w:r w:rsidRPr="00695D6D">
        <w:rPr>
          <w:rFonts w:ascii="Times New Roman" w:hAnsi="Times New Roman" w:cs="Times New Roman"/>
        </w:rPr>
        <w:t xml:space="preserve"> of the season, or </w:t>
      </w:r>
    </w:p>
    <w:p w14:paraId="661D4556" w14:textId="14E89D57" w:rsidR="005563F2" w:rsidRPr="00695D6D" w:rsidRDefault="005563F2" w:rsidP="002C5A78">
      <w:pPr>
        <w:pStyle w:val="ListParagraph"/>
        <w:numPr>
          <w:ilvl w:val="0"/>
          <w:numId w:val="1"/>
        </w:numPr>
        <w:spacing w:line="240" w:lineRule="auto"/>
        <w:rPr>
          <w:rFonts w:ascii="Times New Roman" w:hAnsi="Times New Roman" w:cs="Times New Roman"/>
        </w:rPr>
      </w:pPr>
      <w:r w:rsidRPr="00695D6D">
        <w:rPr>
          <w:rFonts w:ascii="Times New Roman" w:hAnsi="Times New Roman" w:cs="Times New Roman"/>
        </w:rPr>
        <w:t>put the money towards further group coaching on the same night or</w:t>
      </w:r>
    </w:p>
    <w:p w14:paraId="20FDEA1B" w14:textId="3AE8DB5D" w:rsidR="00255CC8" w:rsidRPr="00695D6D" w:rsidRDefault="005563F2" w:rsidP="002C5A78">
      <w:pPr>
        <w:pStyle w:val="ListParagraph"/>
        <w:numPr>
          <w:ilvl w:val="0"/>
          <w:numId w:val="1"/>
        </w:numPr>
        <w:spacing w:line="240" w:lineRule="auto"/>
        <w:rPr>
          <w:rFonts w:ascii="Times New Roman" w:hAnsi="Times New Roman" w:cs="Times New Roman"/>
        </w:rPr>
      </w:pPr>
      <w:proofErr w:type="gramStart"/>
      <w:r w:rsidRPr="00695D6D">
        <w:rPr>
          <w:rFonts w:ascii="Times New Roman" w:hAnsi="Times New Roman" w:cs="Times New Roman"/>
        </w:rPr>
        <w:t>allow</w:t>
      </w:r>
      <w:proofErr w:type="gramEnd"/>
      <w:r w:rsidRPr="00695D6D">
        <w:rPr>
          <w:rFonts w:ascii="Times New Roman" w:hAnsi="Times New Roman" w:cs="Times New Roman"/>
        </w:rPr>
        <w:t xml:space="preserve"> the recreational group to play independent of the main competition (if there are enough players).</w:t>
      </w:r>
    </w:p>
    <w:p w14:paraId="12344093" w14:textId="427D65C9" w:rsidR="005563F2" w:rsidRDefault="005563F2" w:rsidP="00747DA6">
      <w:pPr>
        <w:spacing w:after="0" w:line="240" w:lineRule="auto"/>
        <w:rPr>
          <w:rFonts w:ascii="Times New Roman" w:hAnsi="Times New Roman" w:cs="Times New Roman"/>
        </w:rPr>
      </w:pPr>
      <w:r w:rsidRPr="00695D6D">
        <w:rPr>
          <w:rFonts w:ascii="Times New Roman" w:hAnsi="Times New Roman" w:cs="Times New Roman"/>
        </w:rPr>
        <w:t>Players who are assessed at Recreational level only</w:t>
      </w:r>
      <w:r w:rsidR="002C5A78" w:rsidRPr="00695D6D">
        <w:rPr>
          <w:rFonts w:ascii="Times New Roman" w:hAnsi="Times New Roman" w:cs="Times New Roman"/>
        </w:rPr>
        <w:t>,</w:t>
      </w:r>
      <w:r w:rsidRPr="00695D6D">
        <w:rPr>
          <w:rFonts w:ascii="Times New Roman" w:hAnsi="Times New Roman" w:cs="Times New Roman"/>
        </w:rPr>
        <w:t xml:space="preserve"> will not be </w:t>
      </w:r>
      <w:r w:rsidR="002C5A78" w:rsidRPr="00695D6D">
        <w:rPr>
          <w:rFonts w:ascii="Times New Roman" w:hAnsi="Times New Roman" w:cs="Times New Roman"/>
        </w:rPr>
        <w:t>eligible for future compe</w:t>
      </w:r>
      <w:r w:rsidR="004A52C4" w:rsidRPr="00695D6D">
        <w:rPr>
          <w:rFonts w:ascii="Times New Roman" w:hAnsi="Times New Roman" w:cs="Times New Roman"/>
        </w:rPr>
        <w:t>ti</w:t>
      </w:r>
      <w:r w:rsidR="002C5A78" w:rsidRPr="00695D6D">
        <w:rPr>
          <w:rFonts w:ascii="Times New Roman" w:hAnsi="Times New Roman" w:cs="Times New Roman"/>
        </w:rPr>
        <w:t xml:space="preserve">tions until a coach has </w:t>
      </w:r>
      <w:r w:rsidR="009B4424" w:rsidRPr="00695D6D">
        <w:rPr>
          <w:rFonts w:ascii="Times New Roman" w:hAnsi="Times New Roman" w:cs="Times New Roman"/>
        </w:rPr>
        <w:t>verified,</w:t>
      </w:r>
      <w:r w:rsidR="002C5A78" w:rsidRPr="00695D6D">
        <w:rPr>
          <w:rFonts w:ascii="Times New Roman" w:hAnsi="Times New Roman" w:cs="Times New Roman"/>
        </w:rPr>
        <w:t xml:space="preserve"> they are at level 7 standard or above. This will ensure that all players are ensured of competitive tennis even </w:t>
      </w:r>
      <w:proofErr w:type="gramStart"/>
      <w:r w:rsidR="002C5A78" w:rsidRPr="00695D6D">
        <w:rPr>
          <w:rFonts w:ascii="Times New Roman" w:hAnsi="Times New Roman" w:cs="Times New Roman"/>
        </w:rPr>
        <w:t>at</w:t>
      </w:r>
      <w:proofErr w:type="gramEnd"/>
      <w:r w:rsidR="002C5A78" w:rsidRPr="00695D6D">
        <w:rPr>
          <w:rFonts w:ascii="Times New Roman" w:hAnsi="Times New Roman" w:cs="Times New Roman"/>
        </w:rPr>
        <w:t xml:space="preserve"> the lower levels of development.</w:t>
      </w:r>
    </w:p>
    <w:p w14:paraId="5FB69C12" w14:textId="7B8E4663" w:rsidR="00F01576" w:rsidRDefault="00F01576" w:rsidP="00747DA6">
      <w:pPr>
        <w:spacing w:after="0" w:line="240" w:lineRule="auto"/>
        <w:rPr>
          <w:rFonts w:ascii="Times New Roman" w:hAnsi="Times New Roman" w:cs="Times New Roman"/>
        </w:rPr>
      </w:pPr>
    </w:p>
    <w:p w14:paraId="1B64DE13" w14:textId="77777777" w:rsidR="00F01576" w:rsidRDefault="00F01576" w:rsidP="00747DA6">
      <w:pPr>
        <w:spacing w:after="0" w:line="240" w:lineRule="auto"/>
        <w:rPr>
          <w:rFonts w:ascii="Times New Roman" w:hAnsi="Times New Roman" w:cs="Times New Roman"/>
        </w:rPr>
      </w:pPr>
    </w:p>
    <w:p w14:paraId="5E533A5C" w14:textId="77777777" w:rsidR="00F01576" w:rsidRDefault="00F01576" w:rsidP="00747DA6">
      <w:pPr>
        <w:spacing w:after="0" w:line="240" w:lineRule="auto"/>
        <w:rPr>
          <w:rFonts w:ascii="Times New Roman" w:hAnsi="Times New Roman" w:cs="Times New Roman"/>
        </w:rPr>
      </w:pPr>
    </w:p>
    <w:p w14:paraId="1C2F3ABB" w14:textId="07A84B09" w:rsidR="00F01576" w:rsidRDefault="00F01576" w:rsidP="00747DA6">
      <w:pPr>
        <w:spacing w:after="0" w:line="240" w:lineRule="auto"/>
        <w:rPr>
          <w:rFonts w:ascii="Times New Roman" w:hAnsi="Times New Roman" w:cs="Times New Roman"/>
        </w:rPr>
      </w:pPr>
      <w:r>
        <w:rPr>
          <w:rFonts w:ascii="Times New Roman" w:hAnsi="Times New Roman" w:cs="Times New Roman"/>
        </w:rPr>
        <w:t>The following checklist is the expectation for all players</w:t>
      </w:r>
    </w:p>
    <w:p w14:paraId="4D1AB29C" w14:textId="1442EB42" w:rsidR="00F01576" w:rsidRDefault="00F01576" w:rsidP="00747DA6">
      <w:pPr>
        <w:spacing w:after="0" w:line="240" w:lineRule="auto"/>
        <w:rPr>
          <w:rFonts w:ascii="Times New Roman" w:hAnsi="Times New Roman" w:cs="Times New Roman"/>
        </w:rPr>
      </w:pPr>
    </w:p>
    <w:tbl>
      <w:tblPr>
        <w:tblStyle w:val="TableGrid"/>
        <w:tblW w:w="10456" w:type="dxa"/>
        <w:tblLook w:val="04A0" w:firstRow="1" w:lastRow="0" w:firstColumn="1" w:lastColumn="0" w:noHBand="0" w:noVBand="1"/>
      </w:tblPr>
      <w:tblGrid>
        <w:gridCol w:w="8075"/>
        <w:gridCol w:w="2381"/>
      </w:tblGrid>
      <w:tr w:rsidR="00F01576" w:rsidRPr="007F7DB2" w14:paraId="4C1DA2BE" w14:textId="77777777" w:rsidTr="0041710C">
        <w:tc>
          <w:tcPr>
            <w:tcW w:w="8075" w:type="dxa"/>
          </w:tcPr>
          <w:p w14:paraId="06F8E9DA" w14:textId="77777777" w:rsidR="00F01576" w:rsidRPr="007F7DB2" w:rsidRDefault="00F01576" w:rsidP="0041710C">
            <w:pPr>
              <w:autoSpaceDE w:val="0"/>
              <w:autoSpaceDN w:val="0"/>
              <w:adjustRightInd w:val="0"/>
              <w:rPr>
                <w:b/>
                <w:bCs/>
              </w:rPr>
            </w:pPr>
            <w:r w:rsidRPr="007F7DB2">
              <w:rPr>
                <w:b/>
                <w:bCs/>
              </w:rPr>
              <w:t>YTC Night Tennis Self-Assessment</w:t>
            </w:r>
          </w:p>
        </w:tc>
        <w:tc>
          <w:tcPr>
            <w:tcW w:w="2381" w:type="dxa"/>
          </w:tcPr>
          <w:p w14:paraId="16300ADE" w14:textId="77777777" w:rsidR="00F01576" w:rsidRPr="007F7DB2" w:rsidRDefault="00F01576" w:rsidP="0041710C">
            <w:pPr>
              <w:autoSpaceDE w:val="0"/>
              <w:autoSpaceDN w:val="0"/>
              <w:adjustRightInd w:val="0"/>
              <w:rPr>
                <w:b/>
                <w:bCs/>
              </w:rPr>
            </w:pPr>
            <w:r w:rsidRPr="007F7DB2">
              <w:rPr>
                <w:b/>
                <w:bCs/>
              </w:rPr>
              <w:t>Yes/ No</w:t>
            </w:r>
          </w:p>
        </w:tc>
      </w:tr>
      <w:tr w:rsidR="00F01576" w:rsidRPr="007F7DB2" w14:paraId="76D2458A" w14:textId="77777777" w:rsidTr="0041710C">
        <w:tc>
          <w:tcPr>
            <w:tcW w:w="8075" w:type="dxa"/>
          </w:tcPr>
          <w:p w14:paraId="27F9206D" w14:textId="77777777" w:rsidR="00F01576" w:rsidRPr="007F7DB2" w:rsidRDefault="00F01576" w:rsidP="00F01576">
            <w:pPr>
              <w:pStyle w:val="ListParagraph"/>
              <w:numPr>
                <w:ilvl w:val="0"/>
                <w:numId w:val="2"/>
              </w:numPr>
              <w:autoSpaceDE w:val="0"/>
              <w:autoSpaceDN w:val="0"/>
              <w:adjustRightInd w:val="0"/>
            </w:pPr>
            <w:r w:rsidRPr="007F7DB2">
              <w:t>I can play in a rally of more than 7 hits or ball returns</w:t>
            </w:r>
          </w:p>
        </w:tc>
        <w:tc>
          <w:tcPr>
            <w:tcW w:w="2381" w:type="dxa"/>
          </w:tcPr>
          <w:p w14:paraId="1B5DC16D" w14:textId="77777777" w:rsidR="00F01576" w:rsidRPr="007F7DB2" w:rsidRDefault="00F01576" w:rsidP="0041710C">
            <w:pPr>
              <w:autoSpaceDE w:val="0"/>
              <w:autoSpaceDN w:val="0"/>
              <w:adjustRightInd w:val="0"/>
            </w:pPr>
          </w:p>
        </w:tc>
      </w:tr>
      <w:tr w:rsidR="00F01576" w:rsidRPr="007F7DB2" w14:paraId="04E926F4" w14:textId="77777777" w:rsidTr="0041710C">
        <w:tc>
          <w:tcPr>
            <w:tcW w:w="8075" w:type="dxa"/>
          </w:tcPr>
          <w:p w14:paraId="7BC2C241" w14:textId="77777777" w:rsidR="00F01576" w:rsidRPr="007F7DB2" w:rsidRDefault="00F01576" w:rsidP="00F01576">
            <w:pPr>
              <w:pStyle w:val="ListParagraph"/>
              <w:numPr>
                <w:ilvl w:val="0"/>
                <w:numId w:val="2"/>
              </w:numPr>
              <w:autoSpaceDE w:val="0"/>
              <w:autoSpaceDN w:val="0"/>
              <w:adjustRightInd w:val="0"/>
            </w:pPr>
            <w:r w:rsidRPr="007F7DB2">
              <w:t>I can play doubles with one player on the net one and one player on the baseline</w:t>
            </w:r>
          </w:p>
        </w:tc>
        <w:tc>
          <w:tcPr>
            <w:tcW w:w="2381" w:type="dxa"/>
          </w:tcPr>
          <w:p w14:paraId="79A33304" w14:textId="77777777" w:rsidR="00F01576" w:rsidRPr="007F7DB2" w:rsidRDefault="00F01576" w:rsidP="0041710C">
            <w:pPr>
              <w:autoSpaceDE w:val="0"/>
              <w:autoSpaceDN w:val="0"/>
              <w:adjustRightInd w:val="0"/>
            </w:pPr>
          </w:p>
        </w:tc>
      </w:tr>
      <w:tr w:rsidR="00F01576" w:rsidRPr="007F7DB2" w14:paraId="5E06D9F4" w14:textId="77777777" w:rsidTr="0041710C">
        <w:tc>
          <w:tcPr>
            <w:tcW w:w="8075" w:type="dxa"/>
          </w:tcPr>
          <w:p w14:paraId="7F8813E9" w14:textId="77777777" w:rsidR="00F01576" w:rsidRPr="007F7DB2" w:rsidRDefault="00F01576" w:rsidP="00F01576">
            <w:pPr>
              <w:pStyle w:val="ListParagraph"/>
              <w:numPr>
                <w:ilvl w:val="0"/>
                <w:numId w:val="2"/>
              </w:numPr>
              <w:autoSpaceDE w:val="0"/>
              <w:autoSpaceDN w:val="0"/>
              <w:adjustRightInd w:val="0"/>
            </w:pPr>
            <w:r w:rsidRPr="007F7DB2">
              <w:t>I can serve consistently with no more than one double fault per game</w:t>
            </w:r>
          </w:p>
        </w:tc>
        <w:tc>
          <w:tcPr>
            <w:tcW w:w="2381" w:type="dxa"/>
          </w:tcPr>
          <w:p w14:paraId="2270D778" w14:textId="77777777" w:rsidR="00F01576" w:rsidRPr="007F7DB2" w:rsidRDefault="00F01576" w:rsidP="0041710C">
            <w:pPr>
              <w:autoSpaceDE w:val="0"/>
              <w:autoSpaceDN w:val="0"/>
              <w:adjustRightInd w:val="0"/>
            </w:pPr>
          </w:p>
        </w:tc>
      </w:tr>
      <w:tr w:rsidR="00F01576" w:rsidRPr="007F7DB2" w14:paraId="1A35A8F1" w14:textId="77777777" w:rsidTr="0041710C">
        <w:tc>
          <w:tcPr>
            <w:tcW w:w="8075" w:type="dxa"/>
          </w:tcPr>
          <w:p w14:paraId="47E44ACB" w14:textId="77777777" w:rsidR="00F01576" w:rsidRPr="007F7DB2" w:rsidRDefault="00F01576" w:rsidP="00F01576">
            <w:pPr>
              <w:pStyle w:val="ListParagraph"/>
              <w:numPr>
                <w:ilvl w:val="0"/>
                <w:numId w:val="2"/>
              </w:numPr>
              <w:autoSpaceDE w:val="0"/>
              <w:autoSpaceDN w:val="0"/>
              <w:adjustRightInd w:val="0"/>
            </w:pPr>
            <w:r w:rsidRPr="007F7DB2">
              <w:t>I can return serve consistently</w:t>
            </w:r>
          </w:p>
        </w:tc>
        <w:tc>
          <w:tcPr>
            <w:tcW w:w="2381" w:type="dxa"/>
          </w:tcPr>
          <w:p w14:paraId="1C162FD4" w14:textId="77777777" w:rsidR="00F01576" w:rsidRPr="007F7DB2" w:rsidRDefault="00F01576" w:rsidP="0041710C">
            <w:pPr>
              <w:autoSpaceDE w:val="0"/>
              <w:autoSpaceDN w:val="0"/>
              <w:adjustRightInd w:val="0"/>
            </w:pPr>
          </w:p>
        </w:tc>
      </w:tr>
      <w:tr w:rsidR="00F01576" w:rsidRPr="007F7DB2" w14:paraId="1F3484C0" w14:textId="77777777" w:rsidTr="0041710C">
        <w:tc>
          <w:tcPr>
            <w:tcW w:w="8075" w:type="dxa"/>
          </w:tcPr>
          <w:p w14:paraId="179EDF9F" w14:textId="77777777" w:rsidR="00F01576" w:rsidRPr="007F7DB2" w:rsidRDefault="00F01576" w:rsidP="00F01576">
            <w:pPr>
              <w:pStyle w:val="ListParagraph"/>
              <w:numPr>
                <w:ilvl w:val="0"/>
                <w:numId w:val="2"/>
              </w:numPr>
              <w:autoSpaceDE w:val="0"/>
              <w:autoSpaceDN w:val="0"/>
              <w:adjustRightInd w:val="0"/>
            </w:pPr>
            <w:r w:rsidRPr="007F7DB2">
              <w:t>I can consistently return balls on my forehand (4 out of 5 balls)</w:t>
            </w:r>
          </w:p>
        </w:tc>
        <w:tc>
          <w:tcPr>
            <w:tcW w:w="2381" w:type="dxa"/>
          </w:tcPr>
          <w:p w14:paraId="44F5A7D6" w14:textId="77777777" w:rsidR="00F01576" w:rsidRPr="007F7DB2" w:rsidRDefault="00F01576" w:rsidP="0041710C">
            <w:pPr>
              <w:autoSpaceDE w:val="0"/>
              <w:autoSpaceDN w:val="0"/>
              <w:adjustRightInd w:val="0"/>
            </w:pPr>
          </w:p>
        </w:tc>
      </w:tr>
      <w:tr w:rsidR="00F01576" w:rsidRPr="007F7DB2" w14:paraId="0FB50441" w14:textId="77777777" w:rsidTr="0041710C">
        <w:tc>
          <w:tcPr>
            <w:tcW w:w="8075" w:type="dxa"/>
          </w:tcPr>
          <w:p w14:paraId="3CD58295" w14:textId="77777777" w:rsidR="00F01576" w:rsidRPr="007F7DB2" w:rsidRDefault="00F01576" w:rsidP="00F01576">
            <w:pPr>
              <w:pStyle w:val="ListParagraph"/>
              <w:numPr>
                <w:ilvl w:val="0"/>
                <w:numId w:val="2"/>
              </w:numPr>
              <w:autoSpaceDE w:val="0"/>
              <w:autoSpaceDN w:val="0"/>
              <w:adjustRightInd w:val="0"/>
            </w:pPr>
            <w:r w:rsidRPr="007F7DB2">
              <w:t xml:space="preserve">I can consistently return balls on my </w:t>
            </w:r>
            <w:r>
              <w:t>back</w:t>
            </w:r>
            <w:r w:rsidRPr="007F7DB2">
              <w:t>hand (4 out of 5 balls)</w:t>
            </w:r>
          </w:p>
        </w:tc>
        <w:tc>
          <w:tcPr>
            <w:tcW w:w="2381" w:type="dxa"/>
          </w:tcPr>
          <w:p w14:paraId="65FF56E2" w14:textId="77777777" w:rsidR="00F01576" w:rsidRPr="007F7DB2" w:rsidRDefault="00F01576" w:rsidP="0041710C">
            <w:pPr>
              <w:autoSpaceDE w:val="0"/>
              <w:autoSpaceDN w:val="0"/>
              <w:adjustRightInd w:val="0"/>
            </w:pPr>
          </w:p>
        </w:tc>
      </w:tr>
      <w:tr w:rsidR="00F01576" w:rsidRPr="007F7DB2" w14:paraId="7C6D2808" w14:textId="77777777" w:rsidTr="0041710C">
        <w:tc>
          <w:tcPr>
            <w:tcW w:w="8075" w:type="dxa"/>
          </w:tcPr>
          <w:p w14:paraId="2E70F786" w14:textId="77777777" w:rsidR="00F01576" w:rsidRPr="007F7DB2" w:rsidRDefault="00F01576" w:rsidP="00F01576">
            <w:pPr>
              <w:pStyle w:val="ListParagraph"/>
              <w:numPr>
                <w:ilvl w:val="0"/>
                <w:numId w:val="2"/>
              </w:numPr>
              <w:autoSpaceDE w:val="0"/>
              <w:autoSpaceDN w:val="0"/>
              <w:adjustRightInd w:val="0"/>
            </w:pPr>
            <w:r w:rsidRPr="007F7DB2">
              <w:t>I can move towards the net to return short balls</w:t>
            </w:r>
          </w:p>
        </w:tc>
        <w:tc>
          <w:tcPr>
            <w:tcW w:w="2381" w:type="dxa"/>
          </w:tcPr>
          <w:p w14:paraId="3ED49537" w14:textId="77777777" w:rsidR="00F01576" w:rsidRPr="007F7DB2" w:rsidRDefault="00F01576" w:rsidP="0041710C">
            <w:pPr>
              <w:autoSpaceDE w:val="0"/>
              <w:autoSpaceDN w:val="0"/>
              <w:adjustRightInd w:val="0"/>
            </w:pPr>
          </w:p>
        </w:tc>
      </w:tr>
      <w:tr w:rsidR="00F01576" w:rsidRPr="007F7DB2" w14:paraId="6308FA06" w14:textId="77777777" w:rsidTr="0041710C">
        <w:tc>
          <w:tcPr>
            <w:tcW w:w="8075" w:type="dxa"/>
          </w:tcPr>
          <w:p w14:paraId="02A5BEEF" w14:textId="77777777" w:rsidR="00F01576" w:rsidRPr="007F7DB2" w:rsidRDefault="00F01576" w:rsidP="00F01576">
            <w:pPr>
              <w:pStyle w:val="ListParagraph"/>
              <w:numPr>
                <w:ilvl w:val="0"/>
                <w:numId w:val="2"/>
              </w:numPr>
              <w:autoSpaceDE w:val="0"/>
              <w:autoSpaceDN w:val="0"/>
              <w:adjustRightInd w:val="0"/>
            </w:pPr>
            <w:r w:rsidRPr="007F7DB2">
              <w:t>I can hit a forehand volley</w:t>
            </w:r>
          </w:p>
        </w:tc>
        <w:tc>
          <w:tcPr>
            <w:tcW w:w="2381" w:type="dxa"/>
          </w:tcPr>
          <w:p w14:paraId="2B9A8C66" w14:textId="77777777" w:rsidR="00F01576" w:rsidRPr="007F7DB2" w:rsidRDefault="00F01576" w:rsidP="0041710C">
            <w:pPr>
              <w:autoSpaceDE w:val="0"/>
              <w:autoSpaceDN w:val="0"/>
              <w:adjustRightInd w:val="0"/>
            </w:pPr>
          </w:p>
        </w:tc>
      </w:tr>
      <w:tr w:rsidR="00F01576" w:rsidRPr="007F7DB2" w14:paraId="074CBD55" w14:textId="77777777" w:rsidTr="0041710C">
        <w:tc>
          <w:tcPr>
            <w:tcW w:w="8075" w:type="dxa"/>
          </w:tcPr>
          <w:p w14:paraId="6A6CA845" w14:textId="77777777" w:rsidR="00F01576" w:rsidRPr="007F7DB2" w:rsidRDefault="00F01576" w:rsidP="00F01576">
            <w:pPr>
              <w:pStyle w:val="ListParagraph"/>
              <w:numPr>
                <w:ilvl w:val="0"/>
                <w:numId w:val="2"/>
              </w:numPr>
              <w:autoSpaceDE w:val="0"/>
              <w:autoSpaceDN w:val="0"/>
              <w:adjustRightInd w:val="0"/>
            </w:pPr>
            <w:r w:rsidRPr="007F7DB2">
              <w:t>I can play a backhand volley</w:t>
            </w:r>
          </w:p>
        </w:tc>
        <w:tc>
          <w:tcPr>
            <w:tcW w:w="2381" w:type="dxa"/>
          </w:tcPr>
          <w:p w14:paraId="65805514" w14:textId="77777777" w:rsidR="00F01576" w:rsidRPr="007F7DB2" w:rsidRDefault="00F01576" w:rsidP="0041710C">
            <w:pPr>
              <w:autoSpaceDE w:val="0"/>
              <w:autoSpaceDN w:val="0"/>
              <w:adjustRightInd w:val="0"/>
            </w:pPr>
          </w:p>
        </w:tc>
      </w:tr>
      <w:tr w:rsidR="00F01576" w:rsidRPr="007F7DB2" w14:paraId="22246ED9" w14:textId="77777777" w:rsidTr="0041710C">
        <w:tc>
          <w:tcPr>
            <w:tcW w:w="8075" w:type="dxa"/>
          </w:tcPr>
          <w:p w14:paraId="260809EC" w14:textId="77777777" w:rsidR="00F01576" w:rsidRPr="007F7DB2" w:rsidRDefault="00F01576" w:rsidP="00F01576">
            <w:pPr>
              <w:pStyle w:val="ListParagraph"/>
              <w:numPr>
                <w:ilvl w:val="0"/>
                <w:numId w:val="2"/>
              </w:numPr>
            </w:pPr>
            <w:r w:rsidRPr="007F7DB2">
              <w:t>I can lob a ball as required</w:t>
            </w:r>
          </w:p>
        </w:tc>
        <w:tc>
          <w:tcPr>
            <w:tcW w:w="2381" w:type="dxa"/>
          </w:tcPr>
          <w:p w14:paraId="1D716460" w14:textId="77777777" w:rsidR="00F01576" w:rsidRPr="007F7DB2" w:rsidRDefault="00F01576" w:rsidP="0041710C"/>
        </w:tc>
      </w:tr>
    </w:tbl>
    <w:p w14:paraId="6647FB9F" w14:textId="77777777" w:rsidR="00F01576" w:rsidRPr="00695D6D" w:rsidRDefault="00F01576" w:rsidP="00747DA6">
      <w:pPr>
        <w:spacing w:after="0" w:line="240" w:lineRule="auto"/>
        <w:rPr>
          <w:rFonts w:ascii="Times New Roman" w:hAnsi="Times New Roman" w:cs="Times New Roman"/>
        </w:rPr>
      </w:pPr>
    </w:p>
    <w:p w14:paraId="1311AAF8" w14:textId="77777777" w:rsidR="00F01576" w:rsidRPr="00F01576" w:rsidRDefault="00F01576" w:rsidP="00F01576">
      <w:pPr>
        <w:pStyle w:val="ListParagraph"/>
        <w:numPr>
          <w:ilvl w:val="0"/>
          <w:numId w:val="2"/>
        </w:numPr>
        <w:rPr>
          <w:rFonts w:ascii="Times New Roman" w:hAnsi="Times New Roman" w:cs="Times New Roman"/>
          <w:sz w:val="24"/>
          <w:szCs w:val="24"/>
        </w:rPr>
      </w:pPr>
      <w:r w:rsidRPr="00F01576">
        <w:rPr>
          <w:rFonts w:ascii="Times New Roman" w:hAnsi="Times New Roman" w:cs="Times New Roman"/>
          <w:sz w:val="24"/>
          <w:szCs w:val="24"/>
        </w:rPr>
        <w:t xml:space="preserve">Players who can answer </w:t>
      </w:r>
      <w:r w:rsidRPr="00F01576">
        <w:rPr>
          <w:rFonts w:ascii="Times New Roman" w:hAnsi="Times New Roman" w:cs="Times New Roman"/>
          <w:b/>
          <w:bCs/>
          <w:sz w:val="24"/>
          <w:szCs w:val="24"/>
        </w:rPr>
        <w:t>yes to 7 or more</w:t>
      </w:r>
      <w:r w:rsidRPr="00F01576">
        <w:rPr>
          <w:rFonts w:ascii="Times New Roman" w:hAnsi="Times New Roman" w:cs="Times New Roman"/>
          <w:sz w:val="24"/>
          <w:szCs w:val="24"/>
        </w:rPr>
        <w:t xml:space="preserve"> of these criteria should be at the appropriate standard. </w:t>
      </w:r>
    </w:p>
    <w:p w14:paraId="27D8B261" w14:textId="77777777" w:rsidR="00F01576" w:rsidRPr="00F01576" w:rsidRDefault="00F01576" w:rsidP="00F01576">
      <w:pPr>
        <w:pStyle w:val="ListParagraph"/>
        <w:numPr>
          <w:ilvl w:val="0"/>
          <w:numId w:val="2"/>
        </w:numPr>
        <w:rPr>
          <w:rFonts w:ascii="Times New Roman" w:hAnsi="Times New Roman" w:cs="Times New Roman"/>
          <w:sz w:val="24"/>
          <w:szCs w:val="24"/>
        </w:rPr>
      </w:pPr>
      <w:r w:rsidRPr="00F01576">
        <w:rPr>
          <w:rFonts w:ascii="Times New Roman" w:hAnsi="Times New Roman" w:cs="Times New Roman"/>
          <w:sz w:val="24"/>
          <w:szCs w:val="24"/>
        </w:rPr>
        <w:t xml:space="preserve">Players who can answer </w:t>
      </w:r>
      <w:r w:rsidRPr="00F01576">
        <w:rPr>
          <w:rFonts w:ascii="Times New Roman" w:hAnsi="Times New Roman" w:cs="Times New Roman"/>
          <w:b/>
          <w:bCs/>
          <w:sz w:val="24"/>
          <w:szCs w:val="24"/>
        </w:rPr>
        <w:t>yes to 5</w:t>
      </w:r>
      <w:r w:rsidRPr="00F01576">
        <w:rPr>
          <w:rFonts w:ascii="Times New Roman" w:hAnsi="Times New Roman" w:cs="Times New Roman"/>
          <w:sz w:val="24"/>
          <w:szCs w:val="24"/>
        </w:rPr>
        <w:t xml:space="preserve"> of these criteria could </w:t>
      </w:r>
      <w:r w:rsidRPr="00F01576">
        <w:rPr>
          <w:rFonts w:ascii="Times New Roman" w:hAnsi="Times New Roman" w:cs="Times New Roman"/>
          <w:b/>
          <w:bCs/>
          <w:sz w:val="24"/>
          <w:szCs w:val="24"/>
        </w:rPr>
        <w:t>request to hit</w:t>
      </w:r>
      <w:r w:rsidRPr="00F01576">
        <w:rPr>
          <w:rFonts w:ascii="Times New Roman" w:hAnsi="Times New Roman" w:cs="Times New Roman"/>
          <w:sz w:val="24"/>
          <w:szCs w:val="24"/>
        </w:rPr>
        <w:t xml:space="preserve"> with someone to confirm standard </w:t>
      </w:r>
    </w:p>
    <w:p w14:paraId="3F3FF540" w14:textId="255BEC2D" w:rsidR="00F01576" w:rsidRPr="00F01576" w:rsidRDefault="00F01576" w:rsidP="00F01576">
      <w:pPr>
        <w:pStyle w:val="ListParagraph"/>
        <w:numPr>
          <w:ilvl w:val="0"/>
          <w:numId w:val="2"/>
        </w:numPr>
        <w:rPr>
          <w:rFonts w:ascii="Times New Roman" w:hAnsi="Times New Roman" w:cs="Times New Roman"/>
          <w:sz w:val="24"/>
          <w:szCs w:val="24"/>
        </w:rPr>
      </w:pPr>
      <w:r w:rsidRPr="00F01576">
        <w:rPr>
          <w:rFonts w:ascii="Times New Roman" w:hAnsi="Times New Roman" w:cs="Times New Roman"/>
          <w:sz w:val="24"/>
          <w:szCs w:val="24"/>
        </w:rPr>
        <w:t xml:space="preserve">Players who can answer yes to </w:t>
      </w:r>
      <w:r w:rsidRPr="00F01576">
        <w:rPr>
          <w:rFonts w:ascii="Times New Roman" w:hAnsi="Times New Roman" w:cs="Times New Roman"/>
          <w:b/>
          <w:bCs/>
          <w:sz w:val="24"/>
          <w:szCs w:val="24"/>
        </w:rPr>
        <w:t>less than 5</w:t>
      </w:r>
      <w:r w:rsidRPr="00F01576">
        <w:rPr>
          <w:rFonts w:ascii="Times New Roman" w:hAnsi="Times New Roman" w:cs="Times New Roman"/>
          <w:sz w:val="24"/>
          <w:szCs w:val="24"/>
        </w:rPr>
        <w:t xml:space="preserve"> of these criteria should </w:t>
      </w:r>
      <w:r w:rsidRPr="00F01576">
        <w:rPr>
          <w:rFonts w:ascii="Times New Roman" w:hAnsi="Times New Roman" w:cs="Times New Roman"/>
          <w:b/>
          <w:bCs/>
          <w:sz w:val="24"/>
          <w:szCs w:val="24"/>
        </w:rPr>
        <w:t>seek some coaching</w:t>
      </w:r>
      <w:r w:rsidRPr="00F01576">
        <w:rPr>
          <w:rFonts w:ascii="Times New Roman" w:hAnsi="Times New Roman" w:cs="Times New Roman"/>
          <w:sz w:val="24"/>
          <w:szCs w:val="24"/>
        </w:rPr>
        <w:t xml:space="preserve"> to play in competitions. </w:t>
      </w:r>
    </w:p>
    <w:p w14:paraId="4AA80C92" w14:textId="0B63C725" w:rsidR="009830EE" w:rsidRDefault="009830EE" w:rsidP="00B75583">
      <w:pPr>
        <w:spacing w:after="0" w:line="240" w:lineRule="auto"/>
        <w:jc w:val="center"/>
        <w:rPr>
          <w:rFonts w:ascii="Times New Roman" w:hAnsi="Times New Roman" w:cs="Times New Roman"/>
        </w:rPr>
      </w:pPr>
    </w:p>
    <w:p w14:paraId="0DDB9F0D" w14:textId="3D716993" w:rsidR="00F01576" w:rsidRDefault="00F01576" w:rsidP="00B75583">
      <w:pPr>
        <w:spacing w:after="0" w:line="240" w:lineRule="auto"/>
        <w:jc w:val="center"/>
        <w:rPr>
          <w:rFonts w:ascii="Times New Roman" w:hAnsi="Times New Roman" w:cs="Times New Roman"/>
        </w:rPr>
      </w:pPr>
    </w:p>
    <w:p w14:paraId="42EBFA8D" w14:textId="77777777" w:rsidR="00F01576" w:rsidRPr="002C5A78" w:rsidRDefault="00F01576" w:rsidP="00B75583">
      <w:pPr>
        <w:spacing w:after="0" w:line="240" w:lineRule="auto"/>
        <w:jc w:val="center"/>
        <w:rPr>
          <w:rFonts w:ascii="Times New Roman" w:hAnsi="Times New Roman" w:cs="Times New Roman"/>
        </w:rPr>
      </w:pPr>
    </w:p>
    <w:sectPr w:rsidR="00F01576" w:rsidRPr="002C5A78" w:rsidSect="00B75583">
      <w:headerReference w:type="even" r:id="rId9"/>
      <w:headerReference w:type="default" r:id="rId10"/>
      <w:footerReference w:type="even" r:id="rId11"/>
      <w:footerReference w:type="default" r:id="rId12"/>
      <w:headerReference w:type="first" r:id="rId13"/>
      <w:footerReference w:type="first" r:id="rId14"/>
      <w:pgSz w:w="11906" w:h="16838"/>
      <w:pgMar w:top="45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6EA31" w14:textId="77777777" w:rsidR="003F5D6A" w:rsidRDefault="003F5D6A" w:rsidP="00695D6D">
      <w:pPr>
        <w:spacing w:after="0" w:line="240" w:lineRule="auto"/>
      </w:pPr>
      <w:r>
        <w:separator/>
      </w:r>
    </w:p>
  </w:endnote>
  <w:endnote w:type="continuationSeparator" w:id="0">
    <w:p w14:paraId="62C572EB" w14:textId="77777777" w:rsidR="003F5D6A" w:rsidRDefault="003F5D6A" w:rsidP="0069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1D991" w14:textId="77777777" w:rsidR="00695D6D" w:rsidRDefault="00695D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38DF2" w14:textId="77777777" w:rsidR="00695D6D" w:rsidRDefault="00695D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E4B23" w14:textId="77777777" w:rsidR="00695D6D" w:rsidRDefault="00695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FF022B" w14:textId="77777777" w:rsidR="003F5D6A" w:rsidRDefault="003F5D6A" w:rsidP="00695D6D">
      <w:pPr>
        <w:spacing w:after="0" w:line="240" w:lineRule="auto"/>
      </w:pPr>
      <w:r>
        <w:separator/>
      </w:r>
    </w:p>
  </w:footnote>
  <w:footnote w:type="continuationSeparator" w:id="0">
    <w:p w14:paraId="613F34C6" w14:textId="77777777" w:rsidR="003F5D6A" w:rsidRDefault="003F5D6A" w:rsidP="00695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75AD5" w14:textId="77777777" w:rsidR="00695D6D" w:rsidRDefault="00695D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0CED1" w14:textId="406DBDC6" w:rsidR="00695D6D" w:rsidRPr="00F50EB8" w:rsidRDefault="00695D6D" w:rsidP="00695D6D">
    <w:pPr>
      <w:spacing w:line="240" w:lineRule="auto"/>
      <w:jc w:val="center"/>
      <w:rPr>
        <w:rFonts w:ascii="Times New Roman" w:hAnsi="Times New Roman" w:cs="Times New Roman"/>
        <w:b/>
        <w:bCs/>
        <w:color w:val="0070C0"/>
        <w:sz w:val="32"/>
        <w:szCs w:val="32"/>
        <w:lang w:val="en-US"/>
      </w:rPr>
    </w:pPr>
    <w:r w:rsidRPr="00F50EB8">
      <w:rPr>
        <w:rFonts w:ascii="Times New Roman" w:hAnsi="Times New Roman" w:cs="Times New Roman"/>
        <w:b/>
        <w:bCs/>
        <w:color w:val="0070C0"/>
        <w:sz w:val="32"/>
        <w:szCs w:val="32"/>
        <w:lang w:val="en-US"/>
      </w:rPr>
      <w:t>Yarraville Tennis Club - Social Night Tennis Competition Standard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2D556" w14:textId="77777777" w:rsidR="00695D6D" w:rsidRDefault="00695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A3C4B"/>
    <w:multiLevelType w:val="hybridMultilevel"/>
    <w:tmpl w:val="76AAB3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77776249"/>
    <w:multiLevelType w:val="hybridMultilevel"/>
    <w:tmpl w:val="A6327B1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EE"/>
    <w:rsid w:val="000F22EE"/>
    <w:rsid w:val="00255CC8"/>
    <w:rsid w:val="002C5A78"/>
    <w:rsid w:val="00322E14"/>
    <w:rsid w:val="00331C74"/>
    <w:rsid w:val="003C50E9"/>
    <w:rsid w:val="003F5D6A"/>
    <w:rsid w:val="004A0A4A"/>
    <w:rsid w:val="004A52C4"/>
    <w:rsid w:val="0050525B"/>
    <w:rsid w:val="005563F2"/>
    <w:rsid w:val="00695D6D"/>
    <w:rsid w:val="006C3367"/>
    <w:rsid w:val="006F2AAF"/>
    <w:rsid w:val="00747DA6"/>
    <w:rsid w:val="00943654"/>
    <w:rsid w:val="009830EE"/>
    <w:rsid w:val="009B4424"/>
    <w:rsid w:val="00AC4A00"/>
    <w:rsid w:val="00B75583"/>
    <w:rsid w:val="00C65414"/>
    <w:rsid w:val="00E94BDB"/>
    <w:rsid w:val="00F01576"/>
    <w:rsid w:val="00F50E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C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30E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3F2"/>
    <w:pPr>
      <w:ind w:left="720"/>
      <w:contextualSpacing/>
    </w:pPr>
  </w:style>
  <w:style w:type="character" w:styleId="Hyperlink">
    <w:name w:val="Hyperlink"/>
    <w:basedOn w:val="DefaultParagraphFont"/>
    <w:uiPriority w:val="99"/>
    <w:unhideWhenUsed/>
    <w:rsid w:val="00747DA6"/>
    <w:rPr>
      <w:color w:val="0563C1" w:themeColor="hyperlink"/>
      <w:u w:val="single"/>
    </w:rPr>
  </w:style>
  <w:style w:type="character" w:customStyle="1" w:styleId="UnresolvedMention">
    <w:name w:val="Unresolved Mention"/>
    <w:basedOn w:val="DefaultParagraphFont"/>
    <w:uiPriority w:val="99"/>
    <w:semiHidden/>
    <w:unhideWhenUsed/>
    <w:rsid w:val="00747DA6"/>
    <w:rPr>
      <w:color w:val="605E5C"/>
      <w:shd w:val="clear" w:color="auto" w:fill="E1DFDD"/>
    </w:rPr>
  </w:style>
  <w:style w:type="paragraph" w:styleId="Header">
    <w:name w:val="header"/>
    <w:basedOn w:val="Normal"/>
    <w:link w:val="HeaderChar"/>
    <w:uiPriority w:val="99"/>
    <w:unhideWhenUsed/>
    <w:rsid w:val="00695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D6D"/>
  </w:style>
  <w:style w:type="paragraph" w:styleId="Footer">
    <w:name w:val="footer"/>
    <w:basedOn w:val="Normal"/>
    <w:link w:val="FooterChar"/>
    <w:uiPriority w:val="99"/>
    <w:unhideWhenUsed/>
    <w:rsid w:val="00695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D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30E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3F2"/>
    <w:pPr>
      <w:ind w:left="720"/>
      <w:contextualSpacing/>
    </w:pPr>
  </w:style>
  <w:style w:type="character" w:styleId="Hyperlink">
    <w:name w:val="Hyperlink"/>
    <w:basedOn w:val="DefaultParagraphFont"/>
    <w:uiPriority w:val="99"/>
    <w:unhideWhenUsed/>
    <w:rsid w:val="00747DA6"/>
    <w:rPr>
      <w:color w:val="0563C1" w:themeColor="hyperlink"/>
      <w:u w:val="single"/>
    </w:rPr>
  </w:style>
  <w:style w:type="character" w:customStyle="1" w:styleId="UnresolvedMention">
    <w:name w:val="Unresolved Mention"/>
    <w:basedOn w:val="DefaultParagraphFont"/>
    <w:uiPriority w:val="99"/>
    <w:semiHidden/>
    <w:unhideWhenUsed/>
    <w:rsid w:val="00747DA6"/>
    <w:rPr>
      <w:color w:val="605E5C"/>
      <w:shd w:val="clear" w:color="auto" w:fill="E1DFDD"/>
    </w:rPr>
  </w:style>
  <w:style w:type="paragraph" w:styleId="Header">
    <w:name w:val="header"/>
    <w:basedOn w:val="Normal"/>
    <w:link w:val="HeaderChar"/>
    <w:uiPriority w:val="99"/>
    <w:unhideWhenUsed/>
    <w:rsid w:val="00695D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D6D"/>
  </w:style>
  <w:style w:type="paragraph" w:styleId="Footer">
    <w:name w:val="footer"/>
    <w:basedOn w:val="Normal"/>
    <w:link w:val="FooterChar"/>
    <w:uiPriority w:val="99"/>
    <w:unhideWhenUsed/>
    <w:rsid w:val="00695D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9D1F6-335A-4B23-8F8B-9D46C506B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Clarke</dc:creator>
  <cp:lastModifiedBy>Heather</cp:lastModifiedBy>
  <cp:revision>2</cp:revision>
  <cp:lastPrinted>2019-09-15T05:39:00Z</cp:lastPrinted>
  <dcterms:created xsi:type="dcterms:W3CDTF">2021-01-28T09:19:00Z</dcterms:created>
  <dcterms:modified xsi:type="dcterms:W3CDTF">2021-01-28T09:19:00Z</dcterms:modified>
</cp:coreProperties>
</file>