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C3BEF" w14:textId="77777777" w:rsidR="00012F5D" w:rsidRDefault="00012F5D" w:rsidP="001875FA">
      <w:pPr>
        <w:pStyle w:val="Title"/>
        <w:spacing w:after="0"/>
      </w:pPr>
    </w:p>
    <w:p w14:paraId="5B04B22C" w14:textId="4E3DE44D" w:rsidR="00942166" w:rsidRPr="002775D4" w:rsidRDefault="00467996" w:rsidP="001875FA">
      <w:pPr>
        <w:pStyle w:val="Title"/>
        <w:spacing w:after="0"/>
      </w:pPr>
      <w:r>
        <w:t>M</w:t>
      </w:r>
      <w:r w:rsidR="00942166" w:rsidRPr="002775D4">
        <w:t>ODEL CONSTITUTION</w:t>
      </w:r>
    </w:p>
    <w:p w14:paraId="24DF7D3F" w14:textId="5E3422A4" w:rsidR="00141526" w:rsidRPr="001875FA" w:rsidRDefault="00942166" w:rsidP="001875FA">
      <w:pPr>
        <w:pStyle w:val="Heading3"/>
      </w:pPr>
      <w:r w:rsidRPr="001875FA">
        <w:t>Under the Associations Incorporation Act 2009</w:t>
      </w:r>
    </w:p>
    <w:p w14:paraId="35714EF1" w14:textId="77777777" w:rsidR="00467996" w:rsidRDefault="00467996" w:rsidP="00461670">
      <w:pPr>
        <w:pStyle w:val="Heading4"/>
      </w:pPr>
    </w:p>
    <w:p w14:paraId="28D941B5" w14:textId="6EAB1C80" w:rsidR="001875FA" w:rsidRPr="00461670" w:rsidRDefault="001875FA" w:rsidP="00461670">
      <w:pPr>
        <w:pStyle w:val="Heading4"/>
      </w:pPr>
      <w:r w:rsidRPr="00461670">
        <w:t>About this model constitution</w:t>
      </w:r>
    </w:p>
    <w:p w14:paraId="31BA970B" w14:textId="77777777" w:rsidR="001875FA" w:rsidRPr="00BF1815" w:rsidRDefault="001875FA" w:rsidP="00F31268">
      <w:r w:rsidRPr="00BF1815">
        <w:t xml:space="preserve">The constitution of an incorporated association forms the structure within which the association operates. </w:t>
      </w:r>
    </w:p>
    <w:p w14:paraId="5E41561D" w14:textId="08C84E31" w:rsidR="001875FA" w:rsidRPr="00BF1815" w:rsidRDefault="001875FA" w:rsidP="00F31268">
      <w:r w:rsidRPr="00BF1815">
        <w:t xml:space="preserve">To assist </w:t>
      </w:r>
      <w:r w:rsidR="00DC37DA" w:rsidRPr="00BF1815">
        <w:t>associations,</w:t>
      </w:r>
      <w:r w:rsidRPr="00BF1815">
        <w:t xml:space="preserve"> develop their constitution, NSW Fair Trading has prepared this model constitution, which covers the matters required by law. An association may: </w:t>
      </w:r>
    </w:p>
    <w:p w14:paraId="0B917D91" w14:textId="77777777" w:rsidR="001875FA" w:rsidRPr="00BF1815" w:rsidRDefault="001875FA" w:rsidP="00F31268">
      <w:pPr>
        <w:pStyle w:val="ListParagraph"/>
        <w:numPr>
          <w:ilvl w:val="0"/>
          <w:numId w:val="1"/>
        </w:numPr>
      </w:pPr>
      <w:r w:rsidRPr="00BF1815">
        <w:t xml:space="preserve">adopt this model constitution; or </w:t>
      </w:r>
    </w:p>
    <w:p w14:paraId="678ACDC9" w14:textId="77777777" w:rsidR="001875FA" w:rsidRPr="00BF1815" w:rsidRDefault="001875FA" w:rsidP="00F31268">
      <w:pPr>
        <w:pStyle w:val="ListParagraph"/>
        <w:numPr>
          <w:ilvl w:val="0"/>
          <w:numId w:val="1"/>
        </w:numPr>
      </w:pPr>
      <w:r w:rsidRPr="00BF1815">
        <w:t>adopt a modified version of this model constitution</w:t>
      </w:r>
    </w:p>
    <w:p w14:paraId="53057501" w14:textId="77777777" w:rsidR="001875FA" w:rsidRPr="00BF1815" w:rsidRDefault="001875FA" w:rsidP="00F31268">
      <w:pPr>
        <w:pStyle w:val="Heading4"/>
      </w:pPr>
      <w:r w:rsidRPr="00BF1815">
        <w:t>Registration with the ACNC</w:t>
      </w:r>
    </w:p>
    <w:p w14:paraId="1366912A" w14:textId="77777777" w:rsidR="001875FA" w:rsidRPr="00BF1815" w:rsidRDefault="001875FA" w:rsidP="00F31268">
      <w:r w:rsidRPr="00BF1815">
        <w:t xml:space="preserve">If your association is intending to seek registration as a charity with the Australian Charities and Not-for-profits Commission (ACNC) your constitution will need to set out the association’s objects or purpose(s). </w:t>
      </w:r>
    </w:p>
    <w:p w14:paraId="60DBBE04" w14:textId="77777777" w:rsidR="001875FA" w:rsidRPr="00F31268" w:rsidRDefault="001875FA" w:rsidP="00F31268">
      <w:pPr>
        <w:rPr>
          <w:rStyle w:val="IntenseEmphasis"/>
        </w:rPr>
      </w:pPr>
      <w:r w:rsidRPr="00F31268">
        <w:rPr>
          <w:rStyle w:val="IntenseEmphasis"/>
        </w:rPr>
        <w:t xml:space="preserve">The model constitution without modification is not suitable for that purpose.  </w:t>
      </w:r>
    </w:p>
    <w:p w14:paraId="69157D69" w14:textId="77777777" w:rsidR="001875FA" w:rsidRPr="00BF1815" w:rsidRDefault="001875FA" w:rsidP="00467996">
      <w:r w:rsidRPr="00BF1815">
        <w:t xml:space="preserve">This means an association wishing to register as a charity with the ACNC must adopt its own constitution which includes objects or purposes that meet the ACNC’s requirements for registration.  That constitution can be based on the Model Constitution but must include an additional clause setting out all of the association’s objects. </w:t>
      </w:r>
    </w:p>
    <w:p w14:paraId="78791CCD" w14:textId="77777777" w:rsidR="001875FA" w:rsidRPr="00BF1815" w:rsidRDefault="001875FA" w:rsidP="00467996">
      <w:r w:rsidRPr="00BF1815">
        <w:t xml:space="preserve">Information regarding the ACNC’s governing document requirements is available on the ACNC website at </w:t>
      </w:r>
      <w:hyperlink r:id="rId11" w:history="1">
        <w:r w:rsidRPr="00467996">
          <w:rPr>
            <w:rStyle w:val="Hyperlink"/>
          </w:rPr>
          <w:t>https://acnc.gov.au/tools/factsheets/governing-document</w:t>
        </w:r>
      </w:hyperlink>
      <w:r w:rsidRPr="00BF1815">
        <w:t>.</w:t>
      </w:r>
    </w:p>
    <w:p w14:paraId="5952E7BF" w14:textId="77777777" w:rsidR="001875FA" w:rsidRPr="00BF1815" w:rsidRDefault="001875FA" w:rsidP="00467996">
      <w:pPr>
        <w:pStyle w:val="Heading4"/>
      </w:pPr>
      <w:r w:rsidRPr="00BF1815">
        <w:t>Changes to the model constitution</w:t>
      </w:r>
    </w:p>
    <w:p w14:paraId="5C916D37" w14:textId="77777777" w:rsidR="001875FA" w:rsidRPr="00BF1815" w:rsidRDefault="001875FA" w:rsidP="00467996">
      <w:r w:rsidRPr="00BF1815">
        <w:t xml:space="preserve">Any changes made to the model constitution will automatically apply to all associations that have adopted the model constitution (without modification). </w:t>
      </w:r>
    </w:p>
    <w:p w14:paraId="5217C739" w14:textId="77777777" w:rsidR="001875FA" w:rsidRPr="00BF1815" w:rsidRDefault="001875FA" w:rsidP="00467996">
      <w:pPr>
        <w:pStyle w:val="Heading4"/>
      </w:pPr>
      <w:r w:rsidRPr="00BF1815">
        <w:t>Copyright information</w:t>
      </w:r>
    </w:p>
    <w:p w14:paraId="3A3F48D1" w14:textId="7542B34A" w:rsidR="001875FA" w:rsidRDefault="001875FA" w:rsidP="00467996">
      <w:pPr>
        <w:rPr>
          <w:rStyle w:val="Hyperlink"/>
        </w:rPr>
      </w:pPr>
      <w:r w:rsidRPr="00BF1815">
        <w:t xml:space="preserve">© State of New South Wales through Department of Customer Service, 2022.  You may copy, distribute, display, download and otherwise freely deal with this publication for any purpose provided that you attribute the Department of Customer Service as the owner. This publication is licensed under the Creative Commons Attribution 4.0 license. For more information, visit </w:t>
      </w:r>
      <w:hyperlink r:id="rId12" w:history="1">
        <w:r w:rsidRPr="00467996">
          <w:rPr>
            <w:rStyle w:val="Hyperlink"/>
          </w:rPr>
          <w:t>www.customerservice.nsw.gov.au/copyright</w:t>
        </w:r>
      </w:hyperlink>
    </w:p>
    <w:p w14:paraId="560FDE5A" w14:textId="77777777" w:rsidR="000F46E5" w:rsidRDefault="000F46E5" w:rsidP="000F46E5">
      <w:pPr>
        <w:pStyle w:val="Heading4"/>
      </w:pPr>
      <w:r>
        <w:t>Disclaimer</w:t>
      </w:r>
    </w:p>
    <w:p w14:paraId="46E4DA3E" w14:textId="2C7205FC" w:rsidR="000F46E5" w:rsidRDefault="000F46E5" w:rsidP="000F46E5">
      <w:r>
        <w:t xml:space="preserve">This publication must not be relied on as legal advice.  For more </w:t>
      </w:r>
      <w:r w:rsidR="00DC37DA">
        <w:t>information,</w:t>
      </w:r>
      <w:r>
        <w:t xml:space="preserve"> please refer to the appropriate legislation or seek independent legal advice.</w:t>
      </w:r>
    </w:p>
    <w:p w14:paraId="577ECB90" w14:textId="77777777" w:rsidR="009D1A3D" w:rsidRDefault="009D1A3D" w:rsidP="000F46E5"/>
    <w:p w14:paraId="60427A64" w14:textId="77777777" w:rsidR="00BA4DA5" w:rsidRDefault="00BA4DA5" w:rsidP="000F46E5"/>
    <w:p w14:paraId="4816EC31" w14:textId="77777777" w:rsidR="00C7511B" w:rsidRDefault="00C7511B" w:rsidP="000F46E5"/>
    <w:p w14:paraId="0C7ACD0E" w14:textId="77777777" w:rsidR="00C7511B" w:rsidRDefault="00C7511B" w:rsidP="000F46E5"/>
    <w:p w14:paraId="08D6AAC6" w14:textId="07A2ADB9" w:rsidR="008B3C84" w:rsidRDefault="008B3C84"/>
    <w:p w14:paraId="240C1F5A" w14:textId="77777777" w:rsidR="009C2750" w:rsidRDefault="009C2750"/>
    <w:p w14:paraId="54E33886" w14:textId="73C2823C" w:rsidR="000F46E5" w:rsidRDefault="000F46E5" w:rsidP="00540C66">
      <w:pPr>
        <w:pStyle w:val="TOCHeading"/>
      </w:pPr>
      <w:r w:rsidRPr="00DC2AC0">
        <w:lastRenderedPageBreak/>
        <w:t>Contents</w:t>
      </w:r>
    </w:p>
    <w:p w14:paraId="2EB5D5EE" w14:textId="698E7B33" w:rsidR="00A25E11" w:rsidRPr="00F612C8" w:rsidRDefault="00A25E11" w:rsidP="00BF2512">
      <w:pPr>
        <w:pStyle w:val="TOC1"/>
      </w:pPr>
      <w:r w:rsidRPr="00F9469F">
        <w:t xml:space="preserve">Part 1 </w:t>
      </w:r>
      <w:r w:rsidRPr="00F9469F">
        <w:tab/>
        <w:t>Preliminary</w:t>
      </w:r>
      <w:r w:rsidR="00E84869">
        <w:tab/>
      </w:r>
      <w:r w:rsidRPr="00F612C8">
        <w:t>3</w:t>
      </w:r>
    </w:p>
    <w:p w14:paraId="10DCD951" w14:textId="63D09567" w:rsidR="00A25E11" w:rsidRPr="00F612C8" w:rsidRDefault="00A25E11" w:rsidP="00BF2512">
      <w:pPr>
        <w:pStyle w:val="TOC2"/>
      </w:pPr>
      <w:r w:rsidRPr="00F612C8">
        <w:t>1</w:t>
      </w:r>
      <w:r w:rsidR="00C7511B" w:rsidRPr="00F612C8">
        <w:tab/>
      </w:r>
      <w:r w:rsidRPr="00F612C8">
        <w:t>Definitions</w:t>
      </w:r>
      <w:r w:rsidRPr="00F612C8">
        <w:tab/>
        <w:t>3</w:t>
      </w:r>
    </w:p>
    <w:p w14:paraId="0389A157" w14:textId="77777777" w:rsidR="00A25E11" w:rsidRPr="00F612C8" w:rsidRDefault="00A25E11" w:rsidP="00BF2512">
      <w:pPr>
        <w:pStyle w:val="TOC1"/>
      </w:pPr>
      <w:r w:rsidRPr="00F612C8">
        <w:t>Part 2</w:t>
      </w:r>
      <w:r w:rsidRPr="00F612C8">
        <w:tab/>
        <w:t>Members of association</w:t>
      </w:r>
      <w:r w:rsidRPr="00F612C8">
        <w:tab/>
        <w:t>3</w:t>
      </w:r>
    </w:p>
    <w:p w14:paraId="51FF40D3" w14:textId="77777777" w:rsidR="00A25E11" w:rsidRPr="00F612C8" w:rsidRDefault="00A25E11" w:rsidP="00BF2512">
      <w:pPr>
        <w:pStyle w:val="TOC2"/>
      </w:pPr>
      <w:r w:rsidRPr="00F612C8">
        <w:t>2</w:t>
      </w:r>
      <w:r w:rsidRPr="00F612C8">
        <w:tab/>
        <w:t>Membership generally</w:t>
      </w:r>
      <w:r w:rsidRPr="00F612C8">
        <w:tab/>
        <w:t>3</w:t>
      </w:r>
    </w:p>
    <w:p w14:paraId="4866BDA9" w14:textId="77777777" w:rsidR="00A25E11" w:rsidRPr="00F612C8" w:rsidRDefault="00A25E11" w:rsidP="00BF2512">
      <w:pPr>
        <w:pStyle w:val="TOC2"/>
      </w:pPr>
      <w:r w:rsidRPr="00F612C8">
        <w:t>3</w:t>
      </w:r>
      <w:r w:rsidRPr="00F612C8">
        <w:tab/>
        <w:t>Membership applications</w:t>
      </w:r>
      <w:r w:rsidRPr="00F612C8">
        <w:tab/>
        <w:t>4</w:t>
      </w:r>
    </w:p>
    <w:p w14:paraId="2886E286" w14:textId="77777777" w:rsidR="00A25E11" w:rsidRDefault="00A25E11" w:rsidP="00BF2512">
      <w:pPr>
        <w:pStyle w:val="TOC2"/>
      </w:pPr>
      <w:r w:rsidRPr="00F612C8">
        <w:t>4</w:t>
      </w:r>
      <w:r w:rsidRPr="00F612C8">
        <w:tab/>
        <w:t>Register of members</w:t>
      </w:r>
      <w:r w:rsidRPr="00F612C8">
        <w:tab/>
        <w:t>4</w:t>
      </w:r>
    </w:p>
    <w:p w14:paraId="59ACF842" w14:textId="77777777" w:rsidR="00A25E11" w:rsidRDefault="00A25E11" w:rsidP="00BF2512">
      <w:pPr>
        <w:pStyle w:val="TOC2"/>
      </w:pPr>
      <w:r>
        <w:t>5</w:t>
      </w:r>
      <w:r>
        <w:tab/>
        <w:t>Fees and subscriptions</w:t>
      </w:r>
      <w:r>
        <w:tab/>
        <w:t>5</w:t>
      </w:r>
    </w:p>
    <w:p w14:paraId="5BBCE40D" w14:textId="77777777" w:rsidR="00A25E11" w:rsidRDefault="00A25E11" w:rsidP="00BF2512">
      <w:pPr>
        <w:pStyle w:val="TOC2"/>
      </w:pPr>
      <w:r>
        <w:t>6</w:t>
      </w:r>
      <w:r>
        <w:tab/>
        <w:t>Members’ liabilities</w:t>
      </w:r>
      <w:r>
        <w:tab/>
        <w:t>5</w:t>
      </w:r>
    </w:p>
    <w:p w14:paraId="7885AC06" w14:textId="76CE1064" w:rsidR="00A25E11" w:rsidRDefault="00A25E11" w:rsidP="00BF2512">
      <w:pPr>
        <w:pStyle w:val="TOC2"/>
      </w:pPr>
      <w:r>
        <w:t>7</w:t>
      </w:r>
      <w:r>
        <w:tab/>
        <w:t>Disciplinary action against members</w:t>
      </w:r>
      <w:r>
        <w:tab/>
      </w:r>
      <w:r w:rsidR="00F612C8">
        <w:t>5</w:t>
      </w:r>
    </w:p>
    <w:p w14:paraId="3B255233" w14:textId="77777777" w:rsidR="00A25E11" w:rsidRDefault="00A25E11" w:rsidP="00BF2512">
      <w:pPr>
        <w:pStyle w:val="TOC2"/>
      </w:pPr>
      <w:r>
        <w:t>8</w:t>
      </w:r>
      <w:r>
        <w:tab/>
        <w:t>Right of appeal against disciplinary action</w:t>
      </w:r>
      <w:r>
        <w:tab/>
        <w:t>6</w:t>
      </w:r>
    </w:p>
    <w:p w14:paraId="21CF3749" w14:textId="77777777" w:rsidR="00A25E11" w:rsidRDefault="00A25E11" w:rsidP="00BF2512">
      <w:pPr>
        <w:pStyle w:val="TOC2"/>
      </w:pPr>
      <w:r>
        <w:t>9</w:t>
      </w:r>
      <w:r>
        <w:tab/>
        <w:t>Resolution of internal disputes</w:t>
      </w:r>
      <w:r>
        <w:tab/>
        <w:t>7</w:t>
      </w:r>
    </w:p>
    <w:p w14:paraId="2588AD4F" w14:textId="77777777" w:rsidR="00A25E11" w:rsidRDefault="00A25E11" w:rsidP="00BF2512">
      <w:pPr>
        <w:pStyle w:val="TOC2"/>
      </w:pPr>
      <w:r>
        <w:t>10</w:t>
      </w:r>
      <w:r>
        <w:tab/>
        <w:t>Membership entitlements not transferable</w:t>
      </w:r>
      <w:r>
        <w:tab/>
        <w:t>7</w:t>
      </w:r>
    </w:p>
    <w:p w14:paraId="076D759C" w14:textId="77777777" w:rsidR="00A25E11" w:rsidRDefault="00A25E11" w:rsidP="00BF2512">
      <w:pPr>
        <w:pStyle w:val="TOC2"/>
      </w:pPr>
      <w:r>
        <w:t>11</w:t>
      </w:r>
      <w:r>
        <w:tab/>
        <w:t>Member resignation</w:t>
      </w:r>
      <w:r>
        <w:tab/>
        <w:t>7</w:t>
      </w:r>
    </w:p>
    <w:p w14:paraId="0D45A735" w14:textId="77777777" w:rsidR="00A25E11" w:rsidRDefault="00A25E11" w:rsidP="00BF2512">
      <w:pPr>
        <w:pStyle w:val="TOC2"/>
      </w:pPr>
      <w:r>
        <w:t>12</w:t>
      </w:r>
      <w:r>
        <w:tab/>
        <w:t>Cessation of membership</w:t>
      </w:r>
      <w:r>
        <w:tab/>
        <w:t>7</w:t>
      </w:r>
    </w:p>
    <w:p w14:paraId="442C654F" w14:textId="71EFF5F3" w:rsidR="00A25E11" w:rsidRDefault="00A25E11" w:rsidP="00BA4DA5">
      <w:pPr>
        <w:pStyle w:val="TOC1"/>
      </w:pPr>
      <w:r>
        <w:t>Part 3</w:t>
      </w:r>
      <w:r>
        <w:tab/>
        <w:t>Committee</w:t>
      </w:r>
      <w:r>
        <w:tab/>
      </w:r>
      <w:r w:rsidR="00F612C8">
        <w:t>7</w:t>
      </w:r>
    </w:p>
    <w:p w14:paraId="7637655B" w14:textId="369EE778" w:rsidR="00A25E11" w:rsidRDefault="00A25E11" w:rsidP="00BA4DA5">
      <w:pPr>
        <w:pStyle w:val="TOC2"/>
      </w:pPr>
      <w:r>
        <w:t>13</w:t>
      </w:r>
      <w:r>
        <w:tab/>
        <w:t>Functions of committee</w:t>
      </w:r>
      <w:r>
        <w:tab/>
      </w:r>
      <w:r w:rsidR="00F612C8">
        <w:t>7</w:t>
      </w:r>
    </w:p>
    <w:p w14:paraId="46385636" w14:textId="77777777" w:rsidR="00A25E11" w:rsidRDefault="00A25E11" w:rsidP="00BA4DA5">
      <w:pPr>
        <w:pStyle w:val="TOC2"/>
      </w:pPr>
      <w:r>
        <w:t>14</w:t>
      </w:r>
      <w:r>
        <w:tab/>
        <w:t>Composition of committee</w:t>
      </w:r>
      <w:r>
        <w:tab/>
        <w:t>8</w:t>
      </w:r>
    </w:p>
    <w:p w14:paraId="7A501CB9" w14:textId="77777777" w:rsidR="00A25E11" w:rsidRDefault="00A25E11" w:rsidP="00BA4DA5">
      <w:pPr>
        <w:pStyle w:val="TOC2"/>
      </w:pPr>
      <w:r>
        <w:t>15</w:t>
      </w:r>
      <w:r>
        <w:tab/>
        <w:t>Election of committee members</w:t>
      </w:r>
      <w:r>
        <w:tab/>
        <w:t>8</w:t>
      </w:r>
    </w:p>
    <w:p w14:paraId="6E6ACD81" w14:textId="129F7222" w:rsidR="00A25E11" w:rsidRDefault="00A25E11" w:rsidP="00BA4DA5">
      <w:pPr>
        <w:pStyle w:val="TOC2"/>
      </w:pPr>
      <w:r>
        <w:t>16</w:t>
      </w:r>
      <w:r>
        <w:tab/>
        <w:t>Terms of office</w:t>
      </w:r>
      <w:r>
        <w:tab/>
      </w:r>
      <w:r w:rsidR="00F612C8">
        <w:t>8</w:t>
      </w:r>
    </w:p>
    <w:p w14:paraId="125AC813" w14:textId="77777777" w:rsidR="00A25E11" w:rsidRDefault="00A25E11" w:rsidP="00BA4DA5">
      <w:pPr>
        <w:pStyle w:val="TOC2"/>
      </w:pPr>
      <w:r>
        <w:t>17</w:t>
      </w:r>
      <w:r>
        <w:tab/>
        <w:t>Vacancies in office</w:t>
      </w:r>
      <w:r>
        <w:tab/>
        <w:t>9</w:t>
      </w:r>
    </w:p>
    <w:p w14:paraId="3FBA3E45" w14:textId="30EBAB7D" w:rsidR="00A25E11" w:rsidRDefault="00A25E11" w:rsidP="00BA4DA5">
      <w:pPr>
        <w:pStyle w:val="TOC2"/>
      </w:pPr>
      <w:r>
        <w:t>18</w:t>
      </w:r>
      <w:r>
        <w:tab/>
        <w:t>Secretary</w:t>
      </w:r>
      <w:r>
        <w:tab/>
      </w:r>
      <w:r w:rsidR="00F612C8">
        <w:t>9</w:t>
      </w:r>
    </w:p>
    <w:p w14:paraId="66F3ADD6" w14:textId="77777777" w:rsidR="00A25E11" w:rsidRDefault="00A25E11" w:rsidP="00BA4DA5">
      <w:pPr>
        <w:pStyle w:val="TOC2"/>
      </w:pPr>
      <w:r>
        <w:t>19</w:t>
      </w:r>
      <w:r>
        <w:tab/>
        <w:t>Treasurer</w:t>
      </w:r>
      <w:r>
        <w:tab/>
        <w:t>10</w:t>
      </w:r>
    </w:p>
    <w:p w14:paraId="2D60E39A" w14:textId="77777777" w:rsidR="00A25E11" w:rsidRDefault="00A25E11" w:rsidP="00BA4DA5">
      <w:pPr>
        <w:pStyle w:val="TOC2"/>
      </w:pPr>
      <w:r>
        <w:t>20</w:t>
      </w:r>
      <w:r>
        <w:tab/>
        <w:t>Delegation to subcommittees</w:t>
      </w:r>
      <w:r>
        <w:tab/>
        <w:t>10</w:t>
      </w:r>
    </w:p>
    <w:p w14:paraId="79086442" w14:textId="1D1EB927" w:rsidR="00A25E11" w:rsidRDefault="00A25E11" w:rsidP="00BA4DA5">
      <w:pPr>
        <w:pStyle w:val="TOC2"/>
      </w:pPr>
      <w:r>
        <w:t>21</w:t>
      </w:r>
      <w:r>
        <w:tab/>
        <w:t>Committee meetings</w:t>
      </w:r>
      <w:r>
        <w:tab/>
        <w:t>1</w:t>
      </w:r>
      <w:r w:rsidR="00F612C8">
        <w:t>0</w:t>
      </w:r>
    </w:p>
    <w:p w14:paraId="51FB2599" w14:textId="48659B81" w:rsidR="00A25E11" w:rsidRDefault="00A25E11" w:rsidP="00BA4DA5">
      <w:pPr>
        <w:pStyle w:val="TOC2"/>
      </w:pPr>
      <w:r>
        <w:t>22</w:t>
      </w:r>
      <w:r>
        <w:tab/>
        <w:t>Notice of committee meeting</w:t>
      </w:r>
      <w:r>
        <w:tab/>
        <w:t>1</w:t>
      </w:r>
      <w:r w:rsidR="00F612C8">
        <w:t>0</w:t>
      </w:r>
    </w:p>
    <w:p w14:paraId="2ADE2E88" w14:textId="2FE4B9C1" w:rsidR="00A25E11" w:rsidRDefault="00A25E11" w:rsidP="00BA4DA5">
      <w:pPr>
        <w:pStyle w:val="TOC2"/>
      </w:pPr>
      <w:r>
        <w:t>23</w:t>
      </w:r>
      <w:r>
        <w:tab/>
        <w:t>Quorum</w:t>
      </w:r>
      <w:r>
        <w:tab/>
        <w:t>11</w:t>
      </w:r>
    </w:p>
    <w:p w14:paraId="28ABE9FB" w14:textId="3D0A7241" w:rsidR="00A25E11" w:rsidRDefault="00A25E11" w:rsidP="00BA4DA5">
      <w:pPr>
        <w:pStyle w:val="TOC2"/>
      </w:pPr>
      <w:r>
        <w:t>24</w:t>
      </w:r>
      <w:r>
        <w:tab/>
        <w:t>Presiding committee member</w:t>
      </w:r>
      <w:r>
        <w:tab/>
        <w:t>1</w:t>
      </w:r>
      <w:r w:rsidR="00F612C8">
        <w:t>1</w:t>
      </w:r>
    </w:p>
    <w:p w14:paraId="663BFC1A" w14:textId="7B23B2F4" w:rsidR="00A25E11" w:rsidRDefault="00A25E11" w:rsidP="00BA4DA5">
      <w:pPr>
        <w:pStyle w:val="TOC2"/>
      </w:pPr>
      <w:r>
        <w:t>25</w:t>
      </w:r>
      <w:r>
        <w:tab/>
        <w:t>Voting</w:t>
      </w:r>
      <w:r>
        <w:tab/>
        <w:t>1</w:t>
      </w:r>
      <w:r w:rsidR="00F612C8">
        <w:t>1</w:t>
      </w:r>
    </w:p>
    <w:p w14:paraId="26435AF2" w14:textId="2B3F2D69" w:rsidR="00A25E11" w:rsidRDefault="00A25E11" w:rsidP="00BA4DA5">
      <w:pPr>
        <w:pStyle w:val="TOC2"/>
      </w:pPr>
      <w:r>
        <w:t>26</w:t>
      </w:r>
      <w:r>
        <w:tab/>
        <w:t>Acts valid despite vacancies or defects</w:t>
      </w:r>
      <w:r>
        <w:tab/>
        <w:t>1</w:t>
      </w:r>
      <w:r w:rsidR="00F612C8">
        <w:t>1</w:t>
      </w:r>
    </w:p>
    <w:p w14:paraId="0104C62B" w14:textId="77777777" w:rsidR="00A25E11" w:rsidRDefault="00A25E11" w:rsidP="00BA4DA5">
      <w:pPr>
        <w:pStyle w:val="TOC2"/>
      </w:pPr>
      <w:r>
        <w:t>27</w:t>
      </w:r>
      <w:r>
        <w:tab/>
        <w:t>Transaction of business outside meetings or by telephone or other means</w:t>
      </w:r>
      <w:r>
        <w:tab/>
        <w:t>12</w:t>
      </w:r>
    </w:p>
    <w:p w14:paraId="2F330157" w14:textId="5ECDE7FC" w:rsidR="00A25E11" w:rsidRDefault="00A25E11" w:rsidP="00BA4DA5">
      <w:pPr>
        <w:pStyle w:val="TOC1"/>
      </w:pPr>
      <w:r>
        <w:t>Part 4</w:t>
      </w:r>
      <w:r>
        <w:tab/>
        <w:t>General meetings of association</w:t>
      </w:r>
      <w:r>
        <w:tab/>
        <w:t>1</w:t>
      </w:r>
      <w:r w:rsidR="00F612C8">
        <w:t>2</w:t>
      </w:r>
    </w:p>
    <w:p w14:paraId="52C73668" w14:textId="4DBF9B97" w:rsidR="00A25E11" w:rsidRDefault="00A25E11" w:rsidP="00BA4DA5">
      <w:pPr>
        <w:pStyle w:val="TOC2"/>
      </w:pPr>
      <w:r>
        <w:t>28</w:t>
      </w:r>
      <w:r>
        <w:tab/>
        <w:t>Annual general meetings</w:t>
      </w:r>
      <w:r>
        <w:tab/>
        <w:t>1</w:t>
      </w:r>
      <w:r w:rsidR="00F612C8">
        <w:t>2</w:t>
      </w:r>
    </w:p>
    <w:p w14:paraId="3F7F03EB" w14:textId="77777777" w:rsidR="00A25E11" w:rsidRDefault="00A25E11" w:rsidP="00BA4DA5">
      <w:pPr>
        <w:pStyle w:val="TOC2"/>
      </w:pPr>
      <w:r>
        <w:t>29</w:t>
      </w:r>
      <w:r>
        <w:tab/>
        <w:t>Special general meetings</w:t>
      </w:r>
      <w:r>
        <w:tab/>
        <w:t>13</w:t>
      </w:r>
    </w:p>
    <w:p w14:paraId="06C61F26" w14:textId="62F7CCF6" w:rsidR="00A25E11" w:rsidRDefault="00A25E11" w:rsidP="00BA4DA5">
      <w:pPr>
        <w:pStyle w:val="TOC2"/>
      </w:pPr>
      <w:r>
        <w:t>30</w:t>
      </w:r>
      <w:r>
        <w:tab/>
        <w:t>Notice of general meeting</w:t>
      </w:r>
      <w:r>
        <w:tab/>
        <w:t>1</w:t>
      </w:r>
      <w:r w:rsidR="00F612C8">
        <w:t>3</w:t>
      </w:r>
    </w:p>
    <w:p w14:paraId="79A5A0EF" w14:textId="0C700E61" w:rsidR="00A25E11" w:rsidRDefault="00A25E11" w:rsidP="00BA4DA5">
      <w:pPr>
        <w:pStyle w:val="TOC2"/>
      </w:pPr>
      <w:r>
        <w:t>31</w:t>
      </w:r>
      <w:r>
        <w:tab/>
        <w:t>Quorum</w:t>
      </w:r>
      <w:r>
        <w:tab/>
        <w:t>14</w:t>
      </w:r>
    </w:p>
    <w:p w14:paraId="621BF080" w14:textId="77777777" w:rsidR="00A25E11" w:rsidRDefault="00A25E11" w:rsidP="00BA4DA5">
      <w:pPr>
        <w:pStyle w:val="TOC2"/>
      </w:pPr>
      <w:r>
        <w:t>32</w:t>
      </w:r>
      <w:r>
        <w:tab/>
        <w:t>Adjourned meetings</w:t>
      </w:r>
      <w:r>
        <w:tab/>
        <w:t>14</w:t>
      </w:r>
    </w:p>
    <w:p w14:paraId="64E64C1E" w14:textId="65BACC0E" w:rsidR="00A25E11" w:rsidRDefault="00A25E11" w:rsidP="00BA4DA5">
      <w:pPr>
        <w:pStyle w:val="TOC2"/>
      </w:pPr>
      <w:r>
        <w:t>33</w:t>
      </w:r>
      <w:r>
        <w:tab/>
        <w:t>Presiding member</w:t>
      </w:r>
      <w:r>
        <w:tab/>
        <w:t>1</w:t>
      </w:r>
      <w:r w:rsidR="00992D67">
        <w:t>4</w:t>
      </w:r>
    </w:p>
    <w:p w14:paraId="72031122" w14:textId="2779819C" w:rsidR="00A25E11" w:rsidRDefault="00A25E11" w:rsidP="00BA4DA5">
      <w:pPr>
        <w:pStyle w:val="TOC2"/>
      </w:pPr>
      <w:r>
        <w:t>34</w:t>
      </w:r>
      <w:r>
        <w:tab/>
        <w:t>Voting</w:t>
      </w:r>
      <w:r>
        <w:tab/>
        <w:t>1</w:t>
      </w:r>
      <w:r w:rsidR="00992D67">
        <w:t>4</w:t>
      </w:r>
    </w:p>
    <w:p w14:paraId="7AB53750" w14:textId="77777777" w:rsidR="00A25E11" w:rsidRDefault="00A25E11" w:rsidP="00BA4DA5">
      <w:pPr>
        <w:pStyle w:val="TOC2"/>
      </w:pPr>
      <w:r>
        <w:t>35</w:t>
      </w:r>
      <w:r>
        <w:tab/>
        <w:t>Postal, electronic or combined ballots</w:t>
      </w:r>
      <w:r>
        <w:tab/>
        <w:t>15</w:t>
      </w:r>
    </w:p>
    <w:p w14:paraId="151802E8" w14:textId="39CA5F2F" w:rsidR="00A25E11" w:rsidRDefault="00A25E11" w:rsidP="00BA4DA5">
      <w:pPr>
        <w:pStyle w:val="TOC2"/>
      </w:pPr>
      <w:r>
        <w:t>36</w:t>
      </w:r>
      <w:r>
        <w:tab/>
        <w:t>Transaction of business outside meetings or by telephone or other means</w:t>
      </w:r>
      <w:r>
        <w:tab/>
        <w:t>1</w:t>
      </w:r>
      <w:r w:rsidR="00992D67">
        <w:t>5</w:t>
      </w:r>
    </w:p>
    <w:p w14:paraId="55344816" w14:textId="77777777" w:rsidR="00A25E11" w:rsidRDefault="00A25E11" w:rsidP="00BA4DA5">
      <w:pPr>
        <w:pStyle w:val="TOC1"/>
      </w:pPr>
      <w:r>
        <w:t>Part 5</w:t>
      </w:r>
      <w:r>
        <w:tab/>
        <w:t>Administration</w:t>
      </w:r>
      <w:r>
        <w:tab/>
        <w:t>16</w:t>
      </w:r>
    </w:p>
    <w:p w14:paraId="51BE4A9C" w14:textId="77777777" w:rsidR="00A25E11" w:rsidRDefault="00A25E11" w:rsidP="00BA4DA5">
      <w:pPr>
        <w:pStyle w:val="TOC2"/>
      </w:pPr>
      <w:r>
        <w:t>37</w:t>
      </w:r>
      <w:r>
        <w:tab/>
        <w:t>Change of name, objects or constitution</w:t>
      </w:r>
      <w:r>
        <w:tab/>
        <w:t>16</w:t>
      </w:r>
    </w:p>
    <w:p w14:paraId="0C411B9E" w14:textId="3692B64D" w:rsidR="00A25E11" w:rsidRDefault="00A25E11" w:rsidP="00BA4DA5">
      <w:pPr>
        <w:pStyle w:val="TOC2"/>
      </w:pPr>
      <w:r>
        <w:t>38</w:t>
      </w:r>
      <w:r>
        <w:tab/>
        <w:t>Funds</w:t>
      </w:r>
      <w:r>
        <w:tab/>
        <w:t>16</w:t>
      </w:r>
    </w:p>
    <w:p w14:paraId="38CD20D0" w14:textId="0F8B3F33" w:rsidR="00A25E11" w:rsidRDefault="00A25E11" w:rsidP="00BA4DA5">
      <w:pPr>
        <w:pStyle w:val="TOC2"/>
      </w:pPr>
      <w:r>
        <w:t>39</w:t>
      </w:r>
      <w:r>
        <w:tab/>
        <w:t>Insurance</w:t>
      </w:r>
      <w:r>
        <w:tab/>
        <w:t>1</w:t>
      </w:r>
      <w:r w:rsidR="00992D67">
        <w:t>6</w:t>
      </w:r>
    </w:p>
    <w:p w14:paraId="3070B00B" w14:textId="791929E1" w:rsidR="00A25E11" w:rsidRDefault="00A25E11" w:rsidP="00BA4DA5">
      <w:pPr>
        <w:pStyle w:val="TOC2"/>
      </w:pPr>
      <w:r>
        <w:t>40</w:t>
      </w:r>
      <w:r>
        <w:tab/>
        <w:t>Non-profit status</w:t>
      </w:r>
      <w:r>
        <w:tab/>
        <w:t>1</w:t>
      </w:r>
      <w:r w:rsidR="00992D67">
        <w:t>6</w:t>
      </w:r>
    </w:p>
    <w:p w14:paraId="6E1E5FB9" w14:textId="259F463C" w:rsidR="00A25E11" w:rsidRDefault="00A25E11" w:rsidP="00BA4DA5">
      <w:pPr>
        <w:pStyle w:val="TOC2"/>
      </w:pPr>
      <w:r>
        <w:t>41</w:t>
      </w:r>
      <w:r>
        <w:tab/>
        <w:t>Service of notices</w:t>
      </w:r>
      <w:r>
        <w:tab/>
        <w:t>1</w:t>
      </w:r>
      <w:r w:rsidR="00992D67">
        <w:t>6</w:t>
      </w:r>
    </w:p>
    <w:p w14:paraId="1E4B3239" w14:textId="77777777" w:rsidR="00A25E11" w:rsidRDefault="00A25E11" w:rsidP="00BA4DA5">
      <w:pPr>
        <w:pStyle w:val="TOC2"/>
      </w:pPr>
      <w:r>
        <w:t>42</w:t>
      </w:r>
      <w:r>
        <w:tab/>
        <w:t>Custody of records and books</w:t>
      </w:r>
      <w:r>
        <w:tab/>
        <w:t>17</w:t>
      </w:r>
    </w:p>
    <w:p w14:paraId="45D26B7B" w14:textId="09C5FAE2" w:rsidR="00A25E11" w:rsidRDefault="00A25E11" w:rsidP="00BA4DA5">
      <w:pPr>
        <w:pStyle w:val="TOC2"/>
      </w:pPr>
      <w:r>
        <w:t>43</w:t>
      </w:r>
      <w:r>
        <w:tab/>
        <w:t>Inspection of records and books</w:t>
      </w:r>
      <w:r>
        <w:tab/>
        <w:t>1</w:t>
      </w:r>
      <w:r w:rsidR="00992D67">
        <w:t>7</w:t>
      </w:r>
    </w:p>
    <w:p w14:paraId="34721F0F" w14:textId="5833E9DC" w:rsidR="00A25E11" w:rsidRDefault="00A25E11" w:rsidP="00BA4DA5">
      <w:pPr>
        <w:pStyle w:val="TOC2"/>
      </w:pPr>
      <w:r>
        <w:t>44</w:t>
      </w:r>
      <w:r>
        <w:tab/>
        <w:t>Financial year</w:t>
      </w:r>
      <w:r>
        <w:tab/>
        <w:t>1</w:t>
      </w:r>
      <w:r w:rsidR="00992D67">
        <w:t>7</w:t>
      </w:r>
    </w:p>
    <w:p w14:paraId="782C8846" w14:textId="61EFE9CC" w:rsidR="0023199B" w:rsidRDefault="00A25E11" w:rsidP="009C2750">
      <w:pPr>
        <w:pStyle w:val="TOC2"/>
        <w:sectPr w:rsidR="0023199B" w:rsidSect="0023199B">
          <w:pgSz w:w="11906" w:h="16838"/>
          <w:pgMar w:top="737" w:right="1440" w:bottom="851" w:left="1418" w:header="709" w:footer="709" w:gutter="0"/>
          <w:cols w:space="708"/>
          <w:titlePg/>
          <w:docGrid w:linePitch="360"/>
        </w:sectPr>
      </w:pPr>
      <w:r>
        <w:t>45</w:t>
      </w:r>
      <w:r>
        <w:tab/>
        <w:t>Distribution of property on winding up</w:t>
      </w:r>
      <w:r>
        <w:tab/>
        <w:t>1</w:t>
      </w:r>
      <w:r w:rsidR="009C2750">
        <w:t>8</w:t>
      </w:r>
    </w:p>
    <w:p w14:paraId="7F6F9B82" w14:textId="001B88E8" w:rsidR="008B3C84" w:rsidRDefault="008B3C84">
      <w:pPr>
        <w:rPr>
          <w:lang w:eastAsia="en-AU"/>
        </w:rPr>
      </w:pPr>
    </w:p>
    <w:p w14:paraId="1AB5D460" w14:textId="77777777" w:rsidR="002659D9" w:rsidRPr="00422418" w:rsidRDefault="002659D9" w:rsidP="002659D9">
      <w:pPr>
        <w:pStyle w:val="Contents1"/>
      </w:pPr>
      <w:bookmarkStart w:id="0" w:name="_Toc112755716"/>
      <w:r w:rsidRPr="00D643C4">
        <w:t>Part 1</w:t>
      </w:r>
      <w:r>
        <w:tab/>
      </w:r>
      <w:r w:rsidRPr="00C84362">
        <w:t>Preliminary</w:t>
      </w:r>
      <w:bookmarkStart w:id="1" w:name="sch.1-indoc.1-pt.1-sec.1"/>
      <w:bookmarkEnd w:id="0"/>
      <w:bookmarkEnd w:id="1"/>
    </w:p>
    <w:p w14:paraId="4CA1187A" w14:textId="77777777" w:rsidR="002659D9" w:rsidRPr="00355CF3" w:rsidRDefault="002659D9" w:rsidP="002659D9">
      <w:pPr>
        <w:pStyle w:val="Contents2"/>
        <w:rPr>
          <w:rFonts w:eastAsia="Arial"/>
        </w:rPr>
      </w:pPr>
      <w:bookmarkStart w:id="2" w:name="_Toc112755717"/>
      <w:r w:rsidRPr="00355CF3">
        <w:t>Definitions</w:t>
      </w:r>
      <w:bookmarkEnd w:id="2"/>
    </w:p>
    <w:p w14:paraId="5B34E399"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In</w:t>
      </w:r>
      <w:r w:rsidRPr="005B2E0E">
        <w:rPr>
          <w:rFonts w:cs="Arial"/>
          <w:spacing w:val="-8"/>
        </w:rPr>
        <w:t xml:space="preserve"> </w:t>
      </w:r>
      <w:r w:rsidRPr="005B2E0E">
        <w:rPr>
          <w:rFonts w:cs="Arial"/>
        </w:rPr>
        <w:t>this</w:t>
      </w:r>
      <w:r w:rsidRPr="005B2E0E">
        <w:rPr>
          <w:rFonts w:cs="Arial"/>
          <w:spacing w:val="-9"/>
        </w:rPr>
        <w:t xml:space="preserve"> </w:t>
      </w:r>
      <w:r w:rsidRPr="005B2E0E">
        <w:rPr>
          <w:rFonts w:cs="Arial"/>
        </w:rPr>
        <w:t>constitution:</w:t>
      </w:r>
    </w:p>
    <w:p w14:paraId="170C5846" w14:textId="77777777" w:rsidR="002659D9" w:rsidRPr="005B2E0E" w:rsidRDefault="002659D9" w:rsidP="002659D9">
      <w:pPr>
        <w:spacing w:before="120" w:after="120"/>
        <w:ind w:left="1254"/>
        <w:rPr>
          <w:rFonts w:cs="Arial"/>
        </w:rPr>
      </w:pPr>
      <w:r w:rsidRPr="005B2E0E">
        <w:rPr>
          <w:rFonts w:cs="Arial"/>
          <w:b/>
          <w:i/>
        </w:rPr>
        <w:t>committee</w:t>
      </w:r>
      <w:r w:rsidRPr="005B2E0E">
        <w:rPr>
          <w:rFonts w:cs="Arial"/>
          <w:b/>
          <w:i/>
          <w:spacing w:val="-9"/>
        </w:rPr>
        <w:t xml:space="preserve"> </w:t>
      </w:r>
      <w:r w:rsidRPr="005B2E0E">
        <w:rPr>
          <w:rFonts w:cs="Arial"/>
          <w:b/>
          <w:i/>
        </w:rPr>
        <w:t>member</w:t>
      </w:r>
      <w:r w:rsidRPr="005B2E0E">
        <w:rPr>
          <w:rFonts w:cs="Arial"/>
          <w:b/>
          <w:i/>
          <w:spacing w:val="-8"/>
        </w:rPr>
        <w:t xml:space="preserve"> </w:t>
      </w:r>
      <w:r w:rsidRPr="005B2E0E">
        <w:rPr>
          <w:rFonts w:cs="Arial"/>
        </w:rPr>
        <w:t>means</w:t>
      </w:r>
      <w:r w:rsidRPr="005B2E0E">
        <w:rPr>
          <w:rFonts w:cs="Arial"/>
          <w:spacing w:val="-8"/>
        </w:rPr>
        <w:t xml:space="preserve"> </w:t>
      </w:r>
      <w:r w:rsidRPr="005B2E0E">
        <w:rPr>
          <w:rFonts w:cs="Arial"/>
        </w:rPr>
        <w:t>an</w:t>
      </w:r>
      <w:r w:rsidRPr="005B2E0E">
        <w:rPr>
          <w:rFonts w:cs="Arial"/>
          <w:spacing w:val="-8"/>
        </w:rPr>
        <w:t xml:space="preserve"> </w:t>
      </w:r>
      <w:r w:rsidRPr="005B2E0E">
        <w:rPr>
          <w:rFonts w:cs="Arial"/>
        </w:rPr>
        <w:t>office-bearer</w:t>
      </w:r>
      <w:r w:rsidRPr="005B2E0E">
        <w:rPr>
          <w:rFonts w:cs="Arial"/>
          <w:spacing w:val="-8"/>
        </w:rPr>
        <w:t xml:space="preserve"> </w:t>
      </w:r>
      <w:r w:rsidRPr="005B2E0E">
        <w:rPr>
          <w:rFonts w:cs="Arial"/>
        </w:rPr>
        <w:t>or</w:t>
      </w:r>
      <w:r w:rsidRPr="005B2E0E">
        <w:rPr>
          <w:rFonts w:cs="Arial"/>
          <w:spacing w:val="-8"/>
        </w:rPr>
        <w:t xml:space="preserve"> </w:t>
      </w:r>
      <w:r w:rsidRPr="005B2E0E">
        <w:rPr>
          <w:rFonts w:cs="Arial"/>
        </w:rPr>
        <w:t>ordinary</w:t>
      </w:r>
      <w:r w:rsidRPr="005B2E0E">
        <w:rPr>
          <w:rFonts w:cs="Arial"/>
          <w:spacing w:val="-7"/>
        </w:rPr>
        <w:t xml:space="preserve"> </w:t>
      </w:r>
      <w:r w:rsidRPr="005B2E0E">
        <w:rPr>
          <w:rFonts w:cs="Arial"/>
        </w:rPr>
        <w:t>committee</w:t>
      </w:r>
      <w:r w:rsidRPr="005B2E0E">
        <w:rPr>
          <w:rFonts w:cs="Arial"/>
          <w:spacing w:val="-9"/>
        </w:rPr>
        <w:t xml:space="preserve"> </w:t>
      </w:r>
      <w:r w:rsidRPr="005B2E0E">
        <w:rPr>
          <w:rFonts w:cs="Arial"/>
        </w:rPr>
        <w:t>member.</w:t>
      </w:r>
    </w:p>
    <w:p w14:paraId="4FA33A4A" w14:textId="77777777" w:rsidR="002659D9" w:rsidRPr="005B2E0E" w:rsidRDefault="002659D9" w:rsidP="002659D9">
      <w:pPr>
        <w:spacing w:before="120" w:after="120"/>
        <w:ind w:left="1254"/>
        <w:rPr>
          <w:rFonts w:cs="Arial"/>
        </w:rPr>
      </w:pPr>
      <w:r w:rsidRPr="005B2E0E">
        <w:rPr>
          <w:rFonts w:cs="Arial"/>
          <w:b/>
          <w:i/>
        </w:rPr>
        <w:t>exercise</w:t>
      </w:r>
      <w:r w:rsidRPr="005B2E0E">
        <w:rPr>
          <w:rFonts w:cs="Arial"/>
          <w:b/>
          <w:i/>
          <w:spacing w:val="-7"/>
        </w:rPr>
        <w:t xml:space="preserve"> </w:t>
      </w:r>
      <w:r w:rsidRPr="005B2E0E">
        <w:rPr>
          <w:rFonts w:cs="Arial"/>
        </w:rPr>
        <w:t>a</w:t>
      </w:r>
      <w:r w:rsidRPr="005B2E0E">
        <w:rPr>
          <w:rFonts w:cs="Arial"/>
          <w:spacing w:val="-6"/>
        </w:rPr>
        <w:t xml:space="preserve"> </w:t>
      </w:r>
      <w:r w:rsidRPr="005B2E0E">
        <w:rPr>
          <w:rFonts w:cs="Arial"/>
        </w:rPr>
        <w:t>function</w:t>
      </w:r>
      <w:r w:rsidRPr="005B2E0E">
        <w:rPr>
          <w:rFonts w:cs="Arial"/>
          <w:spacing w:val="-6"/>
        </w:rPr>
        <w:t xml:space="preserve"> </w:t>
      </w:r>
      <w:r w:rsidRPr="005B2E0E">
        <w:rPr>
          <w:rFonts w:cs="Arial"/>
        </w:rPr>
        <w:t>includes</w:t>
      </w:r>
      <w:r w:rsidRPr="005B2E0E">
        <w:rPr>
          <w:rFonts w:cs="Arial"/>
          <w:spacing w:val="-7"/>
        </w:rPr>
        <w:t xml:space="preserve"> </w:t>
      </w:r>
      <w:r w:rsidRPr="005B2E0E">
        <w:rPr>
          <w:rFonts w:cs="Arial"/>
        </w:rPr>
        <w:t>perform</w:t>
      </w:r>
      <w:r w:rsidRPr="005B2E0E">
        <w:rPr>
          <w:rFonts w:cs="Arial"/>
          <w:spacing w:val="-6"/>
        </w:rPr>
        <w:t xml:space="preserve"> </w:t>
      </w:r>
      <w:r w:rsidRPr="005B2E0E">
        <w:rPr>
          <w:rFonts w:cs="Arial"/>
        </w:rPr>
        <w:t>a</w:t>
      </w:r>
      <w:r w:rsidRPr="005B2E0E">
        <w:rPr>
          <w:rFonts w:cs="Arial"/>
          <w:spacing w:val="-6"/>
        </w:rPr>
        <w:t xml:space="preserve"> </w:t>
      </w:r>
      <w:r w:rsidRPr="005B2E0E">
        <w:rPr>
          <w:rFonts w:cs="Arial"/>
        </w:rPr>
        <w:t>duty.</w:t>
      </w:r>
    </w:p>
    <w:p w14:paraId="43FFFFF3" w14:textId="77777777" w:rsidR="002659D9" w:rsidRPr="005B2E0E" w:rsidRDefault="002659D9" w:rsidP="002659D9">
      <w:pPr>
        <w:pStyle w:val="BodyText"/>
        <w:spacing w:before="120" w:after="120"/>
        <w:ind w:left="1254" w:firstLine="0"/>
        <w:rPr>
          <w:rFonts w:cs="Arial"/>
        </w:rPr>
      </w:pPr>
      <w:r w:rsidRPr="005B2E0E">
        <w:rPr>
          <w:rFonts w:cs="Arial"/>
          <w:b/>
          <w:i/>
        </w:rPr>
        <w:t>function</w:t>
      </w:r>
      <w:r w:rsidRPr="005B2E0E">
        <w:rPr>
          <w:rFonts w:cs="Arial"/>
          <w:b/>
          <w:i/>
          <w:spacing w:val="-5"/>
        </w:rPr>
        <w:t xml:space="preserve"> </w:t>
      </w:r>
      <w:r w:rsidRPr="005B2E0E">
        <w:rPr>
          <w:rFonts w:cs="Arial"/>
        </w:rPr>
        <w:t>includes</w:t>
      </w:r>
      <w:r w:rsidRPr="005B2E0E">
        <w:rPr>
          <w:rFonts w:cs="Arial"/>
          <w:spacing w:val="-6"/>
        </w:rPr>
        <w:t xml:space="preserve"> </w:t>
      </w:r>
      <w:r w:rsidRPr="005B2E0E">
        <w:rPr>
          <w:rFonts w:cs="Arial"/>
        </w:rPr>
        <w:t>a</w:t>
      </w:r>
      <w:r w:rsidRPr="005B2E0E">
        <w:rPr>
          <w:rFonts w:cs="Arial"/>
          <w:spacing w:val="-5"/>
        </w:rPr>
        <w:t xml:space="preserve"> </w:t>
      </w:r>
      <w:r w:rsidRPr="005B2E0E">
        <w:rPr>
          <w:rFonts w:cs="Arial"/>
        </w:rPr>
        <w:t>power,</w:t>
      </w:r>
      <w:r w:rsidRPr="005B2E0E">
        <w:rPr>
          <w:rFonts w:cs="Arial"/>
          <w:spacing w:val="-4"/>
        </w:rPr>
        <w:t xml:space="preserve"> </w:t>
      </w:r>
      <w:r w:rsidRPr="005B2E0E">
        <w:rPr>
          <w:rFonts w:cs="Arial"/>
        </w:rPr>
        <w:t>authority</w:t>
      </w:r>
      <w:r w:rsidRPr="005B2E0E">
        <w:rPr>
          <w:rFonts w:cs="Arial"/>
          <w:spacing w:val="-6"/>
        </w:rPr>
        <w:t xml:space="preserve"> </w:t>
      </w:r>
      <w:r w:rsidRPr="005B2E0E">
        <w:rPr>
          <w:rFonts w:cs="Arial"/>
        </w:rPr>
        <w:t>or</w:t>
      </w:r>
      <w:r w:rsidRPr="005B2E0E">
        <w:rPr>
          <w:rFonts w:cs="Arial"/>
          <w:spacing w:val="-5"/>
        </w:rPr>
        <w:t xml:space="preserve"> </w:t>
      </w:r>
      <w:r w:rsidRPr="005B2E0E">
        <w:rPr>
          <w:rFonts w:cs="Arial"/>
        </w:rPr>
        <w:t>duty.</w:t>
      </w:r>
    </w:p>
    <w:p w14:paraId="4F0AE9AA" w14:textId="77777777" w:rsidR="002659D9" w:rsidRPr="005B2E0E" w:rsidRDefault="002659D9" w:rsidP="002659D9">
      <w:pPr>
        <w:pStyle w:val="BodyText"/>
        <w:spacing w:before="120" w:after="120"/>
        <w:ind w:left="1254" w:firstLine="0"/>
        <w:rPr>
          <w:rFonts w:cs="Arial"/>
        </w:rPr>
      </w:pPr>
      <w:r w:rsidRPr="005B2E0E">
        <w:rPr>
          <w:rFonts w:cs="Arial"/>
          <w:b/>
          <w:bCs/>
          <w:i/>
        </w:rPr>
        <w:t>office-bearer</w:t>
      </w:r>
      <w:r w:rsidRPr="005B2E0E">
        <w:rPr>
          <w:rFonts w:cs="Arial"/>
          <w:b/>
          <w:bCs/>
          <w:i/>
          <w:spacing w:val="2"/>
        </w:rPr>
        <w:t xml:space="preserve"> </w:t>
      </w:r>
      <w:r w:rsidRPr="005B2E0E">
        <w:rPr>
          <w:rFonts w:cs="Arial"/>
        </w:rPr>
        <w:t>means</w:t>
      </w:r>
      <w:r w:rsidRPr="005B2E0E">
        <w:rPr>
          <w:rFonts w:cs="Arial"/>
          <w:spacing w:val="2"/>
        </w:rPr>
        <w:t xml:space="preserve"> </w:t>
      </w:r>
      <w:r w:rsidRPr="005B2E0E">
        <w:rPr>
          <w:rFonts w:cs="Arial"/>
        </w:rPr>
        <w:t>a</w:t>
      </w:r>
      <w:r w:rsidRPr="005B2E0E">
        <w:rPr>
          <w:rFonts w:cs="Arial"/>
          <w:spacing w:val="2"/>
        </w:rPr>
        <w:t xml:space="preserve"> </w:t>
      </w:r>
      <w:r w:rsidRPr="005B2E0E">
        <w:rPr>
          <w:rFonts w:cs="Arial"/>
        </w:rPr>
        <w:t>committee</w:t>
      </w:r>
      <w:r w:rsidRPr="005B2E0E">
        <w:rPr>
          <w:rFonts w:cs="Arial"/>
          <w:spacing w:val="2"/>
        </w:rPr>
        <w:t xml:space="preserve"> </w:t>
      </w:r>
      <w:r w:rsidRPr="005B2E0E">
        <w:rPr>
          <w:rFonts w:cs="Arial"/>
        </w:rPr>
        <w:t>member</w:t>
      </w:r>
      <w:r w:rsidRPr="005B2E0E">
        <w:rPr>
          <w:rFonts w:cs="Arial"/>
          <w:spacing w:val="3"/>
        </w:rPr>
        <w:t xml:space="preserve"> </w:t>
      </w:r>
      <w:r w:rsidRPr="005B2E0E">
        <w:rPr>
          <w:rFonts w:cs="Arial"/>
          <w:spacing w:val="-1"/>
        </w:rPr>
        <w:t>who</w:t>
      </w:r>
      <w:r w:rsidRPr="005B2E0E">
        <w:rPr>
          <w:rFonts w:cs="Arial"/>
          <w:spacing w:val="2"/>
        </w:rPr>
        <w:t xml:space="preserve"> </w:t>
      </w:r>
      <w:r w:rsidRPr="005B2E0E">
        <w:rPr>
          <w:rFonts w:cs="Arial"/>
        </w:rPr>
        <w:t>is</w:t>
      </w:r>
      <w:r w:rsidRPr="005B2E0E">
        <w:rPr>
          <w:rFonts w:cs="Arial"/>
          <w:spacing w:val="2"/>
        </w:rPr>
        <w:t xml:space="preserve"> </w:t>
      </w:r>
      <w:r w:rsidRPr="005B2E0E">
        <w:rPr>
          <w:rFonts w:cs="Arial"/>
        </w:rPr>
        <w:t>elected</w:t>
      </w:r>
      <w:r w:rsidRPr="005B2E0E">
        <w:rPr>
          <w:rFonts w:cs="Arial"/>
          <w:spacing w:val="2"/>
        </w:rPr>
        <w:t xml:space="preserve"> </w:t>
      </w:r>
      <w:r w:rsidRPr="005B2E0E">
        <w:rPr>
          <w:rFonts w:cs="Arial"/>
        </w:rPr>
        <w:t>to</w:t>
      </w:r>
      <w:r w:rsidRPr="005B2E0E">
        <w:rPr>
          <w:rFonts w:cs="Arial"/>
          <w:spacing w:val="3"/>
        </w:rPr>
        <w:t xml:space="preserve"> </w:t>
      </w:r>
      <w:r w:rsidRPr="005B2E0E">
        <w:rPr>
          <w:rFonts w:cs="Arial"/>
        </w:rPr>
        <w:t>an</w:t>
      </w:r>
      <w:r w:rsidRPr="005B2E0E">
        <w:rPr>
          <w:rFonts w:cs="Arial"/>
          <w:spacing w:val="2"/>
        </w:rPr>
        <w:t xml:space="preserve"> </w:t>
      </w:r>
      <w:r w:rsidRPr="005B2E0E">
        <w:rPr>
          <w:rFonts w:cs="Arial"/>
        </w:rPr>
        <w:t>office</w:t>
      </w:r>
      <w:r w:rsidRPr="005B2E0E">
        <w:rPr>
          <w:rFonts w:cs="Arial"/>
          <w:spacing w:val="2"/>
        </w:rPr>
        <w:t xml:space="preserve"> </w:t>
      </w:r>
      <w:r w:rsidRPr="005B2E0E">
        <w:rPr>
          <w:rFonts w:cs="Arial"/>
        </w:rPr>
        <w:t>referred</w:t>
      </w:r>
      <w:r w:rsidRPr="005B2E0E">
        <w:rPr>
          <w:rFonts w:cs="Arial"/>
          <w:spacing w:val="2"/>
        </w:rPr>
        <w:t xml:space="preserve"> </w:t>
      </w:r>
      <w:r w:rsidRPr="005B2E0E">
        <w:rPr>
          <w:rFonts w:cs="Arial"/>
        </w:rPr>
        <w:t>to</w:t>
      </w:r>
      <w:r w:rsidRPr="005B2E0E">
        <w:rPr>
          <w:rFonts w:cs="Arial"/>
          <w:spacing w:val="3"/>
        </w:rPr>
        <w:t xml:space="preserve"> </w:t>
      </w:r>
      <w:r w:rsidRPr="005B2E0E">
        <w:rPr>
          <w:rFonts w:cs="Arial"/>
        </w:rPr>
        <w:t>in</w:t>
      </w:r>
      <w:r w:rsidRPr="005B2E0E">
        <w:rPr>
          <w:rFonts w:cs="Arial"/>
          <w:spacing w:val="21"/>
          <w:w w:val="99"/>
        </w:rPr>
        <w:t xml:space="preserve"> </w:t>
      </w:r>
      <w:r w:rsidRPr="005B2E0E">
        <w:rPr>
          <w:rFonts w:cs="Arial"/>
        </w:rPr>
        <w:t>clause</w:t>
      </w:r>
      <w:r w:rsidRPr="005B2E0E">
        <w:rPr>
          <w:rFonts w:cs="Arial"/>
          <w:spacing w:val="-21"/>
        </w:rPr>
        <w:t xml:space="preserve"> </w:t>
      </w:r>
      <w:r w:rsidRPr="005B2E0E">
        <w:rPr>
          <w:rFonts w:cs="Arial"/>
        </w:rPr>
        <w:t>14(1)(a)(i) - (iv).</w:t>
      </w:r>
    </w:p>
    <w:p w14:paraId="70B2F72C" w14:textId="77777777" w:rsidR="002659D9" w:rsidRPr="005B2E0E" w:rsidRDefault="002659D9" w:rsidP="002659D9">
      <w:pPr>
        <w:spacing w:before="120" w:after="120"/>
        <w:ind w:left="1254"/>
        <w:rPr>
          <w:rFonts w:cs="Arial"/>
        </w:rPr>
      </w:pPr>
      <w:r w:rsidRPr="005B2E0E">
        <w:rPr>
          <w:rFonts w:cs="Arial"/>
          <w:b/>
          <w:i/>
        </w:rPr>
        <w:t>ordinary</w:t>
      </w:r>
      <w:r w:rsidRPr="005B2E0E">
        <w:rPr>
          <w:rFonts w:cs="Arial"/>
          <w:b/>
          <w:i/>
          <w:spacing w:val="45"/>
        </w:rPr>
        <w:t xml:space="preserve"> </w:t>
      </w:r>
      <w:r w:rsidRPr="005B2E0E">
        <w:rPr>
          <w:rFonts w:cs="Arial"/>
          <w:b/>
          <w:i/>
        </w:rPr>
        <w:t>committee</w:t>
      </w:r>
      <w:r w:rsidRPr="005B2E0E">
        <w:rPr>
          <w:rFonts w:cs="Arial"/>
          <w:b/>
          <w:i/>
          <w:spacing w:val="45"/>
        </w:rPr>
        <w:t xml:space="preserve"> </w:t>
      </w:r>
      <w:r w:rsidRPr="005B2E0E">
        <w:rPr>
          <w:rFonts w:cs="Arial"/>
          <w:b/>
          <w:i/>
        </w:rPr>
        <w:t xml:space="preserve">member </w:t>
      </w:r>
      <w:r w:rsidRPr="005B2E0E">
        <w:rPr>
          <w:rFonts w:cs="Arial"/>
        </w:rPr>
        <w:t>means a committee</w:t>
      </w:r>
      <w:r w:rsidRPr="005B2E0E">
        <w:rPr>
          <w:rFonts w:cs="Arial"/>
          <w:spacing w:val="45"/>
        </w:rPr>
        <w:t xml:space="preserve"> </w:t>
      </w:r>
      <w:r w:rsidRPr="005B2E0E">
        <w:rPr>
          <w:rFonts w:cs="Arial"/>
        </w:rPr>
        <w:t>member</w:t>
      </w:r>
      <w:r w:rsidRPr="005B2E0E">
        <w:rPr>
          <w:rFonts w:cs="Arial"/>
          <w:spacing w:val="45"/>
        </w:rPr>
        <w:t xml:space="preserve"> </w:t>
      </w:r>
      <w:r w:rsidRPr="005B2E0E">
        <w:rPr>
          <w:rFonts w:cs="Arial"/>
          <w:spacing w:val="-1"/>
        </w:rPr>
        <w:t>who</w:t>
      </w:r>
      <w:r w:rsidRPr="005B2E0E">
        <w:rPr>
          <w:rFonts w:cs="Arial"/>
          <w:spacing w:val="46"/>
        </w:rPr>
        <w:t xml:space="preserve"> </w:t>
      </w:r>
      <w:r w:rsidRPr="005B2E0E">
        <w:rPr>
          <w:rFonts w:cs="Arial"/>
        </w:rPr>
        <w:t>is not an</w:t>
      </w:r>
      <w:r w:rsidRPr="005B2E0E">
        <w:rPr>
          <w:rFonts w:cs="Arial"/>
          <w:spacing w:val="21"/>
          <w:w w:val="99"/>
        </w:rPr>
        <w:t xml:space="preserve"> </w:t>
      </w:r>
      <w:r w:rsidRPr="005B2E0E">
        <w:rPr>
          <w:rFonts w:cs="Arial"/>
        </w:rPr>
        <w:t>office-bearer.</w:t>
      </w:r>
    </w:p>
    <w:p w14:paraId="1CC139B7" w14:textId="77777777" w:rsidR="002659D9" w:rsidRPr="005B2E0E" w:rsidRDefault="002659D9" w:rsidP="002659D9">
      <w:pPr>
        <w:spacing w:before="120" w:after="120"/>
        <w:ind w:left="1254"/>
        <w:rPr>
          <w:rFonts w:cs="Arial"/>
        </w:rPr>
      </w:pPr>
      <w:r w:rsidRPr="005B2E0E">
        <w:rPr>
          <w:rFonts w:cs="Arial"/>
          <w:b/>
          <w:i/>
          <w:spacing w:val="-1"/>
        </w:rPr>
        <w:t>register</w:t>
      </w:r>
      <w:r w:rsidRPr="005B2E0E">
        <w:rPr>
          <w:rFonts w:cs="Arial"/>
          <w:b/>
          <w:i/>
          <w:spacing w:val="-6"/>
        </w:rPr>
        <w:t xml:space="preserve"> </w:t>
      </w:r>
      <w:r w:rsidRPr="005B2E0E">
        <w:rPr>
          <w:rFonts w:cs="Arial"/>
          <w:b/>
          <w:i/>
        </w:rPr>
        <w:t>of</w:t>
      </w:r>
      <w:r w:rsidRPr="005B2E0E">
        <w:rPr>
          <w:rFonts w:cs="Arial"/>
          <w:b/>
          <w:i/>
          <w:spacing w:val="-5"/>
        </w:rPr>
        <w:t xml:space="preserve"> </w:t>
      </w:r>
      <w:r w:rsidRPr="005B2E0E">
        <w:rPr>
          <w:rFonts w:cs="Arial"/>
          <w:b/>
          <w:i/>
        </w:rPr>
        <w:t>members</w:t>
      </w:r>
      <w:r w:rsidRPr="005B2E0E">
        <w:rPr>
          <w:rFonts w:cs="Arial"/>
          <w:b/>
          <w:i/>
          <w:spacing w:val="-6"/>
        </w:rPr>
        <w:t xml:space="preserve"> </w:t>
      </w:r>
      <w:r w:rsidRPr="005B2E0E">
        <w:rPr>
          <w:rFonts w:cs="Arial"/>
        </w:rPr>
        <w:t>means</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rPr>
        <w:t>register</w:t>
      </w:r>
      <w:r w:rsidRPr="005B2E0E">
        <w:rPr>
          <w:rFonts w:cs="Arial"/>
          <w:spacing w:val="-5"/>
        </w:rPr>
        <w:t xml:space="preserve"> </w:t>
      </w:r>
      <w:r w:rsidRPr="005B2E0E">
        <w:rPr>
          <w:rFonts w:cs="Arial"/>
        </w:rPr>
        <w:t>of</w:t>
      </w:r>
      <w:r w:rsidRPr="005B2E0E">
        <w:rPr>
          <w:rFonts w:cs="Arial"/>
          <w:spacing w:val="-6"/>
        </w:rPr>
        <w:t xml:space="preserve"> </w:t>
      </w:r>
      <w:r w:rsidRPr="005B2E0E">
        <w:rPr>
          <w:rFonts w:cs="Arial"/>
        </w:rPr>
        <w:t>members</w:t>
      </w:r>
      <w:r w:rsidRPr="005B2E0E">
        <w:rPr>
          <w:rFonts w:cs="Arial"/>
          <w:spacing w:val="-6"/>
        </w:rPr>
        <w:t xml:space="preserve"> </w:t>
      </w:r>
      <w:r w:rsidRPr="005B2E0E">
        <w:rPr>
          <w:rFonts w:cs="Arial"/>
        </w:rPr>
        <w:t>maintained</w:t>
      </w:r>
      <w:r w:rsidRPr="005B2E0E">
        <w:rPr>
          <w:rFonts w:cs="Arial"/>
          <w:spacing w:val="-6"/>
        </w:rPr>
        <w:t xml:space="preserve"> </w:t>
      </w:r>
      <w:r w:rsidRPr="005B2E0E">
        <w:rPr>
          <w:rFonts w:cs="Arial"/>
        </w:rPr>
        <w:t>under</w:t>
      </w:r>
      <w:r w:rsidRPr="005B2E0E">
        <w:rPr>
          <w:rFonts w:cs="Arial"/>
          <w:spacing w:val="-6"/>
        </w:rPr>
        <w:t xml:space="preserve"> </w:t>
      </w:r>
      <w:r w:rsidRPr="005B2E0E">
        <w:rPr>
          <w:rFonts w:cs="Arial"/>
        </w:rPr>
        <w:t>clause</w:t>
      </w:r>
      <w:r w:rsidRPr="005B2E0E">
        <w:rPr>
          <w:rFonts w:cs="Arial"/>
          <w:spacing w:val="-6"/>
        </w:rPr>
        <w:t xml:space="preserve"> </w:t>
      </w:r>
      <w:r w:rsidRPr="005B2E0E">
        <w:rPr>
          <w:rFonts w:cs="Arial"/>
        </w:rPr>
        <w:t>4.</w:t>
      </w:r>
    </w:p>
    <w:p w14:paraId="3BCFD628" w14:textId="77777777" w:rsidR="002659D9" w:rsidRPr="005B2E0E" w:rsidRDefault="002659D9" w:rsidP="002659D9">
      <w:pPr>
        <w:spacing w:before="120" w:after="120"/>
        <w:ind w:left="1254"/>
        <w:rPr>
          <w:rFonts w:cs="Arial"/>
        </w:rPr>
      </w:pPr>
      <w:r w:rsidRPr="005B2E0E">
        <w:rPr>
          <w:rFonts w:cs="Arial"/>
          <w:b/>
          <w:bCs/>
          <w:i/>
          <w:spacing w:val="-1"/>
        </w:rPr>
        <w:t>secretary</w:t>
      </w:r>
      <w:r w:rsidRPr="005B2E0E">
        <w:rPr>
          <w:rFonts w:cs="Arial"/>
          <w:spacing w:val="-1"/>
        </w:rPr>
        <w:t>,</w:t>
      </w:r>
      <w:r w:rsidRPr="005B2E0E">
        <w:rPr>
          <w:rFonts w:cs="Arial"/>
          <w:spacing w:val="-8"/>
        </w:rPr>
        <w:t xml:space="preserve"> </w:t>
      </w:r>
      <w:r w:rsidRPr="005B2E0E">
        <w:rPr>
          <w:rFonts w:cs="Arial"/>
        </w:rPr>
        <w:t>of</w:t>
      </w:r>
      <w:r w:rsidRPr="005B2E0E">
        <w:rPr>
          <w:rFonts w:cs="Arial"/>
          <w:spacing w:val="-7"/>
        </w:rPr>
        <w:t xml:space="preserve"> </w:t>
      </w:r>
      <w:r w:rsidRPr="005B2E0E">
        <w:rPr>
          <w:rFonts w:cs="Arial"/>
        </w:rPr>
        <w:t>the</w:t>
      </w:r>
      <w:r w:rsidRPr="005B2E0E">
        <w:rPr>
          <w:rFonts w:cs="Arial"/>
          <w:spacing w:val="-8"/>
        </w:rPr>
        <w:t xml:space="preserve"> </w:t>
      </w:r>
      <w:r w:rsidRPr="005B2E0E">
        <w:rPr>
          <w:rFonts w:cs="Arial"/>
        </w:rPr>
        <w:t>association,</w:t>
      </w:r>
      <w:r w:rsidRPr="005B2E0E">
        <w:rPr>
          <w:rFonts w:cs="Arial"/>
          <w:spacing w:val="-9"/>
        </w:rPr>
        <w:t xml:space="preserve"> </w:t>
      </w:r>
      <w:r w:rsidRPr="005B2E0E">
        <w:rPr>
          <w:rFonts w:cs="Arial"/>
        </w:rPr>
        <w:t>means:</w:t>
      </w:r>
    </w:p>
    <w:p w14:paraId="2F578A9C"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6"/>
        </w:rPr>
        <w:t xml:space="preserve"> </w:t>
      </w:r>
      <w:r w:rsidRPr="005B2E0E">
        <w:rPr>
          <w:rFonts w:cs="Arial"/>
        </w:rPr>
        <w:t>person</w:t>
      </w:r>
      <w:r w:rsidRPr="005B2E0E">
        <w:rPr>
          <w:rFonts w:cs="Arial"/>
          <w:spacing w:val="-5"/>
        </w:rPr>
        <w:t xml:space="preserve"> </w:t>
      </w:r>
      <w:r w:rsidRPr="005B2E0E">
        <w:rPr>
          <w:rFonts w:cs="Arial"/>
        </w:rPr>
        <w:t>holding</w:t>
      </w:r>
      <w:r w:rsidRPr="005B2E0E">
        <w:rPr>
          <w:rFonts w:cs="Arial"/>
          <w:spacing w:val="-4"/>
        </w:rPr>
        <w:t xml:space="preserve"> </w:t>
      </w:r>
      <w:r w:rsidRPr="005B2E0E">
        <w:rPr>
          <w:rFonts w:cs="Arial"/>
        </w:rPr>
        <w:t>office</w:t>
      </w:r>
      <w:r w:rsidRPr="005B2E0E">
        <w:rPr>
          <w:rFonts w:cs="Arial"/>
          <w:spacing w:val="-5"/>
        </w:rPr>
        <w:t xml:space="preserve"> </w:t>
      </w:r>
      <w:r w:rsidRPr="005B2E0E">
        <w:rPr>
          <w:rFonts w:cs="Arial"/>
        </w:rPr>
        <w:t>under</w:t>
      </w:r>
      <w:r w:rsidRPr="005B2E0E">
        <w:rPr>
          <w:rFonts w:cs="Arial"/>
          <w:spacing w:val="-5"/>
        </w:rPr>
        <w:t xml:space="preserve"> </w:t>
      </w:r>
      <w:r w:rsidRPr="005B2E0E">
        <w:rPr>
          <w:rFonts w:cs="Arial"/>
        </w:rPr>
        <w:t>this</w:t>
      </w:r>
      <w:r w:rsidRPr="005B2E0E">
        <w:rPr>
          <w:rFonts w:cs="Arial"/>
          <w:spacing w:val="-5"/>
        </w:rPr>
        <w:t xml:space="preserve"> </w:t>
      </w:r>
      <w:r w:rsidRPr="005B2E0E">
        <w:rPr>
          <w:rFonts w:cs="Arial"/>
        </w:rPr>
        <w:t>constitution</w:t>
      </w:r>
      <w:r w:rsidRPr="005B2E0E">
        <w:rPr>
          <w:rFonts w:cs="Arial"/>
          <w:spacing w:val="-6"/>
        </w:rPr>
        <w:t xml:space="preserve"> </w:t>
      </w:r>
      <w:r w:rsidRPr="005B2E0E">
        <w:rPr>
          <w:rFonts w:cs="Arial"/>
        </w:rPr>
        <w:t>as</w:t>
      </w:r>
      <w:r w:rsidRPr="005B2E0E">
        <w:rPr>
          <w:rFonts w:cs="Arial"/>
          <w:spacing w:val="-5"/>
        </w:rPr>
        <w:t xml:space="preserve"> </w:t>
      </w:r>
      <w:r w:rsidRPr="005B2E0E">
        <w:rPr>
          <w:rFonts w:cs="Arial"/>
          <w:spacing w:val="-1"/>
        </w:rPr>
        <w:t>secretary,</w:t>
      </w:r>
      <w:r w:rsidRPr="005B2E0E">
        <w:rPr>
          <w:rFonts w:cs="Arial"/>
          <w:spacing w:val="-5"/>
        </w:rPr>
        <w:t xml:space="preserve"> </w:t>
      </w:r>
      <w:r w:rsidRPr="005B2E0E">
        <w:rPr>
          <w:rFonts w:cs="Arial"/>
        </w:rPr>
        <w:t>or</w:t>
      </w:r>
    </w:p>
    <w:p w14:paraId="4C6D407D"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if</w:t>
      </w:r>
      <w:r w:rsidRPr="005B2E0E">
        <w:rPr>
          <w:rFonts w:cs="Arial"/>
          <w:spacing w:val="-6"/>
        </w:rPr>
        <w:t xml:space="preserve"> </w:t>
      </w:r>
      <w:r w:rsidRPr="005B2E0E">
        <w:rPr>
          <w:rFonts w:cs="Arial"/>
        </w:rPr>
        <w:t>no</w:t>
      </w:r>
      <w:r w:rsidRPr="005B2E0E">
        <w:rPr>
          <w:rFonts w:cs="Arial"/>
          <w:spacing w:val="-4"/>
        </w:rPr>
        <w:t xml:space="preserve"> </w:t>
      </w:r>
      <w:r w:rsidRPr="005B2E0E">
        <w:rPr>
          <w:rFonts w:cs="Arial"/>
        </w:rPr>
        <w:t>person</w:t>
      </w:r>
      <w:r w:rsidRPr="005B2E0E">
        <w:rPr>
          <w:rFonts w:cs="Arial"/>
          <w:spacing w:val="-5"/>
        </w:rPr>
        <w:t xml:space="preserve"> </w:t>
      </w:r>
      <w:r w:rsidRPr="005B2E0E">
        <w:rPr>
          <w:rFonts w:cs="Arial"/>
        </w:rPr>
        <w:t>holds</w:t>
      </w:r>
      <w:r w:rsidRPr="005B2E0E">
        <w:rPr>
          <w:rFonts w:cs="Arial"/>
          <w:spacing w:val="-4"/>
        </w:rPr>
        <w:t xml:space="preserve"> </w:t>
      </w:r>
      <w:r w:rsidRPr="005B2E0E">
        <w:rPr>
          <w:rFonts w:cs="Arial"/>
        </w:rPr>
        <w:t>that</w:t>
      </w:r>
      <w:r w:rsidRPr="005B2E0E">
        <w:rPr>
          <w:rFonts w:cs="Arial"/>
          <w:spacing w:val="-5"/>
        </w:rPr>
        <w:t xml:space="preserve"> </w:t>
      </w:r>
      <w:r w:rsidRPr="005B2E0E">
        <w:rPr>
          <w:rFonts w:cs="Arial"/>
        </w:rPr>
        <w:t>office -the</w:t>
      </w:r>
      <w:r w:rsidRPr="005B2E0E">
        <w:rPr>
          <w:rFonts w:cs="Arial"/>
          <w:spacing w:val="-5"/>
        </w:rPr>
        <w:t xml:space="preserve"> </w:t>
      </w:r>
      <w:r w:rsidRPr="005B2E0E">
        <w:rPr>
          <w:rFonts w:cs="Arial"/>
        </w:rPr>
        <w:t>public</w:t>
      </w:r>
      <w:r w:rsidRPr="005B2E0E">
        <w:rPr>
          <w:rFonts w:cs="Arial"/>
          <w:spacing w:val="-4"/>
        </w:rPr>
        <w:t xml:space="preserve"> </w:t>
      </w:r>
      <w:r w:rsidRPr="005B2E0E">
        <w:rPr>
          <w:rFonts w:cs="Arial"/>
        </w:rPr>
        <w:t>officer</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association.</w:t>
      </w:r>
    </w:p>
    <w:p w14:paraId="164FCFA2" w14:textId="77777777" w:rsidR="002659D9" w:rsidRPr="005B2E0E" w:rsidRDefault="002659D9" w:rsidP="002659D9">
      <w:pPr>
        <w:pStyle w:val="BodyText"/>
        <w:spacing w:before="120" w:after="120"/>
        <w:ind w:left="1254" w:firstLine="0"/>
        <w:rPr>
          <w:rFonts w:cs="Arial"/>
        </w:rPr>
      </w:pPr>
      <w:r w:rsidRPr="005B2E0E">
        <w:rPr>
          <w:rFonts w:cs="Arial"/>
          <w:b/>
          <w:i/>
          <w:spacing w:val="-1"/>
        </w:rPr>
        <w:t>special</w:t>
      </w:r>
      <w:r w:rsidRPr="005B2E0E">
        <w:rPr>
          <w:rFonts w:cs="Arial"/>
          <w:b/>
          <w:i/>
          <w:spacing w:val="5"/>
        </w:rPr>
        <w:t xml:space="preserve"> </w:t>
      </w:r>
      <w:r w:rsidRPr="005B2E0E">
        <w:rPr>
          <w:rFonts w:cs="Arial"/>
          <w:b/>
          <w:i/>
        </w:rPr>
        <w:t xml:space="preserve">general </w:t>
      </w:r>
      <w:r w:rsidRPr="005B2E0E">
        <w:rPr>
          <w:rFonts w:cs="Arial"/>
          <w:b/>
          <w:i/>
          <w:spacing w:val="-1"/>
        </w:rPr>
        <w:t>meeting</w:t>
      </w:r>
      <w:r w:rsidRPr="005B2E0E">
        <w:rPr>
          <w:rFonts w:cs="Arial"/>
          <w:spacing w:val="-1"/>
        </w:rPr>
        <w:t>,</w:t>
      </w:r>
      <w:r w:rsidRPr="005B2E0E">
        <w:rPr>
          <w:rFonts w:cs="Arial"/>
          <w:spacing w:val="6"/>
        </w:rPr>
        <w:t xml:space="preserve"> </w:t>
      </w:r>
      <w:r w:rsidRPr="005B2E0E">
        <w:rPr>
          <w:rFonts w:cs="Arial"/>
        </w:rPr>
        <w:t>of</w:t>
      </w:r>
      <w:r w:rsidRPr="005B2E0E">
        <w:rPr>
          <w:rFonts w:cs="Arial"/>
          <w:spacing w:val="6"/>
        </w:rPr>
        <w:t xml:space="preserve"> </w:t>
      </w:r>
      <w:r w:rsidRPr="005B2E0E">
        <w:rPr>
          <w:rFonts w:cs="Arial"/>
        </w:rPr>
        <w:t>the</w:t>
      </w:r>
      <w:r w:rsidRPr="005B2E0E">
        <w:rPr>
          <w:rFonts w:cs="Arial"/>
          <w:spacing w:val="6"/>
        </w:rPr>
        <w:t xml:space="preserve"> </w:t>
      </w:r>
      <w:r w:rsidRPr="005B2E0E">
        <w:rPr>
          <w:rFonts w:cs="Arial"/>
        </w:rPr>
        <w:t>association, means</w:t>
      </w:r>
      <w:r w:rsidRPr="005B2E0E">
        <w:rPr>
          <w:rFonts w:cs="Arial"/>
          <w:spacing w:val="6"/>
        </w:rPr>
        <w:t xml:space="preserve"> </w:t>
      </w:r>
      <w:r w:rsidRPr="005B2E0E">
        <w:rPr>
          <w:rFonts w:cs="Arial"/>
        </w:rPr>
        <w:t>a</w:t>
      </w:r>
      <w:r w:rsidRPr="005B2E0E">
        <w:rPr>
          <w:rFonts w:cs="Arial"/>
          <w:spacing w:val="6"/>
        </w:rPr>
        <w:t xml:space="preserve"> </w:t>
      </w:r>
      <w:r w:rsidRPr="005B2E0E">
        <w:rPr>
          <w:rFonts w:cs="Arial"/>
        </w:rPr>
        <w:t>general</w:t>
      </w:r>
      <w:r w:rsidRPr="005B2E0E">
        <w:rPr>
          <w:rFonts w:cs="Arial"/>
          <w:spacing w:val="6"/>
        </w:rPr>
        <w:t xml:space="preserve"> </w:t>
      </w:r>
      <w:r w:rsidRPr="005B2E0E">
        <w:rPr>
          <w:rFonts w:cs="Arial"/>
        </w:rPr>
        <w:t>meeting of the</w:t>
      </w:r>
      <w:r w:rsidRPr="005B2E0E">
        <w:rPr>
          <w:rFonts w:cs="Arial"/>
          <w:spacing w:val="29"/>
          <w:w w:val="99"/>
        </w:rPr>
        <w:t xml:space="preserve"> </w:t>
      </w:r>
      <w:r w:rsidRPr="005B2E0E">
        <w:rPr>
          <w:rFonts w:cs="Arial"/>
        </w:rPr>
        <w:t>association</w:t>
      </w:r>
      <w:r w:rsidRPr="005B2E0E">
        <w:rPr>
          <w:rFonts w:cs="Arial"/>
          <w:spacing w:val="-8"/>
        </w:rPr>
        <w:t xml:space="preserve"> </w:t>
      </w:r>
      <w:r w:rsidRPr="005B2E0E">
        <w:rPr>
          <w:rFonts w:cs="Arial"/>
        </w:rPr>
        <w:t>other</w:t>
      </w:r>
      <w:r w:rsidRPr="005B2E0E">
        <w:rPr>
          <w:rFonts w:cs="Arial"/>
          <w:spacing w:val="-7"/>
        </w:rPr>
        <w:t xml:space="preserve"> </w:t>
      </w:r>
      <w:r w:rsidRPr="005B2E0E">
        <w:rPr>
          <w:rFonts w:cs="Arial"/>
        </w:rPr>
        <w:t>than</w:t>
      </w:r>
      <w:r w:rsidRPr="005B2E0E">
        <w:rPr>
          <w:rFonts w:cs="Arial"/>
          <w:spacing w:val="-8"/>
        </w:rPr>
        <w:t xml:space="preserve"> </w:t>
      </w:r>
      <w:r w:rsidRPr="005B2E0E">
        <w:rPr>
          <w:rFonts w:cs="Arial"/>
        </w:rPr>
        <w:t>an</w:t>
      </w:r>
      <w:r w:rsidRPr="005B2E0E">
        <w:rPr>
          <w:rFonts w:cs="Arial"/>
          <w:spacing w:val="-7"/>
        </w:rPr>
        <w:t xml:space="preserve"> </w:t>
      </w:r>
      <w:r w:rsidRPr="005B2E0E">
        <w:rPr>
          <w:rFonts w:cs="Arial"/>
        </w:rPr>
        <w:t>annual</w:t>
      </w:r>
      <w:r w:rsidRPr="005B2E0E">
        <w:rPr>
          <w:rFonts w:cs="Arial"/>
          <w:spacing w:val="-8"/>
        </w:rPr>
        <w:t xml:space="preserve"> </w:t>
      </w:r>
      <w:r w:rsidRPr="005B2E0E">
        <w:rPr>
          <w:rFonts w:cs="Arial"/>
        </w:rPr>
        <w:t>general</w:t>
      </w:r>
      <w:r w:rsidRPr="005B2E0E">
        <w:rPr>
          <w:rFonts w:cs="Arial"/>
          <w:spacing w:val="-7"/>
        </w:rPr>
        <w:t xml:space="preserve"> </w:t>
      </w:r>
      <w:r w:rsidRPr="005B2E0E">
        <w:rPr>
          <w:rFonts w:cs="Arial"/>
        </w:rPr>
        <w:t>meeting.</w:t>
      </w:r>
    </w:p>
    <w:p w14:paraId="0EDD33A0" w14:textId="77777777" w:rsidR="002659D9" w:rsidRPr="005B2E0E" w:rsidRDefault="002659D9" w:rsidP="002659D9">
      <w:pPr>
        <w:spacing w:before="120" w:after="120"/>
        <w:ind w:left="1254"/>
        <w:rPr>
          <w:rFonts w:cs="Arial"/>
        </w:rPr>
      </w:pPr>
      <w:r w:rsidRPr="005B2E0E">
        <w:rPr>
          <w:rFonts w:cs="Arial"/>
          <w:b/>
          <w:i/>
          <w:spacing w:val="-1"/>
        </w:rPr>
        <w:t>subcommittee</w:t>
      </w:r>
      <w:r w:rsidRPr="005B2E0E">
        <w:rPr>
          <w:rFonts w:cs="Arial"/>
          <w:b/>
          <w:i/>
          <w:spacing w:val="-8"/>
        </w:rPr>
        <w:t xml:space="preserve"> </w:t>
      </w:r>
      <w:r w:rsidRPr="005B2E0E">
        <w:rPr>
          <w:rFonts w:cs="Arial"/>
        </w:rPr>
        <w:t>means</w:t>
      </w:r>
      <w:r w:rsidRPr="005B2E0E">
        <w:rPr>
          <w:rFonts w:cs="Arial"/>
          <w:spacing w:val="-8"/>
        </w:rPr>
        <w:t xml:space="preserve"> </w:t>
      </w:r>
      <w:r w:rsidRPr="005B2E0E">
        <w:rPr>
          <w:rFonts w:cs="Arial"/>
        </w:rPr>
        <w:t>a</w:t>
      </w:r>
      <w:r w:rsidRPr="005B2E0E">
        <w:rPr>
          <w:rFonts w:cs="Arial"/>
          <w:spacing w:val="-8"/>
        </w:rPr>
        <w:t xml:space="preserve"> </w:t>
      </w:r>
      <w:r w:rsidRPr="005B2E0E">
        <w:rPr>
          <w:rFonts w:cs="Arial"/>
          <w:spacing w:val="-1"/>
        </w:rPr>
        <w:t>subcommittee</w:t>
      </w:r>
      <w:r w:rsidRPr="005B2E0E">
        <w:rPr>
          <w:rFonts w:cs="Arial"/>
          <w:spacing w:val="-6"/>
        </w:rPr>
        <w:t xml:space="preserve"> </w:t>
      </w:r>
      <w:r w:rsidRPr="005B2E0E">
        <w:rPr>
          <w:rFonts w:cs="Arial"/>
        </w:rPr>
        <w:t>established</w:t>
      </w:r>
      <w:r w:rsidRPr="005B2E0E">
        <w:rPr>
          <w:rFonts w:cs="Arial"/>
          <w:spacing w:val="-8"/>
        </w:rPr>
        <w:t xml:space="preserve"> </w:t>
      </w:r>
      <w:r w:rsidRPr="005B2E0E">
        <w:rPr>
          <w:rFonts w:cs="Arial"/>
        </w:rPr>
        <w:t>under</w:t>
      </w:r>
      <w:r w:rsidRPr="005B2E0E">
        <w:rPr>
          <w:rFonts w:cs="Arial"/>
          <w:spacing w:val="-8"/>
        </w:rPr>
        <w:t xml:space="preserve"> </w:t>
      </w:r>
      <w:r w:rsidRPr="005B2E0E">
        <w:rPr>
          <w:rFonts w:cs="Arial"/>
        </w:rPr>
        <w:t>clause</w:t>
      </w:r>
      <w:r w:rsidRPr="005B2E0E">
        <w:rPr>
          <w:rFonts w:cs="Arial"/>
          <w:spacing w:val="-8"/>
        </w:rPr>
        <w:t xml:space="preserve"> </w:t>
      </w:r>
      <w:r w:rsidRPr="005B2E0E">
        <w:rPr>
          <w:rFonts w:cs="Arial"/>
        </w:rPr>
        <w:t>20.</w:t>
      </w:r>
    </w:p>
    <w:p w14:paraId="57123653" w14:textId="77777777" w:rsidR="002659D9" w:rsidRPr="005B2E0E" w:rsidRDefault="002659D9" w:rsidP="002659D9">
      <w:pPr>
        <w:spacing w:before="120" w:after="120"/>
        <w:ind w:left="1254"/>
        <w:rPr>
          <w:rFonts w:cs="Arial"/>
        </w:rPr>
      </w:pPr>
      <w:r w:rsidRPr="005B2E0E">
        <w:rPr>
          <w:rFonts w:cs="Arial"/>
          <w:b/>
          <w:i/>
        </w:rPr>
        <w:t>the</w:t>
      </w:r>
      <w:r w:rsidRPr="005B2E0E">
        <w:rPr>
          <w:rFonts w:cs="Arial"/>
          <w:b/>
          <w:i/>
          <w:spacing w:val="-7"/>
        </w:rPr>
        <w:t xml:space="preserve"> </w:t>
      </w:r>
      <w:r w:rsidRPr="005B2E0E">
        <w:rPr>
          <w:rFonts w:cs="Arial"/>
          <w:b/>
          <w:i/>
        </w:rPr>
        <w:t>Act</w:t>
      </w:r>
      <w:r w:rsidRPr="005B2E0E">
        <w:rPr>
          <w:rFonts w:cs="Arial"/>
          <w:b/>
          <w:i/>
          <w:spacing w:val="-6"/>
        </w:rPr>
        <w:t xml:space="preserve"> </w:t>
      </w:r>
      <w:r w:rsidRPr="005B2E0E">
        <w:rPr>
          <w:rFonts w:cs="Arial"/>
        </w:rPr>
        <w:t>means</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i/>
        </w:rPr>
        <w:t>Associations</w:t>
      </w:r>
      <w:r w:rsidRPr="005B2E0E">
        <w:rPr>
          <w:rFonts w:cs="Arial"/>
          <w:i/>
          <w:spacing w:val="-6"/>
        </w:rPr>
        <w:t xml:space="preserve"> </w:t>
      </w:r>
      <w:r w:rsidRPr="005B2E0E">
        <w:rPr>
          <w:rFonts w:cs="Arial"/>
          <w:i/>
        </w:rPr>
        <w:t>Incorporation</w:t>
      </w:r>
      <w:r w:rsidRPr="005B2E0E">
        <w:rPr>
          <w:rFonts w:cs="Arial"/>
          <w:i/>
          <w:spacing w:val="-6"/>
        </w:rPr>
        <w:t xml:space="preserve"> </w:t>
      </w:r>
      <w:r w:rsidRPr="005B2E0E">
        <w:rPr>
          <w:rFonts w:cs="Arial"/>
          <w:i/>
        </w:rPr>
        <w:t>Act</w:t>
      </w:r>
      <w:r w:rsidRPr="005B2E0E">
        <w:rPr>
          <w:rFonts w:cs="Arial"/>
          <w:i/>
          <w:spacing w:val="-7"/>
        </w:rPr>
        <w:t xml:space="preserve"> </w:t>
      </w:r>
      <w:r w:rsidRPr="005B2E0E">
        <w:rPr>
          <w:rFonts w:cs="Arial"/>
          <w:i/>
          <w:spacing w:val="-1"/>
        </w:rPr>
        <w:t>2009</w:t>
      </w:r>
      <w:r w:rsidRPr="005B2E0E">
        <w:rPr>
          <w:rFonts w:cs="Arial"/>
          <w:spacing w:val="-1"/>
        </w:rPr>
        <w:t>.</w:t>
      </w:r>
    </w:p>
    <w:p w14:paraId="70BAE6A4" w14:textId="77777777" w:rsidR="002659D9" w:rsidRPr="005B2E0E" w:rsidRDefault="002659D9" w:rsidP="002659D9">
      <w:pPr>
        <w:spacing w:before="120" w:after="120"/>
        <w:ind w:left="1254"/>
        <w:rPr>
          <w:rFonts w:cs="Arial"/>
        </w:rPr>
      </w:pPr>
      <w:r w:rsidRPr="005B2E0E">
        <w:rPr>
          <w:rFonts w:cs="Arial"/>
          <w:b/>
          <w:i/>
        </w:rPr>
        <w:t>the</w:t>
      </w:r>
      <w:r w:rsidRPr="005B2E0E">
        <w:rPr>
          <w:rFonts w:cs="Arial"/>
          <w:b/>
          <w:i/>
          <w:spacing w:val="-9"/>
        </w:rPr>
        <w:t xml:space="preserve"> </w:t>
      </w:r>
      <w:r w:rsidRPr="005B2E0E">
        <w:rPr>
          <w:rFonts w:cs="Arial"/>
          <w:b/>
          <w:i/>
        </w:rPr>
        <w:t>Regulation</w:t>
      </w:r>
      <w:r w:rsidRPr="005B2E0E">
        <w:rPr>
          <w:rFonts w:cs="Arial"/>
          <w:b/>
          <w:i/>
          <w:spacing w:val="-8"/>
        </w:rPr>
        <w:t xml:space="preserve"> </w:t>
      </w:r>
      <w:r w:rsidRPr="005B2E0E">
        <w:rPr>
          <w:rFonts w:cs="Arial"/>
        </w:rPr>
        <w:t>means</w:t>
      </w:r>
      <w:r w:rsidRPr="005B2E0E">
        <w:rPr>
          <w:rFonts w:cs="Arial"/>
          <w:spacing w:val="-9"/>
        </w:rPr>
        <w:t xml:space="preserve"> </w:t>
      </w:r>
      <w:r w:rsidRPr="005B2E0E">
        <w:rPr>
          <w:rFonts w:cs="Arial"/>
        </w:rPr>
        <w:t>the</w:t>
      </w:r>
      <w:r w:rsidRPr="005B2E0E">
        <w:rPr>
          <w:rFonts w:cs="Arial"/>
          <w:spacing w:val="-8"/>
        </w:rPr>
        <w:t xml:space="preserve"> </w:t>
      </w:r>
      <w:r w:rsidRPr="005B2E0E">
        <w:rPr>
          <w:rFonts w:cs="Arial"/>
          <w:i/>
        </w:rPr>
        <w:t>Associations</w:t>
      </w:r>
      <w:r w:rsidRPr="005B2E0E">
        <w:rPr>
          <w:rFonts w:cs="Arial"/>
          <w:i/>
          <w:spacing w:val="-9"/>
        </w:rPr>
        <w:t xml:space="preserve"> </w:t>
      </w:r>
      <w:r w:rsidRPr="005B2E0E">
        <w:rPr>
          <w:rFonts w:cs="Arial"/>
          <w:i/>
        </w:rPr>
        <w:t>Incorporation</w:t>
      </w:r>
      <w:r w:rsidRPr="005B2E0E">
        <w:rPr>
          <w:rFonts w:cs="Arial"/>
          <w:i/>
          <w:spacing w:val="-8"/>
        </w:rPr>
        <w:t xml:space="preserve"> </w:t>
      </w:r>
      <w:r w:rsidRPr="005B2E0E">
        <w:rPr>
          <w:rFonts w:cs="Arial"/>
          <w:i/>
        </w:rPr>
        <w:t>Regulation</w:t>
      </w:r>
      <w:r w:rsidRPr="005B2E0E">
        <w:rPr>
          <w:rFonts w:cs="Arial"/>
          <w:i/>
          <w:spacing w:val="-9"/>
        </w:rPr>
        <w:t xml:space="preserve"> </w:t>
      </w:r>
      <w:r w:rsidRPr="005B2E0E">
        <w:rPr>
          <w:rFonts w:cs="Arial"/>
          <w:i/>
        </w:rPr>
        <w:t>2022</w:t>
      </w:r>
      <w:r w:rsidRPr="005B2E0E">
        <w:rPr>
          <w:rFonts w:cs="Arial"/>
        </w:rPr>
        <w:t>.</w:t>
      </w:r>
    </w:p>
    <w:p w14:paraId="4D2F0F46" w14:textId="77777777" w:rsidR="002659D9" w:rsidRPr="005B2E0E" w:rsidRDefault="002659D9" w:rsidP="002659D9">
      <w:pPr>
        <w:spacing w:before="120" w:after="120"/>
        <w:ind w:left="1254"/>
        <w:rPr>
          <w:rFonts w:eastAsia="Arial" w:cs="Arial"/>
          <w:sz w:val="18"/>
          <w:szCs w:val="18"/>
        </w:rPr>
      </w:pPr>
      <w:r w:rsidRPr="005B2E0E">
        <w:rPr>
          <w:rFonts w:eastAsia="Arial" w:cs="Arial"/>
          <w:b/>
          <w:bCs/>
          <w:spacing w:val="-1"/>
          <w:sz w:val="18"/>
          <w:szCs w:val="18"/>
        </w:rPr>
        <w:t xml:space="preserve">Note: </w:t>
      </w:r>
      <w:r w:rsidRPr="005B2E0E">
        <w:rPr>
          <w:rFonts w:eastAsia="Arial" w:cs="Arial"/>
          <w:sz w:val="18"/>
          <w:szCs w:val="18"/>
        </w:rPr>
        <w:t>The</w:t>
      </w:r>
      <w:r w:rsidRPr="005B2E0E">
        <w:rPr>
          <w:rFonts w:eastAsia="Arial" w:cs="Arial"/>
          <w:spacing w:val="6"/>
          <w:sz w:val="18"/>
          <w:szCs w:val="18"/>
        </w:rPr>
        <w:t xml:space="preserve"> </w:t>
      </w:r>
      <w:r w:rsidRPr="005B2E0E">
        <w:rPr>
          <w:rFonts w:eastAsia="Arial" w:cs="Arial"/>
          <w:sz w:val="18"/>
          <w:szCs w:val="18"/>
        </w:rPr>
        <w:t>Act</w:t>
      </w:r>
      <w:r w:rsidRPr="005B2E0E">
        <w:rPr>
          <w:rFonts w:eastAsia="Arial" w:cs="Arial"/>
          <w:spacing w:val="7"/>
          <w:sz w:val="18"/>
          <w:szCs w:val="18"/>
        </w:rPr>
        <w:t xml:space="preserve"> </w:t>
      </w:r>
      <w:r w:rsidRPr="005B2E0E">
        <w:rPr>
          <w:rFonts w:eastAsia="Arial" w:cs="Arial"/>
          <w:spacing w:val="-1"/>
          <w:sz w:val="18"/>
          <w:szCs w:val="18"/>
        </w:rPr>
        <w:t>and</w:t>
      </w:r>
      <w:r w:rsidRPr="005B2E0E">
        <w:rPr>
          <w:rFonts w:eastAsia="Arial" w:cs="Arial"/>
          <w:spacing w:val="6"/>
          <w:sz w:val="18"/>
          <w:szCs w:val="18"/>
        </w:rPr>
        <w:t xml:space="preserve"> </w:t>
      </w:r>
      <w:r w:rsidRPr="005B2E0E">
        <w:rPr>
          <w:rFonts w:eastAsia="Arial" w:cs="Arial"/>
          <w:sz w:val="18"/>
          <w:szCs w:val="18"/>
        </w:rPr>
        <w:t>the</w:t>
      </w:r>
      <w:r w:rsidRPr="005B2E0E">
        <w:rPr>
          <w:rFonts w:eastAsia="Arial" w:cs="Arial"/>
          <w:spacing w:val="6"/>
          <w:sz w:val="18"/>
          <w:szCs w:val="18"/>
        </w:rPr>
        <w:t xml:space="preserve"> </w:t>
      </w:r>
      <w:r w:rsidRPr="005B2E0E">
        <w:rPr>
          <w:rFonts w:eastAsia="Arial" w:cs="Arial"/>
          <w:i/>
          <w:sz w:val="18"/>
          <w:szCs w:val="18"/>
        </w:rPr>
        <w:t>Interpretation</w:t>
      </w:r>
      <w:r w:rsidRPr="005B2E0E">
        <w:rPr>
          <w:rFonts w:eastAsia="Arial" w:cs="Arial"/>
          <w:i/>
          <w:spacing w:val="6"/>
          <w:sz w:val="18"/>
          <w:szCs w:val="18"/>
        </w:rPr>
        <w:t xml:space="preserve"> </w:t>
      </w:r>
      <w:r w:rsidRPr="005B2E0E">
        <w:rPr>
          <w:rFonts w:eastAsia="Arial" w:cs="Arial"/>
          <w:i/>
          <w:sz w:val="18"/>
          <w:szCs w:val="18"/>
        </w:rPr>
        <w:t>Act</w:t>
      </w:r>
      <w:r w:rsidRPr="005B2E0E">
        <w:rPr>
          <w:rFonts w:eastAsia="Arial" w:cs="Arial"/>
          <w:i/>
          <w:spacing w:val="6"/>
          <w:sz w:val="18"/>
          <w:szCs w:val="18"/>
        </w:rPr>
        <w:t xml:space="preserve"> </w:t>
      </w:r>
      <w:r w:rsidRPr="005B2E0E">
        <w:rPr>
          <w:rFonts w:eastAsia="Arial" w:cs="Arial"/>
          <w:i/>
          <w:spacing w:val="-1"/>
          <w:sz w:val="18"/>
          <w:szCs w:val="18"/>
        </w:rPr>
        <w:t>1987</w:t>
      </w:r>
      <w:r w:rsidRPr="005B2E0E">
        <w:rPr>
          <w:rFonts w:eastAsia="Arial" w:cs="Arial"/>
          <w:i/>
          <w:spacing w:val="7"/>
          <w:sz w:val="18"/>
          <w:szCs w:val="18"/>
        </w:rPr>
        <w:t xml:space="preserve"> </w:t>
      </w:r>
      <w:r w:rsidRPr="005B2E0E">
        <w:rPr>
          <w:rFonts w:eastAsia="Arial" w:cs="Arial"/>
          <w:sz w:val="18"/>
          <w:szCs w:val="18"/>
        </w:rPr>
        <w:t>contain</w:t>
      </w:r>
      <w:r w:rsidRPr="005B2E0E">
        <w:rPr>
          <w:rFonts w:eastAsia="Arial" w:cs="Arial"/>
          <w:spacing w:val="6"/>
          <w:sz w:val="18"/>
          <w:szCs w:val="18"/>
        </w:rPr>
        <w:t xml:space="preserve"> </w:t>
      </w:r>
      <w:r w:rsidRPr="005B2E0E">
        <w:rPr>
          <w:rFonts w:eastAsia="Arial" w:cs="Arial"/>
          <w:spacing w:val="-1"/>
          <w:sz w:val="18"/>
          <w:szCs w:val="18"/>
        </w:rPr>
        <w:t>definitions</w:t>
      </w:r>
      <w:r w:rsidRPr="005B2E0E">
        <w:rPr>
          <w:rFonts w:eastAsia="Arial" w:cs="Arial"/>
          <w:spacing w:val="6"/>
          <w:sz w:val="18"/>
          <w:szCs w:val="18"/>
        </w:rPr>
        <w:t xml:space="preserve"> </w:t>
      </w:r>
      <w:r w:rsidRPr="005B2E0E">
        <w:rPr>
          <w:rFonts w:eastAsia="Arial" w:cs="Arial"/>
          <w:spacing w:val="-1"/>
          <w:sz w:val="18"/>
          <w:szCs w:val="18"/>
        </w:rPr>
        <w:t>and</w:t>
      </w:r>
      <w:r w:rsidRPr="005B2E0E">
        <w:rPr>
          <w:rFonts w:eastAsia="Arial" w:cs="Arial"/>
          <w:spacing w:val="7"/>
          <w:sz w:val="18"/>
          <w:szCs w:val="18"/>
        </w:rPr>
        <w:t xml:space="preserve"> </w:t>
      </w:r>
      <w:r w:rsidRPr="005B2E0E">
        <w:rPr>
          <w:rFonts w:eastAsia="Arial" w:cs="Arial"/>
          <w:spacing w:val="-1"/>
          <w:sz w:val="18"/>
          <w:szCs w:val="18"/>
        </w:rPr>
        <w:t>other</w:t>
      </w:r>
      <w:r w:rsidRPr="005B2E0E">
        <w:rPr>
          <w:rFonts w:eastAsia="Arial" w:cs="Arial"/>
          <w:spacing w:val="6"/>
          <w:sz w:val="18"/>
          <w:szCs w:val="18"/>
        </w:rPr>
        <w:t xml:space="preserve"> </w:t>
      </w:r>
      <w:r w:rsidRPr="005B2E0E">
        <w:rPr>
          <w:rFonts w:eastAsia="Arial" w:cs="Arial"/>
          <w:spacing w:val="-1"/>
          <w:sz w:val="18"/>
          <w:szCs w:val="18"/>
        </w:rPr>
        <w:t>provisions</w:t>
      </w:r>
      <w:r w:rsidRPr="005B2E0E">
        <w:rPr>
          <w:rFonts w:eastAsia="Arial" w:cs="Arial"/>
          <w:spacing w:val="6"/>
          <w:sz w:val="18"/>
          <w:szCs w:val="18"/>
        </w:rPr>
        <w:t xml:space="preserve"> </w:t>
      </w:r>
      <w:r w:rsidRPr="005B2E0E">
        <w:rPr>
          <w:rFonts w:eastAsia="Arial" w:cs="Arial"/>
          <w:sz w:val="18"/>
          <w:szCs w:val="18"/>
        </w:rPr>
        <w:t>that</w:t>
      </w:r>
      <w:r w:rsidRPr="005B2E0E">
        <w:rPr>
          <w:rFonts w:eastAsia="Arial" w:cs="Arial"/>
          <w:spacing w:val="28"/>
          <w:w w:val="99"/>
          <w:sz w:val="18"/>
          <w:szCs w:val="18"/>
        </w:rPr>
        <w:t xml:space="preserve"> </w:t>
      </w:r>
      <w:r w:rsidRPr="005B2E0E">
        <w:rPr>
          <w:rFonts w:eastAsia="Arial" w:cs="Arial"/>
          <w:spacing w:val="-1"/>
          <w:sz w:val="18"/>
          <w:szCs w:val="18"/>
        </w:rPr>
        <w:t xml:space="preserve">affect </w:t>
      </w:r>
      <w:r w:rsidRPr="005B2E0E">
        <w:rPr>
          <w:rFonts w:eastAsia="Arial" w:cs="Arial"/>
          <w:sz w:val="18"/>
          <w:szCs w:val="18"/>
        </w:rPr>
        <w:t>the</w:t>
      </w:r>
      <w:r w:rsidRPr="005B2E0E">
        <w:rPr>
          <w:rFonts w:eastAsia="Arial" w:cs="Arial"/>
          <w:spacing w:val="-2"/>
          <w:sz w:val="18"/>
          <w:szCs w:val="18"/>
        </w:rPr>
        <w:t xml:space="preserve"> </w:t>
      </w:r>
      <w:r w:rsidRPr="005B2E0E">
        <w:rPr>
          <w:rFonts w:eastAsia="Arial" w:cs="Arial"/>
          <w:spacing w:val="-1"/>
          <w:sz w:val="18"/>
          <w:szCs w:val="18"/>
        </w:rPr>
        <w:t xml:space="preserve">interpretation and application of </w:t>
      </w:r>
      <w:r w:rsidRPr="005B2E0E">
        <w:rPr>
          <w:rFonts w:eastAsia="Arial" w:cs="Arial"/>
          <w:sz w:val="18"/>
          <w:szCs w:val="18"/>
        </w:rPr>
        <w:t>this</w:t>
      </w:r>
      <w:r w:rsidRPr="005B2E0E">
        <w:rPr>
          <w:rFonts w:eastAsia="Arial" w:cs="Arial"/>
          <w:spacing w:val="-1"/>
          <w:sz w:val="18"/>
          <w:szCs w:val="18"/>
        </w:rPr>
        <w:t xml:space="preserve"> </w:t>
      </w:r>
      <w:r w:rsidRPr="005B2E0E">
        <w:rPr>
          <w:rFonts w:eastAsia="Arial" w:cs="Arial"/>
          <w:sz w:val="18"/>
          <w:szCs w:val="18"/>
        </w:rPr>
        <w:t>constitution.</w:t>
      </w:r>
    </w:p>
    <w:p w14:paraId="2169C746" w14:textId="77777777" w:rsidR="002659D9" w:rsidRPr="005B2E0E" w:rsidRDefault="002659D9" w:rsidP="002659D9">
      <w:pPr>
        <w:widowControl w:val="0"/>
        <w:numPr>
          <w:ilvl w:val="1"/>
          <w:numId w:val="13"/>
        </w:numPr>
        <w:tabs>
          <w:tab w:val="left" w:pos="1255"/>
        </w:tabs>
        <w:spacing w:before="120" w:after="120" w:line="240" w:lineRule="auto"/>
        <w:rPr>
          <w:rFonts w:cs="Arial"/>
        </w:rPr>
      </w:pPr>
      <w:r w:rsidRPr="005B2E0E">
        <w:rPr>
          <w:rFonts w:cs="Arial"/>
        </w:rPr>
        <w:t>The</w:t>
      </w:r>
      <w:r w:rsidRPr="005B2E0E">
        <w:rPr>
          <w:rFonts w:cs="Arial"/>
          <w:spacing w:val="8"/>
        </w:rPr>
        <w:t xml:space="preserve"> </w:t>
      </w:r>
      <w:r w:rsidRPr="005B2E0E">
        <w:rPr>
          <w:rFonts w:cs="Arial"/>
          <w:i/>
        </w:rPr>
        <w:t>Interpretation</w:t>
      </w:r>
      <w:r w:rsidRPr="005B2E0E">
        <w:rPr>
          <w:rFonts w:cs="Arial"/>
          <w:i/>
          <w:spacing w:val="9"/>
        </w:rPr>
        <w:t xml:space="preserve"> </w:t>
      </w:r>
      <w:r w:rsidRPr="005B2E0E">
        <w:rPr>
          <w:rFonts w:cs="Arial"/>
          <w:i/>
        </w:rPr>
        <w:t>Act</w:t>
      </w:r>
      <w:r w:rsidRPr="005B2E0E">
        <w:rPr>
          <w:rFonts w:cs="Arial"/>
          <w:i/>
          <w:spacing w:val="8"/>
        </w:rPr>
        <w:t xml:space="preserve"> </w:t>
      </w:r>
      <w:r w:rsidRPr="005B2E0E">
        <w:rPr>
          <w:rFonts w:cs="Arial"/>
          <w:i/>
        </w:rPr>
        <w:t>1987</w:t>
      </w:r>
      <w:r w:rsidRPr="005B2E0E">
        <w:rPr>
          <w:rFonts w:cs="Arial"/>
          <w:i/>
          <w:spacing w:val="9"/>
        </w:rPr>
        <w:t xml:space="preserve"> </w:t>
      </w:r>
      <w:r w:rsidRPr="005B2E0E">
        <w:rPr>
          <w:rFonts w:cs="Arial"/>
        </w:rPr>
        <w:t>applies</w:t>
      </w:r>
      <w:r w:rsidRPr="005B2E0E">
        <w:rPr>
          <w:rFonts w:cs="Arial"/>
          <w:spacing w:val="8"/>
        </w:rPr>
        <w:t xml:space="preserve"> </w:t>
      </w:r>
      <w:r w:rsidRPr="005B2E0E">
        <w:rPr>
          <w:rFonts w:cs="Arial"/>
        </w:rPr>
        <w:t>to</w:t>
      </w:r>
      <w:r w:rsidRPr="005B2E0E">
        <w:rPr>
          <w:rFonts w:cs="Arial"/>
          <w:spacing w:val="9"/>
        </w:rPr>
        <w:t xml:space="preserve"> </w:t>
      </w:r>
      <w:r w:rsidRPr="005B2E0E">
        <w:rPr>
          <w:rFonts w:cs="Arial"/>
        </w:rPr>
        <w:t>this</w:t>
      </w:r>
      <w:r w:rsidRPr="005B2E0E">
        <w:rPr>
          <w:rFonts w:cs="Arial"/>
          <w:spacing w:val="8"/>
        </w:rPr>
        <w:t xml:space="preserve"> </w:t>
      </w:r>
      <w:r w:rsidRPr="005B2E0E">
        <w:rPr>
          <w:rFonts w:cs="Arial"/>
        </w:rPr>
        <w:t>constitution</w:t>
      </w:r>
      <w:r w:rsidRPr="005B2E0E">
        <w:rPr>
          <w:rFonts w:cs="Arial"/>
          <w:spacing w:val="8"/>
        </w:rPr>
        <w:t xml:space="preserve"> </w:t>
      </w:r>
      <w:r w:rsidRPr="005B2E0E">
        <w:rPr>
          <w:rFonts w:cs="Arial"/>
        </w:rPr>
        <w:t>as</w:t>
      </w:r>
      <w:r w:rsidRPr="005B2E0E">
        <w:rPr>
          <w:rFonts w:cs="Arial"/>
          <w:spacing w:val="9"/>
        </w:rPr>
        <w:t xml:space="preserve"> </w:t>
      </w:r>
      <w:r w:rsidRPr="005B2E0E">
        <w:rPr>
          <w:rFonts w:cs="Arial"/>
        </w:rPr>
        <w:t>if</w:t>
      </w:r>
      <w:r w:rsidRPr="005B2E0E">
        <w:rPr>
          <w:rFonts w:cs="Arial"/>
          <w:spacing w:val="8"/>
        </w:rPr>
        <w:t xml:space="preserve"> </w:t>
      </w:r>
      <w:r w:rsidRPr="005B2E0E">
        <w:rPr>
          <w:rFonts w:cs="Arial"/>
        </w:rPr>
        <w:t>it</w:t>
      </w:r>
      <w:r w:rsidRPr="005B2E0E">
        <w:rPr>
          <w:rFonts w:cs="Arial"/>
          <w:spacing w:val="9"/>
        </w:rPr>
        <w:t xml:space="preserve"> </w:t>
      </w:r>
      <w:r w:rsidRPr="005B2E0E">
        <w:rPr>
          <w:rFonts w:cs="Arial"/>
          <w:spacing w:val="-1"/>
        </w:rPr>
        <w:t>were</w:t>
      </w:r>
      <w:r w:rsidRPr="005B2E0E">
        <w:rPr>
          <w:rFonts w:cs="Arial"/>
          <w:spacing w:val="8"/>
        </w:rPr>
        <w:t xml:space="preserve"> </w:t>
      </w:r>
      <w:r w:rsidRPr="005B2E0E">
        <w:rPr>
          <w:rFonts w:cs="Arial"/>
        </w:rPr>
        <w:t>an</w:t>
      </w:r>
      <w:r w:rsidRPr="005B2E0E">
        <w:rPr>
          <w:rFonts w:cs="Arial"/>
          <w:spacing w:val="9"/>
        </w:rPr>
        <w:t xml:space="preserve"> </w:t>
      </w:r>
      <w:r w:rsidRPr="005B2E0E">
        <w:rPr>
          <w:rFonts w:cs="Arial"/>
        </w:rPr>
        <w:t>instrument</w:t>
      </w:r>
      <w:r w:rsidRPr="005B2E0E">
        <w:rPr>
          <w:rFonts w:cs="Arial"/>
          <w:spacing w:val="21"/>
          <w:w w:val="99"/>
        </w:rPr>
        <w:t xml:space="preserve"> </w:t>
      </w:r>
      <w:r w:rsidRPr="005B2E0E">
        <w:rPr>
          <w:rFonts w:cs="Arial"/>
        </w:rPr>
        <w:t>made</w:t>
      </w:r>
      <w:r w:rsidRPr="005B2E0E">
        <w:rPr>
          <w:rFonts w:cs="Arial"/>
          <w:spacing w:val="-7"/>
        </w:rPr>
        <w:t xml:space="preserve"> </w:t>
      </w:r>
      <w:r w:rsidRPr="005B2E0E">
        <w:rPr>
          <w:rFonts w:cs="Arial"/>
        </w:rPr>
        <w:t>under</w:t>
      </w:r>
      <w:r w:rsidRPr="005B2E0E">
        <w:rPr>
          <w:rFonts w:cs="Arial"/>
          <w:spacing w:val="-5"/>
        </w:rPr>
        <w:t xml:space="preserve"> </w:t>
      </w:r>
      <w:r w:rsidRPr="005B2E0E">
        <w:rPr>
          <w:rFonts w:cs="Arial"/>
        </w:rPr>
        <w:t>the</w:t>
      </w:r>
      <w:r w:rsidRPr="005B2E0E">
        <w:rPr>
          <w:rFonts w:cs="Arial"/>
          <w:spacing w:val="-7"/>
        </w:rPr>
        <w:t xml:space="preserve"> </w:t>
      </w:r>
      <w:r w:rsidRPr="005B2E0E">
        <w:rPr>
          <w:rFonts w:cs="Arial"/>
          <w:spacing w:val="-1"/>
        </w:rPr>
        <w:t>Act.</w:t>
      </w:r>
    </w:p>
    <w:p w14:paraId="720E8FE9" w14:textId="77777777" w:rsidR="002659D9" w:rsidRPr="005B2E0E" w:rsidRDefault="002659D9" w:rsidP="002659D9">
      <w:pPr>
        <w:spacing w:before="120" w:after="120"/>
        <w:ind w:left="1254"/>
        <w:rPr>
          <w:rFonts w:eastAsia="Arial" w:cs="Arial"/>
          <w:sz w:val="18"/>
          <w:szCs w:val="18"/>
        </w:rPr>
      </w:pPr>
      <w:r w:rsidRPr="005B2E0E">
        <w:rPr>
          <w:rFonts w:eastAsia="Arial" w:cs="Arial"/>
          <w:b/>
          <w:bCs/>
          <w:spacing w:val="-1"/>
          <w:sz w:val="18"/>
          <w:szCs w:val="18"/>
        </w:rPr>
        <w:t>Note:</w:t>
      </w:r>
      <w:r w:rsidRPr="005B2E0E">
        <w:rPr>
          <w:rFonts w:eastAsia="Arial" w:cs="Arial"/>
          <w:b/>
          <w:bCs/>
          <w:spacing w:val="-2"/>
          <w:sz w:val="18"/>
          <w:szCs w:val="18"/>
        </w:rPr>
        <w:t xml:space="preserve"> </w:t>
      </w:r>
      <w:r w:rsidRPr="005B2E0E">
        <w:rPr>
          <w:rFonts w:eastAsia="Arial" w:cs="Arial"/>
          <w:sz w:val="18"/>
          <w:szCs w:val="18"/>
        </w:rPr>
        <w:t>The</w:t>
      </w:r>
      <w:r w:rsidRPr="005B2E0E">
        <w:rPr>
          <w:rFonts w:eastAsia="Arial" w:cs="Arial"/>
          <w:spacing w:val="-11"/>
          <w:sz w:val="18"/>
          <w:szCs w:val="18"/>
        </w:rPr>
        <w:t xml:space="preserve"> </w:t>
      </w:r>
      <w:r w:rsidRPr="005B2E0E">
        <w:rPr>
          <w:rFonts w:eastAsia="Arial" w:cs="Arial"/>
          <w:sz w:val="18"/>
          <w:szCs w:val="18"/>
        </w:rPr>
        <w:t>Act,</w:t>
      </w:r>
      <w:r w:rsidRPr="005B2E0E">
        <w:rPr>
          <w:rFonts w:eastAsia="Arial" w:cs="Arial"/>
          <w:spacing w:val="-11"/>
          <w:sz w:val="18"/>
          <w:szCs w:val="18"/>
        </w:rPr>
        <w:t xml:space="preserve"> </w:t>
      </w:r>
      <w:r w:rsidRPr="005B2E0E">
        <w:rPr>
          <w:rFonts w:eastAsia="Arial" w:cs="Arial"/>
          <w:sz w:val="18"/>
          <w:szCs w:val="18"/>
        </w:rPr>
        <w:t>Part</w:t>
      </w:r>
      <w:r w:rsidRPr="005B2E0E">
        <w:rPr>
          <w:rFonts w:eastAsia="Arial" w:cs="Arial"/>
          <w:spacing w:val="-11"/>
          <w:sz w:val="18"/>
          <w:szCs w:val="18"/>
        </w:rPr>
        <w:t xml:space="preserve"> </w:t>
      </w:r>
      <w:r w:rsidRPr="005B2E0E">
        <w:rPr>
          <w:rFonts w:eastAsia="Arial" w:cs="Arial"/>
          <w:sz w:val="18"/>
          <w:szCs w:val="18"/>
        </w:rPr>
        <w:t>4</w:t>
      </w:r>
      <w:r w:rsidRPr="005B2E0E">
        <w:rPr>
          <w:rFonts w:eastAsia="Arial" w:cs="Arial"/>
          <w:spacing w:val="-11"/>
          <w:sz w:val="18"/>
          <w:szCs w:val="18"/>
        </w:rPr>
        <w:t xml:space="preserve"> </w:t>
      </w:r>
      <w:r w:rsidRPr="005B2E0E">
        <w:rPr>
          <w:rFonts w:eastAsia="Arial" w:cs="Arial"/>
          <w:spacing w:val="-1"/>
          <w:sz w:val="18"/>
          <w:szCs w:val="18"/>
        </w:rPr>
        <w:t>deals</w:t>
      </w:r>
      <w:r w:rsidRPr="005B2E0E">
        <w:rPr>
          <w:rFonts w:eastAsia="Arial" w:cs="Arial"/>
          <w:spacing w:val="-11"/>
          <w:sz w:val="18"/>
          <w:szCs w:val="18"/>
        </w:rPr>
        <w:t xml:space="preserve"> </w:t>
      </w:r>
      <w:r w:rsidRPr="005B2E0E">
        <w:rPr>
          <w:rFonts w:eastAsia="Arial" w:cs="Arial"/>
          <w:spacing w:val="-1"/>
          <w:sz w:val="18"/>
          <w:szCs w:val="18"/>
        </w:rPr>
        <w:t>with</w:t>
      </w:r>
      <w:r w:rsidRPr="005B2E0E">
        <w:rPr>
          <w:rFonts w:eastAsia="Arial" w:cs="Arial"/>
          <w:spacing w:val="-11"/>
          <w:sz w:val="18"/>
          <w:szCs w:val="18"/>
        </w:rPr>
        <w:t xml:space="preserve"> </w:t>
      </w:r>
      <w:r w:rsidRPr="005B2E0E">
        <w:rPr>
          <w:rFonts w:eastAsia="Arial" w:cs="Arial"/>
          <w:sz w:val="18"/>
          <w:szCs w:val="18"/>
        </w:rPr>
        <w:t>various</w:t>
      </w:r>
      <w:r w:rsidRPr="005B2E0E">
        <w:rPr>
          <w:rFonts w:eastAsia="Arial" w:cs="Arial"/>
          <w:spacing w:val="-11"/>
          <w:sz w:val="18"/>
          <w:szCs w:val="18"/>
        </w:rPr>
        <w:t xml:space="preserve"> </w:t>
      </w:r>
      <w:r w:rsidRPr="005B2E0E">
        <w:rPr>
          <w:rFonts w:eastAsia="Arial" w:cs="Arial"/>
          <w:sz w:val="18"/>
          <w:szCs w:val="18"/>
        </w:rPr>
        <w:t>matters</w:t>
      </w:r>
      <w:r w:rsidRPr="005B2E0E">
        <w:rPr>
          <w:rFonts w:eastAsia="Arial" w:cs="Arial"/>
          <w:spacing w:val="-11"/>
          <w:sz w:val="18"/>
          <w:szCs w:val="18"/>
        </w:rPr>
        <w:t xml:space="preserve"> </w:t>
      </w:r>
      <w:r w:rsidRPr="005B2E0E">
        <w:rPr>
          <w:rFonts w:eastAsia="Arial" w:cs="Arial"/>
          <w:sz w:val="18"/>
          <w:szCs w:val="18"/>
        </w:rPr>
        <w:t>relating</w:t>
      </w:r>
      <w:r w:rsidRPr="005B2E0E">
        <w:rPr>
          <w:rFonts w:eastAsia="Arial" w:cs="Arial"/>
          <w:spacing w:val="-12"/>
          <w:sz w:val="18"/>
          <w:szCs w:val="18"/>
        </w:rPr>
        <w:t xml:space="preserve"> </w:t>
      </w:r>
      <w:r w:rsidRPr="005B2E0E">
        <w:rPr>
          <w:rFonts w:eastAsia="Arial" w:cs="Arial"/>
          <w:sz w:val="18"/>
          <w:szCs w:val="18"/>
        </w:rPr>
        <w:t>to</w:t>
      </w:r>
      <w:r w:rsidRPr="005B2E0E">
        <w:rPr>
          <w:rFonts w:eastAsia="Arial" w:cs="Arial"/>
          <w:spacing w:val="-11"/>
          <w:sz w:val="18"/>
          <w:szCs w:val="18"/>
        </w:rPr>
        <w:t xml:space="preserve"> </w:t>
      </w:r>
      <w:r w:rsidRPr="005B2E0E">
        <w:rPr>
          <w:rFonts w:eastAsia="Arial" w:cs="Arial"/>
          <w:sz w:val="18"/>
          <w:szCs w:val="18"/>
        </w:rPr>
        <w:t>the</w:t>
      </w:r>
      <w:r w:rsidRPr="005B2E0E">
        <w:rPr>
          <w:rFonts w:eastAsia="Arial" w:cs="Arial"/>
          <w:spacing w:val="-11"/>
          <w:sz w:val="18"/>
          <w:szCs w:val="18"/>
        </w:rPr>
        <w:t xml:space="preserve"> </w:t>
      </w:r>
      <w:r w:rsidRPr="005B2E0E">
        <w:rPr>
          <w:rFonts w:eastAsia="Arial" w:cs="Arial"/>
          <w:sz w:val="18"/>
          <w:szCs w:val="18"/>
        </w:rPr>
        <w:t>management</w:t>
      </w:r>
      <w:r w:rsidRPr="005B2E0E">
        <w:rPr>
          <w:rFonts w:eastAsia="Arial" w:cs="Arial"/>
          <w:spacing w:val="-11"/>
          <w:sz w:val="18"/>
          <w:szCs w:val="18"/>
        </w:rPr>
        <w:t xml:space="preserve"> </w:t>
      </w:r>
      <w:r w:rsidRPr="005B2E0E">
        <w:rPr>
          <w:rFonts w:eastAsia="Arial" w:cs="Arial"/>
          <w:spacing w:val="-1"/>
          <w:sz w:val="18"/>
          <w:szCs w:val="18"/>
        </w:rPr>
        <w:t>of</w:t>
      </w:r>
      <w:r w:rsidRPr="005B2E0E">
        <w:rPr>
          <w:rFonts w:eastAsia="Arial" w:cs="Arial"/>
          <w:spacing w:val="-11"/>
          <w:sz w:val="18"/>
          <w:szCs w:val="18"/>
        </w:rPr>
        <w:t xml:space="preserve"> </w:t>
      </w:r>
      <w:r w:rsidRPr="005B2E0E">
        <w:rPr>
          <w:rFonts w:eastAsia="Arial" w:cs="Arial"/>
          <w:spacing w:val="-1"/>
          <w:sz w:val="18"/>
          <w:szCs w:val="18"/>
        </w:rPr>
        <w:t>associations.</w:t>
      </w:r>
    </w:p>
    <w:p w14:paraId="12368EEA" w14:textId="77777777" w:rsidR="002659D9" w:rsidRPr="005B2E0E" w:rsidRDefault="002659D9" w:rsidP="00C863B6">
      <w:pPr>
        <w:pStyle w:val="Contents1"/>
      </w:pPr>
      <w:bookmarkStart w:id="3" w:name="_Toc112755718"/>
      <w:r w:rsidRPr="005B2E0E">
        <w:t>Part 2</w:t>
      </w:r>
      <w:r w:rsidRPr="005B2E0E">
        <w:tab/>
        <w:t>Members of association</w:t>
      </w:r>
      <w:bookmarkEnd w:id="3"/>
    </w:p>
    <w:p w14:paraId="52156D24" w14:textId="77777777" w:rsidR="002659D9" w:rsidRPr="00355CF3" w:rsidRDefault="002659D9" w:rsidP="00C863B6">
      <w:pPr>
        <w:pStyle w:val="Contents2"/>
        <w:rPr>
          <w:rFonts w:eastAsia="Arial"/>
        </w:rPr>
      </w:pPr>
      <w:bookmarkStart w:id="4" w:name="_Toc112755719"/>
      <w:r w:rsidRPr="00355CF3">
        <w:t>Membership generally</w:t>
      </w:r>
      <w:bookmarkEnd w:id="4"/>
    </w:p>
    <w:p w14:paraId="1B08D885"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spacing w:val="-1"/>
        </w:rPr>
        <w:t>An</w:t>
      </w:r>
      <w:r w:rsidRPr="005B2E0E">
        <w:rPr>
          <w:rFonts w:cs="Arial"/>
          <w:spacing w:val="-4"/>
        </w:rPr>
        <w:t xml:space="preserve"> </w:t>
      </w:r>
      <w:r w:rsidRPr="005B2E0E">
        <w:rPr>
          <w:rFonts w:cs="Arial"/>
        </w:rPr>
        <w:t>individual</w:t>
      </w:r>
      <w:r w:rsidRPr="005B2E0E">
        <w:rPr>
          <w:rFonts w:cs="Arial"/>
          <w:spacing w:val="-5"/>
        </w:rPr>
        <w:t xml:space="preserve"> </w:t>
      </w:r>
      <w:r w:rsidRPr="005B2E0E">
        <w:rPr>
          <w:rFonts w:cs="Arial"/>
        </w:rPr>
        <w:t>is</w:t>
      </w:r>
      <w:r w:rsidRPr="005B2E0E">
        <w:rPr>
          <w:rFonts w:cs="Arial"/>
          <w:spacing w:val="-5"/>
        </w:rPr>
        <w:t xml:space="preserve"> </w:t>
      </w:r>
      <w:r w:rsidRPr="005B2E0E">
        <w:rPr>
          <w:rFonts w:cs="Arial"/>
        </w:rPr>
        <w:t>taken</w:t>
      </w:r>
      <w:r w:rsidRPr="005B2E0E">
        <w:rPr>
          <w:rFonts w:cs="Arial"/>
          <w:spacing w:val="-5"/>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4"/>
        </w:rPr>
        <w:t xml:space="preserve"> </w:t>
      </w:r>
      <w:r w:rsidRPr="005B2E0E">
        <w:rPr>
          <w:rFonts w:cs="Arial"/>
        </w:rPr>
        <w:t>a</w:t>
      </w:r>
      <w:r w:rsidRPr="005B2E0E">
        <w:rPr>
          <w:rFonts w:cs="Arial"/>
          <w:spacing w:val="-4"/>
        </w:rPr>
        <w:t xml:space="preserve"> </w:t>
      </w:r>
      <w:r w:rsidRPr="005B2E0E">
        <w:rPr>
          <w:rFonts w:cs="Arial"/>
        </w:rPr>
        <w:t>member</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association</w:t>
      </w:r>
      <w:r w:rsidRPr="005B2E0E">
        <w:rPr>
          <w:rFonts w:cs="Arial"/>
          <w:spacing w:val="-5"/>
        </w:rPr>
        <w:t xml:space="preserve"> </w:t>
      </w:r>
      <w:r w:rsidRPr="005B2E0E">
        <w:rPr>
          <w:rFonts w:cs="Arial"/>
        </w:rPr>
        <w:t>if:</w:t>
      </w:r>
    </w:p>
    <w:p w14:paraId="3D672302"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4"/>
        </w:rPr>
        <w:t xml:space="preserve"> </w:t>
      </w:r>
      <w:r w:rsidRPr="005B2E0E">
        <w:rPr>
          <w:rFonts w:cs="Arial"/>
        </w:rPr>
        <w:t>person</w:t>
      </w:r>
      <w:r w:rsidRPr="005B2E0E">
        <w:rPr>
          <w:rFonts w:cs="Arial"/>
          <w:spacing w:val="4"/>
        </w:rPr>
        <w:t xml:space="preserve"> </w:t>
      </w:r>
      <w:r w:rsidRPr="005B2E0E">
        <w:rPr>
          <w:rFonts w:cs="Arial"/>
        </w:rPr>
        <w:t>applied</w:t>
      </w:r>
      <w:r w:rsidRPr="005B2E0E">
        <w:rPr>
          <w:rFonts w:cs="Arial"/>
          <w:spacing w:val="5"/>
        </w:rPr>
        <w:t xml:space="preserve"> </w:t>
      </w:r>
      <w:r w:rsidRPr="005B2E0E">
        <w:rPr>
          <w:rFonts w:cs="Arial"/>
        </w:rPr>
        <w:t>to</w:t>
      </w:r>
      <w:r w:rsidRPr="005B2E0E">
        <w:rPr>
          <w:rFonts w:cs="Arial"/>
          <w:spacing w:val="4"/>
        </w:rPr>
        <w:t xml:space="preserve"> </w:t>
      </w:r>
      <w:r w:rsidRPr="005B2E0E">
        <w:rPr>
          <w:rFonts w:cs="Arial"/>
        </w:rPr>
        <w:t>be</w:t>
      </w:r>
      <w:r w:rsidRPr="005B2E0E">
        <w:rPr>
          <w:rFonts w:cs="Arial"/>
          <w:spacing w:val="4"/>
        </w:rPr>
        <w:t xml:space="preserve"> </w:t>
      </w:r>
      <w:r w:rsidRPr="005B2E0E">
        <w:rPr>
          <w:rFonts w:cs="Arial"/>
        </w:rPr>
        <w:t>a</w:t>
      </w:r>
      <w:r w:rsidRPr="005B2E0E">
        <w:rPr>
          <w:rFonts w:cs="Arial"/>
          <w:spacing w:val="5"/>
        </w:rPr>
        <w:t xml:space="preserve"> </w:t>
      </w:r>
      <w:r w:rsidRPr="005B2E0E">
        <w:rPr>
          <w:rFonts w:cs="Arial"/>
        </w:rPr>
        <w:t>member</w:t>
      </w:r>
      <w:r w:rsidRPr="005B2E0E">
        <w:rPr>
          <w:rFonts w:cs="Arial"/>
          <w:spacing w:val="4"/>
        </w:rPr>
        <w:t xml:space="preserve"> </w:t>
      </w:r>
      <w:r w:rsidRPr="005B2E0E">
        <w:rPr>
          <w:rFonts w:cs="Arial"/>
        </w:rPr>
        <w:t>under</w:t>
      </w:r>
      <w:r w:rsidRPr="005B2E0E">
        <w:rPr>
          <w:rFonts w:cs="Arial"/>
          <w:spacing w:val="4"/>
        </w:rPr>
        <w:t xml:space="preserve"> </w:t>
      </w:r>
      <w:r w:rsidRPr="005B2E0E">
        <w:rPr>
          <w:rFonts w:cs="Arial"/>
        </w:rPr>
        <w:t>clause</w:t>
      </w:r>
      <w:r w:rsidRPr="005B2E0E">
        <w:rPr>
          <w:rFonts w:cs="Arial"/>
          <w:spacing w:val="5"/>
        </w:rPr>
        <w:t xml:space="preserve"> </w:t>
      </w:r>
      <w:r w:rsidRPr="005B2E0E">
        <w:rPr>
          <w:rFonts w:cs="Arial"/>
        </w:rPr>
        <w:t>3(1)</w:t>
      </w:r>
      <w:r w:rsidRPr="005B2E0E">
        <w:rPr>
          <w:rFonts w:cs="Arial"/>
          <w:spacing w:val="4"/>
        </w:rPr>
        <w:t xml:space="preserve"> </w:t>
      </w:r>
      <w:r w:rsidRPr="005B2E0E">
        <w:rPr>
          <w:rFonts w:cs="Arial"/>
        </w:rPr>
        <w:t>and</w:t>
      </w:r>
      <w:r w:rsidRPr="005B2E0E">
        <w:rPr>
          <w:rFonts w:cs="Arial"/>
          <w:spacing w:val="5"/>
        </w:rPr>
        <w:t xml:space="preserve"> </w:t>
      </w:r>
      <w:r w:rsidRPr="005B2E0E">
        <w:rPr>
          <w:rFonts w:cs="Arial"/>
        </w:rPr>
        <w:t>the</w:t>
      </w:r>
      <w:r w:rsidRPr="005B2E0E">
        <w:rPr>
          <w:rFonts w:cs="Arial"/>
          <w:spacing w:val="4"/>
        </w:rPr>
        <w:t xml:space="preserve"> </w:t>
      </w:r>
      <w:r w:rsidRPr="005B2E0E">
        <w:rPr>
          <w:rFonts w:cs="Arial"/>
        </w:rPr>
        <w:t>application</w:t>
      </w:r>
      <w:r w:rsidRPr="005B2E0E">
        <w:rPr>
          <w:rFonts w:cs="Arial"/>
          <w:spacing w:val="4"/>
        </w:rPr>
        <w:t xml:space="preserve"> </w:t>
      </w:r>
      <w:r w:rsidRPr="005B2E0E">
        <w:rPr>
          <w:rFonts w:cs="Arial"/>
        </w:rPr>
        <w:t>has been</w:t>
      </w:r>
      <w:r w:rsidRPr="005B2E0E">
        <w:rPr>
          <w:rFonts w:cs="Arial"/>
          <w:spacing w:val="-7"/>
        </w:rPr>
        <w:t xml:space="preserve"> </w:t>
      </w:r>
      <w:r w:rsidRPr="005B2E0E">
        <w:rPr>
          <w:rFonts w:cs="Arial"/>
        </w:rPr>
        <w:t>approved,</w:t>
      </w:r>
      <w:r w:rsidRPr="005B2E0E">
        <w:rPr>
          <w:rFonts w:cs="Arial"/>
          <w:spacing w:val="-7"/>
        </w:rPr>
        <w:t xml:space="preserve"> </w:t>
      </w:r>
      <w:r w:rsidRPr="005B2E0E">
        <w:rPr>
          <w:rFonts w:cs="Arial"/>
        </w:rPr>
        <w:t>or</w:t>
      </w:r>
    </w:p>
    <w:p w14:paraId="38B6E283"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the</w:t>
      </w:r>
      <w:r w:rsidRPr="005B2E0E">
        <w:rPr>
          <w:rFonts w:cs="Arial"/>
          <w:spacing w:val="49"/>
        </w:rPr>
        <w:t xml:space="preserve"> </w:t>
      </w:r>
      <w:r w:rsidRPr="005B2E0E">
        <w:rPr>
          <w:rFonts w:cs="Arial"/>
        </w:rPr>
        <w:t>person</w:t>
      </w:r>
      <w:r w:rsidRPr="005B2E0E">
        <w:rPr>
          <w:rFonts w:cs="Arial"/>
          <w:spacing w:val="49"/>
        </w:rPr>
        <w:t xml:space="preserve"> </w:t>
      </w:r>
      <w:r w:rsidRPr="005B2E0E">
        <w:rPr>
          <w:rFonts w:cs="Arial"/>
          <w:spacing w:val="-1"/>
        </w:rPr>
        <w:t>was</w:t>
      </w:r>
      <w:r w:rsidRPr="005B2E0E">
        <w:rPr>
          <w:rFonts w:cs="Arial"/>
          <w:spacing w:val="49"/>
        </w:rPr>
        <w:t xml:space="preserve"> </w:t>
      </w:r>
      <w:r w:rsidRPr="005B2E0E">
        <w:rPr>
          <w:rFonts w:cs="Arial"/>
        </w:rPr>
        <w:t>1</w:t>
      </w:r>
      <w:r w:rsidRPr="005B2E0E">
        <w:rPr>
          <w:rFonts w:cs="Arial"/>
          <w:spacing w:val="50"/>
        </w:rPr>
        <w:t xml:space="preserve"> </w:t>
      </w:r>
      <w:r w:rsidRPr="005B2E0E">
        <w:rPr>
          <w:rFonts w:cs="Arial"/>
        </w:rPr>
        <w:t>of</w:t>
      </w:r>
      <w:r w:rsidRPr="005B2E0E">
        <w:rPr>
          <w:rFonts w:cs="Arial"/>
          <w:spacing w:val="49"/>
        </w:rPr>
        <w:t xml:space="preserve"> </w:t>
      </w:r>
      <w:r w:rsidRPr="005B2E0E">
        <w:rPr>
          <w:rFonts w:cs="Arial"/>
        </w:rPr>
        <w:t>the</w:t>
      </w:r>
      <w:r w:rsidRPr="005B2E0E">
        <w:rPr>
          <w:rFonts w:cs="Arial"/>
          <w:spacing w:val="49"/>
        </w:rPr>
        <w:t xml:space="preserve"> </w:t>
      </w:r>
      <w:r w:rsidRPr="005B2E0E">
        <w:rPr>
          <w:rFonts w:cs="Arial"/>
        </w:rPr>
        <w:t>individuals</w:t>
      </w:r>
      <w:r w:rsidRPr="005B2E0E">
        <w:rPr>
          <w:rFonts w:cs="Arial"/>
          <w:spacing w:val="50"/>
        </w:rPr>
        <w:t xml:space="preserve"> </w:t>
      </w:r>
      <w:r w:rsidRPr="005B2E0E">
        <w:rPr>
          <w:rFonts w:cs="Arial"/>
        </w:rPr>
        <w:t>on</w:t>
      </w:r>
      <w:r w:rsidRPr="005B2E0E">
        <w:rPr>
          <w:rFonts w:cs="Arial"/>
          <w:spacing w:val="49"/>
        </w:rPr>
        <w:t xml:space="preserve"> </w:t>
      </w:r>
      <w:r w:rsidRPr="005B2E0E">
        <w:rPr>
          <w:rFonts w:cs="Arial"/>
          <w:spacing w:val="-1"/>
        </w:rPr>
        <w:t>whose</w:t>
      </w:r>
      <w:r w:rsidRPr="005B2E0E">
        <w:rPr>
          <w:rFonts w:cs="Arial"/>
          <w:spacing w:val="49"/>
        </w:rPr>
        <w:t xml:space="preserve"> </w:t>
      </w:r>
      <w:r w:rsidRPr="005B2E0E">
        <w:rPr>
          <w:rFonts w:cs="Arial"/>
        </w:rPr>
        <w:t>behalf</w:t>
      </w:r>
      <w:r w:rsidRPr="005B2E0E">
        <w:rPr>
          <w:rFonts w:cs="Arial"/>
          <w:spacing w:val="49"/>
        </w:rPr>
        <w:t xml:space="preserve"> </w:t>
      </w:r>
      <w:r w:rsidRPr="005B2E0E">
        <w:rPr>
          <w:rFonts w:cs="Arial"/>
        </w:rPr>
        <w:t>an</w:t>
      </w:r>
      <w:r w:rsidRPr="005B2E0E">
        <w:rPr>
          <w:rFonts w:cs="Arial"/>
          <w:spacing w:val="50"/>
        </w:rPr>
        <w:t xml:space="preserve"> </w:t>
      </w:r>
      <w:r w:rsidRPr="005B2E0E">
        <w:rPr>
          <w:rFonts w:cs="Arial"/>
        </w:rPr>
        <w:t>application</w:t>
      </w:r>
      <w:r w:rsidRPr="005B2E0E">
        <w:rPr>
          <w:rFonts w:cs="Arial"/>
          <w:spacing w:val="49"/>
        </w:rPr>
        <w:t xml:space="preserve"> </w:t>
      </w:r>
      <w:r w:rsidRPr="005B2E0E">
        <w:rPr>
          <w:rFonts w:cs="Arial"/>
        </w:rPr>
        <w:t>for</w:t>
      </w:r>
      <w:r w:rsidRPr="005B2E0E">
        <w:rPr>
          <w:rFonts w:cs="Arial"/>
          <w:spacing w:val="23"/>
        </w:rPr>
        <w:t xml:space="preserve"> </w:t>
      </w:r>
      <w:r w:rsidRPr="005B2E0E">
        <w:rPr>
          <w:rFonts w:cs="Arial"/>
        </w:rPr>
        <w:t>registration</w:t>
      </w:r>
      <w:r w:rsidRPr="005B2E0E">
        <w:rPr>
          <w:rFonts w:cs="Arial"/>
          <w:spacing w:val="-5"/>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5"/>
        </w:rPr>
        <w:t xml:space="preserve"> </w:t>
      </w:r>
      <w:r w:rsidRPr="005B2E0E">
        <w:rPr>
          <w:rFonts w:cs="Arial"/>
          <w:spacing w:val="-1"/>
        </w:rPr>
        <w:t>was</w:t>
      </w:r>
      <w:r w:rsidRPr="005B2E0E">
        <w:rPr>
          <w:rFonts w:cs="Arial"/>
          <w:spacing w:val="-5"/>
        </w:rPr>
        <w:t xml:space="preserve"> </w:t>
      </w:r>
      <w:r w:rsidRPr="005B2E0E">
        <w:rPr>
          <w:rFonts w:cs="Arial"/>
        </w:rPr>
        <w:t>made</w:t>
      </w:r>
      <w:r w:rsidRPr="005B2E0E">
        <w:rPr>
          <w:rFonts w:cs="Arial"/>
          <w:spacing w:val="-6"/>
        </w:rPr>
        <w:t xml:space="preserve"> </w:t>
      </w:r>
      <w:r w:rsidRPr="005B2E0E">
        <w:rPr>
          <w:rFonts w:cs="Arial"/>
        </w:rPr>
        <w:t>under</w:t>
      </w:r>
      <w:r w:rsidRPr="005B2E0E">
        <w:rPr>
          <w:rFonts w:cs="Arial"/>
          <w:spacing w:val="-4"/>
        </w:rPr>
        <w:t xml:space="preserve"> </w:t>
      </w:r>
      <w:r w:rsidRPr="005B2E0E">
        <w:rPr>
          <w:rFonts w:cs="Arial"/>
        </w:rPr>
        <w:t>the</w:t>
      </w:r>
      <w:r w:rsidRPr="005B2E0E">
        <w:rPr>
          <w:rFonts w:cs="Arial"/>
          <w:spacing w:val="-6"/>
        </w:rPr>
        <w:t xml:space="preserve"> </w:t>
      </w:r>
      <w:r w:rsidRPr="005B2E0E">
        <w:rPr>
          <w:rFonts w:cs="Arial"/>
          <w:spacing w:val="-1"/>
        </w:rPr>
        <w:t>Act,</w:t>
      </w:r>
      <w:r w:rsidRPr="005B2E0E">
        <w:rPr>
          <w:rFonts w:cs="Arial"/>
          <w:spacing w:val="-5"/>
        </w:rPr>
        <w:t xml:space="preserve"> </w:t>
      </w:r>
      <w:r w:rsidRPr="005B2E0E">
        <w:rPr>
          <w:rFonts w:cs="Arial"/>
          <w:spacing w:val="-1"/>
        </w:rPr>
        <w:t>section</w:t>
      </w:r>
      <w:r w:rsidRPr="005B2E0E">
        <w:rPr>
          <w:rFonts w:cs="Arial"/>
          <w:spacing w:val="-4"/>
        </w:rPr>
        <w:t xml:space="preserve"> </w:t>
      </w:r>
      <w:r w:rsidRPr="005B2E0E">
        <w:rPr>
          <w:rFonts w:cs="Arial"/>
        </w:rPr>
        <w:t>6(1)(a),</w:t>
      </w:r>
      <w:r w:rsidRPr="005B2E0E">
        <w:rPr>
          <w:rFonts w:cs="Arial"/>
          <w:spacing w:val="-5"/>
        </w:rPr>
        <w:t xml:space="preserve"> </w:t>
      </w:r>
      <w:r w:rsidRPr="005B2E0E">
        <w:rPr>
          <w:rFonts w:cs="Arial"/>
        </w:rPr>
        <w:t>or</w:t>
      </w:r>
    </w:p>
    <w:p w14:paraId="5B1C8CD0"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3"/>
        </w:rPr>
        <w:t xml:space="preserve"> </w:t>
      </w:r>
      <w:r w:rsidRPr="005B2E0E">
        <w:rPr>
          <w:rFonts w:cs="Arial"/>
        </w:rPr>
        <w:t>person</w:t>
      </w:r>
      <w:r w:rsidRPr="005B2E0E">
        <w:rPr>
          <w:rFonts w:cs="Arial"/>
          <w:spacing w:val="-1"/>
        </w:rPr>
        <w:t xml:space="preserve"> was:</w:t>
      </w:r>
    </w:p>
    <w:p w14:paraId="7152DD81"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for</w:t>
      </w:r>
      <w:r w:rsidRPr="005B2E0E">
        <w:rPr>
          <w:rFonts w:cs="Arial"/>
          <w:spacing w:val="-8"/>
        </w:rPr>
        <w:t xml:space="preserve"> </w:t>
      </w:r>
      <w:r w:rsidRPr="005B2E0E">
        <w:rPr>
          <w:rFonts w:cs="Arial"/>
        </w:rPr>
        <w:t>an</w:t>
      </w:r>
      <w:r w:rsidRPr="005B2E0E">
        <w:rPr>
          <w:rFonts w:cs="Arial"/>
          <w:spacing w:val="-7"/>
        </w:rPr>
        <w:t xml:space="preserve"> </w:t>
      </w:r>
      <w:r w:rsidRPr="005B2E0E">
        <w:rPr>
          <w:rFonts w:cs="Arial"/>
        </w:rPr>
        <w:t>unincorporated</w:t>
      </w:r>
      <w:r w:rsidRPr="005B2E0E">
        <w:rPr>
          <w:rFonts w:cs="Arial"/>
          <w:spacing w:val="-7"/>
        </w:rPr>
        <w:t xml:space="preserve"> </w:t>
      </w:r>
      <w:r w:rsidRPr="005B2E0E">
        <w:rPr>
          <w:rFonts w:cs="Arial"/>
        </w:rPr>
        <w:t>body</w:t>
      </w:r>
      <w:r w:rsidRPr="005B2E0E">
        <w:rPr>
          <w:rFonts w:cs="Arial"/>
          <w:spacing w:val="-7"/>
        </w:rPr>
        <w:t xml:space="preserve"> </w:t>
      </w:r>
      <w:r w:rsidRPr="005B2E0E">
        <w:rPr>
          <w:rFonts w:cs="Arial"/>
        </w:rPr>
        <w:t>registered</w:t>
      </w:r>
      <w:r w:rsidRPr="005B2E0E">
        <w:rPr>
          <w:rFonts w:cs="Arial"/>
          <w:spacing w:val="-8"/>
        </w:rPr>
        <w:t xml:space="preserve"> </w:t>
      </w:r>
      <w:r w:rsidRPr="005B2E0E">
        <w:rPr>
          <w:rFonts w:cs="Arial"/>
        </w:rPr>
        <w:t>as</w:t>
      </w:r>
      <w:r w:rsidRPr="005B2E0E">
        <w:rPr>
          <w:rFonts w:cs="Arial"/>
          <w:spacing w:val="-7"/>
        </w:rPr>
        <w:t xml:space="preserve"> </w:t>
      </w:r>
      <w:r w:rsidRPr="005B2E0E">
        <w:rPr>
          <w:rFonts w:cs="Arial"/>
        </w:rPr>
        <w:t>the</w:t>
      </w:r>
      <w:r w:rsidRPr="005B2E0E">
        <w:rPr>
          <w:rFonts w:cs="Arial"/>
          <w:spacing w:val="-7"/>
        </w:rPr>
        <w:t xml:space="preserve"> </w:t>
      </w:r>
      <w:r w:rsidRPr="005B2E0E">
        <w:rPr>
          <w:rFonts w:cs="Arial"/>
        </w:rPr>
        <w:t>association - a</w:t>
      </w:r>
      <w:r w:rsidRPr="005B2E0E">
        <w:rPr>
          <w:rFonts w:cs="Arial"/>
          <w:spacing w:val="-8"/>
        </w:rPr>
        <w:t xml:space="preserve"> </w:t>
      </w:r>
      <w:r w:rsidRPr="005B2E0E">
        <w:rPr>
          <w:rFonts w:cs="Arial"/>
        </w:rPr>
        <w:t>member</w:t>
      </w:r>
      <w:r w:rsidRPr="005B2E0E">
        <w:rPr>
          <w:rFonts w:cs="Arial"/>
          <w:spacing w:val="-7"/>
        </w:rPr>
        <w:t xml:space="preserve"> </w:t>
      </w:r>
      <w:r w:rsidRPr="005B2E0E">
        <w:rPr>
          <w:rFonts w:cs="Arial"/>
        </w:rPr>
        <w:t>of the</w:t>
      </w:r>
      <w:r w:rsidRPr="005B2E0E">
        <w:rPr>
          <w:rFonts w:cs="Arial"/>
          <w:spacing w:val="-7"/>
        </w:rPr>
        <w:t xml:space="preserve"> </w:t>
      </w:r>
      <w:r w:rsidRPr="005B2E0E">
        <w:rPr>
          <w:rFonts w:cs="Arial"/>
        </w:rPr>
        <w:t>body</w:t>
      </w:r>
      <w:r w:rsidRPr="005B2E0E">
        <w:rPr>
          <w:rFonts w:cs="Arial"/>
          <w:spacing w:val="-5"/>
        </w:rPr>
        <w:t xml:space="preserve"> </w:t>
      </w:r>
      <w:r w:rsidRPr="005B2E0E">
        <w:rPr>
          <w:rFonts w:cs="Arial"/>
        </w:rPr>
        <w:t>immediately</w:t>
      </w:r>
      <w:r w:rsidRPr="005B2E0E">
        <w:rPr>
          <w:rFonts w:cs="Arial"/>
          <w:spacing w:val="-7"/>
        </w:rPr>
        <w:t xml:space="preserve"> </w:t>
      </w:r>
      <w:r w:rsidRPr="005B2E0E">
        <w:rPr>
          <w:rFonts w:cs="Arial"/>
        </w:rPr>
        <w:t>before</w:t>
      </w:r>
      <w:r w:rsidRPr="005B2E0E">
        <w:rPr>
          <w:rFonts w:cs="Arial"/>
          <w:spacing w:val="-5"/>
        </w:rPr>
        <w:t xml:space="preserve"> </w:t>
      </w:r>
      <w:r w:rsidRPr="005B2E0E">
        <w:rPr>
          <w:rFonts w:cs="Arial"/>
        </w:rPr>
        <w:t>the</w:t>
      </w:r>
      <w:r w:rsidRPr="005B2E0E">
        <w:rPr>
          <w:rFonts w:cs="Arial"/>
          <w:spacing w:val="-7"/>
        </w:rPr>
        <w:t xml:space="preserve"> </w:t>
      </w:r>
      <w:r w:rsidRPr="005B2E0E">
        <w:rPr>
          <w:rFonts w:cs="Arial"/>
        </w:rPr>
        <w:t>registration,</w:t>
      </w:r>
      <w:r w:rsidRPr="005B2E0E">
        <w:rPr>
          <w:rFonts w:cs="Arial"/>
          <w:spacing w:val="-5"/>
        </w:rPr>
        <w:t xml:space="preserve"> </w:t>
      </w:r>
      <w:r w:rsidRPr="005B2E0E">
        <w:rPr>
          <w:rFonts w:cs="Arial"/>
        </w:rPr>
        <w:t>or</w:t>
      </w:r>
    </w:p>
    <w:p w14:paraId="130884D1" w14:textId="2FAA19F8" w:rsidR="00F612C8"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for</w:t>
      </w:r>
      <w:r w:rsidRPr="005B2E0E">
        <w:rPr>
          <w:rFonts w:cs="Arial"/>
          <w:spacing w:val="-15"/>
        </w:rPr>
        <w:t xml:space="preserve"> </w:t>
      </w:r>
      <w:r w:rsidRPr="005B2E0E">
        <w:rPr>
          <w:rFonts w:cs="Arial"/>
        </w:rPr>
        <w:t>a</w:t>
      </w:r>
      <w:r w:rsidRPr="005B2E0E">
        <w:rPr>
          <w:rFonts w:cs="Arial"/>
          <w:spacing w:val="-14"/>
        </w:rPr>
        <w:t xml:space="preserve"> </w:t>
      </w:r>
      <w:r w:rsidRPr="005B2E0E">
        <w:rPr>
          <w:rFonts w:cs="Arial"/>
        </w:rPr>
        <w:t>registrable</w:t>
      </w:r>
      <w:r w:rsidRPr="005B2E0E">
        <w:rPr>
          <w:rFonts w:cs="Arial"/>
          <w:spacing w:val="-13"/>
        </w:rPr>
        <w:t xml:space="preserve"> </w:t>
      </w:r>
      <w:r w:rsidRPr="005B2E0E">
        <w:rPr>
          <w:rFonts w:cs="Arial"/>
        </w:rPr>
        <w:t>corporation</w:t>
      </w:r>
      <w:r w:rsidRPr="005B2E0E">
        <w:rPr>
          <w:rFonts w:cs="Arial"/>
          <w:spacing w:val="-14"/>
        </w:rPr>
        <w:t xml:space="preserve"> </w:t>
      </w:r>
      <w:r w:rsidRPr="005B2E0E">
        <w:rPr>
          <w:rFonts w:cs="Arial"/>
        </w:rPr>
        <w:t>registered</w:t>
      </w:r>
      <w:r w:rsidRPr="005B2E0E">
        <w:rPr>
          <w:rFonts w:cs="Arial"/>
          <w:spacing w:val="-14"/>
        </w:rPr>
        <w:t xml:space="preserve"> </w:t>
      </w:r>
      <w:r w:rsidRPr="005B2E0E">
        <w:rPr>
          <w:rFonts w:cs="Arial"/>
        </w:rPr>
        <w:t>as</w:t>
      </w:r>
      <w:r w:rsidRPr="005B2E0E">
        <w:rPr>
          <w:rFonts w:cs="Arial"/>
          <w:spacing w:val="-14"/>
        </w:rPr>
        <w:t xml:space="preserve"> </w:t>
      </w:r>
      <w:r w:rsidRPr="005B2E0E">
        <w:rPr>
          <w:rFonts w:cs="Arial"/>
        </w:rPr>
        <w:t>the</w:t>
      </w:r>
      <w:r w:rsidRPr="005B2E0E">
        <w:rPr>
          <w:rFonts w:cs="Arial"/>
          <w:spacing w:val="-14"/>
        </w:rPr>
        <w:t xml:space="preserve"> </w:t>
      </w:r>
      <w:r w:rsidRPr="005B2E0E">
        <w:rPr>
          <w:rFonts w:cs="Arial"/>
        </w:rPr>
        <w:t>association - a</w:t>
      </w:r>
      <w:r w:rsidRPr="005B2E0E">
        <w:rPr>
          <w:rFonts w:cs="Arial"/>
          <w:spacing w:val="-14"/>
        </w:rPr>
        <w:t xml:space="preserve"> </w:t>
      </w:r>
      <w:r w:rsidRPr="005B2E0E">
        <w:rPr>
          <w:rFonts w:cs="Arial"/>
        </w:rPr>
        <w:t>member</w:t>
      </w:r>
      <w:r w:rsidRPr="005B2E0E">
        <w:rPr>
          <w:rFonts w:cs="Arial"/>
          <w:spacing w:val="-14"/>
        </w:rPr>
        <w:t xml:space="preserve"> </w:t>
      </w:r>
      <w:r w:rsidRPr="005B2E0E">
        <w:rPr>
          <w:rFonts w:cs="Arial"/>
        </w:rPr>
        <w:t>of the</w:t>
      </w:r>
      <w:r w:rsidRPr="005B2E0E">
        <w:rPr>
          <w:rFonts w:cs="Arial"/>
          <w:spacing w:val="-9"/>
        </w:rPr>
        <w:t xml:space="preserve"> </w:t>
      </w:r>
      <w:r w:rsidRPr="005B2E0E">
        <w:rPr>
          <w:rFonts w:cs="Arial"/>
        </w:rPr>
        <w:t>corporation</w:t>
      </w:r>
      <w:r w:rsidRPr="005B2E0E">
        <w:rPr>
          <w:rFonts w:cs="Arial"/>
          <w:spacing w:val="-8"/>
        </w:rPr>
        <w:t xml:space="preserve"> </w:t>
      </w:r>
      <w:r w:rsidRPr="005B2E0E">
        <w:rPr>
          <w:rFonts w:cs="Arial"/>
        </w:rPr>
        <w:t>immediately</w:t>
      </w:r>
      <w:r w:rsidRPr="005B2E0E">
        <w:rPr>
          <w:rFonts w:cs="Arial"/>
          <w:spacing w:val="-8"/>
        </w:rPr>
        <w:t xml:space="preserve"> </w:t>
      </w:r>
      <w:r w:rsidRPr="005B2E0E">
        <w:rPr>
          <w:rFonts w:cs="Arial"/>
        </w:rPr>
        <w:t>before</w:t>
      </w:r>
      <w:r w:rsidRPr="005B2E0E">
        <w:rPr>
          <w:rFonts w:cs="Arial"/>
          <w:spacing w:val="-7"/>
        </w:rPr>
        <w:t xml:space="preserve"> </w:t>
      </w:r>
      <w:r w:rsidRPr="005B2E0E">
        <w:rPr>
          <w:rFonts w:cs="Arial"/>
        </w:rPr>
        <w:t>the</w:t>
      </w:r>
      <w:r w:rsidRPr="005B2E0E">
        <w:rPr>
          <w:rFonts w:cs="Arial"/>
          <w:spacing w:val="-8"/>
        </w:rPr>
        <w:t xml:space="preserve"> </w:t>
      </w:r>
      <w:r w:rsidRPr="005B2E0E">
        <w:rPr>
          <w:rFonts w:cs="Arial"/>
        </w:rPr>
        <w:t>registration,</w:t>
      </w:r>
      <w:r w:rsidRPr="005B2E0E">
        <w:rPr>
          <w:rFonts w:cs="Arial"/>
          <w:spacing w:val="-7"/>
        </w:rPr>
        <w:t xml:space="preserve"> </w:t>
      </w:r>
      <w:r w:rsidRPr="005B2E0E">
        <w:rPr>
          <w:rFonts w:cs="Arial"/>
        </w:rPr>
        <w:t>or</w:t>
      </w:r>
    </w:p>
    <w:p w14:paraId="0F32EC90" w14:textId="6C132B64" w:rsidR="002659D9" w:rsidRPr="00F612C8" w:rsidRDefault="00F612C8" w:rsidP="00F612C8">
      <w:pPr>
        <w:rPr>
          <w:rFonts w:eastAsia="Times New Roman" w:cs="Arial"/>
          <w:kern w:val="0"/>
          <w:lang w:val="en-US"/>
          <w14:ligatures w14:val="none"/>
        </w:rPr>
      </w:pPr>
      <w:r>
        <w:rPr>
          <w:rFonts w:cs="Arial"/>
        </w:rPr>
        <w:br w:type="page"/>
      </w:r>
    </w:p>
    <w:p w14:paraId="48DC0F95" w14:textId="3D4559F5" w:rsidR="002659D9" w:rsidRPr="006269B5" w:rsidRDefault="002659D9" w:rsidP="006269B5">
      <w:pPr>
        <w:pStyle w:val="BodyText"/>
        <w:numPr>
          <w:ilvl w:val="3"/>
          <w:numId w:val="13"/>
        </w:numPr>
        <w:tabs>
          <w:tab w:val="left" w:pos="2389"/>
        </w:tabs>
        <w:spacing w:before="120" w:after="120"/>
        <w:ind w:left="2410" w:hanging="506"/>
        <w:jc w:val="left"/>
        <w:rPr>
          <w:rFonts w:cs="Arial"/>
        </w:rPr>
      </w:pPr>
      <w:r w:rsidRPr="006269B5">
        <w:rPr>
          <w:rFonts w:cs="Arial"/>
        </w:rPr>
        <w:lastRenderedPageBreak/>
        <w:t>for</w:t>
      </w:r>
      <w:r w:rsidRPr="006269B5">
        <w:rPr>
          <w:rFonts w:cs="Arial"/>
          <w:spacing w:val="37"/>
        </w:rPr>
        <w:t xml:space="preserve"> </w:t>
      </w:r>
      <w:r w:rsidRPr="006269B5">
        <w:rPr>
          <w:rFonts w:cs="Arial"/>
        </w:rPr>
        <w:t>an</w:t>
      </w:r>
      <w:r w:rsidRPr="006269B5">
        <w:rPr>
          <w:rFonts w:cs="Arial"/>
          <w:spacing w:val="37"/>
        </w:rPr>
        <w:t xml:space="preserve"> </w:t>
      </w:r>
      <w:r w:rsidRPr="006269B5">
        <w:rPr>
          <w:rFonts w:cs="Arial"/>
        </w:rPr>
        <w:t>association</w:t>
      </w:r>
      <w:r w:rsidRPr="006269B5">
        <w:rPr>
          <w:rFonts w:cs="Arial"/>
          <w:spacing w:val="38"/>
        </w:rPr>
        <w:t xml:space="preserve"> </w:t>
      </w:r>
      <w:r w:rsidRPr="006269B5">
        <w:rPr>
          <w:rFonts w:cs="Arial"/>
        </w:rPr>
        <w:t>that</w:t>
      </w:r>
      <w:r w:rsidRPr="006269B5">
        <w:rPr>
          <w:rFonts w:cs="Arial"/>
          <w:spacing w:val="37"/>
        </w:rPr>
        <w:t xml:space="preserve"> </w:t>
      </w:r>
      <w:r w:rsidRPr="006269B5">
        <w:rPr>
          <w:rFonts w:cs="Arial"/>
          <w:spacing w:val="-1"/>
        </w:rPr>
        <w:t>was</w:t>
      </w:r>
      <w:r w:rsidRPr="006269B5">
        <w:rPr>
          <w:rFonts w:cs="Arial"/>
          <w:spacing w:val="38"/>
        </w:rPr>
        <w:t xml:space="preserve"> </w:t>
      </w:r>
      <w:r w:rsidRPr="006269B5">
        <w:rPr>
          <w:rFonts w:cs="Arial"/>
        </w:rPr>
        <w:t>amalgamated</w:t>
      </w:r>
      <w:r w:rsidRPr="006269B5">
        <w:rPr>
          <w:rFonts w:cs="Arial"/>
          <w:spacing w:val="37"/>
        </w:rPr>
        <w:t xml:space="preserve"> </w:t>
      </w:r>
      <w:r w:rsidRPr="006269B5">
        <w:rPr>
          <w:rFonts w:cs="Arial"/>
        </w:rPr>
        <w:t>to</w:t>
      </w:r>
      <w:r w:rsidRPr="006269B5">
        <w:rPr>
          <w:rFonts w:cs="Arial"/>
          <w:spacing w:val="38"/>
        </w:rPr>
        <w:t xml:space="preserve"> </w:t>
      </w:r>
      <w:r w:rsidRPr="006269B5">
        <w:rPr>
          <w:rFonts w:cs="Arial"/>
        </w:rPr>
        <w:t>form</w:t>
      </w:r>
      <w:r w:rsidRPr="006269B5">
        <w:rPr>
          <w:rFonts w:cs="Arial"/>
          <w:spacing w:val="37"/>
        </w:rPr>
        <w:t xml:space="preserve"> </w:t>
      </w:r>
      <w:r w:rsidRPr="006269B5">
        <w:rPr>
          <w:rFonts w:cs="Arial"/>
        </w:rPr>
        <w:t>the</w:t>
      </w:r>
      <w:r w:rsidRPr="006269B5">
        <w:rPr>
          <w:rFonts w:cs="Arial"/>
          <w:spacing w:val="37"/>
        </w:rPr>
        <w:t xml:space="preserve"> </w:t>
      </w:r>
      <w:r w:rsidRPr="006269B5">
        <w:rPr>
          <w:rFonts w:cs="Arial"/>
        </w:rPr>
        <w:t>relevant</w:t>
      </w:r>
      <w:r w:rsidR="006269B5">
        <w:rPr>
          <w:rFonts w:cs="Arial"/>
          <w:spacing w:val="21"/>
          <w:w w:val="99"/>
        </w:rPr>
        <w:t xml:space="preserve"> </w:t>
      </w:r>
      <w:r w:rsidRPr="006269B5">
        <w:rPr>
          <w:rFonts w:cs="Arial"/>
        </w:rPr>
        <w:t>association - a</w:t>
      </w:r>
      <w:r w:rsidRPr="006269B5">
        <w:rPr>
          <w:rFonts w:cs="Arial"/>
          <w:spacing w:val="-1"/>
        </w:rPr>
        <w:t xml:space="preserve"> </w:t>
      </w:r>
      <w:r w:rsidRPr="006269B5">
        <w:rPr>
          <w:rFonts w:cs="Arial"/>
        </w:rPr>
        <w:t>member</w:t>
      </w:r>
      <w:r w:rsidRPr="006269B5">
        <w:rPr>
          <w:rFonts w:cs="Arial"/>
          <w:spacing w:val="-1"/>
        </w:rPr>
        <w:t xml:space="preserve"> </w:t>
      </w:r>
      <w:r w:rsidRPr="006269B5">
        <w:rPr>
          <w:rFonts w:cs="Arial"/>
        </w:rPr>
        <w:t>of</w:t>
      </w:r>
      <w:r w:rsidRPr="006269B5">
        <w:rPr>
          <w:rFonts w:cs="Arial"/>
          <w:spacing w:val="-1"/>
        </w:rPr>
        <w:t xml:space="preserve"> </w:t>
      </w:r>
      <w:r w:rsidRPr="006269B5">
        <w:rPr>
          <w:rFonts w:cs="Arial"/>
        </w:rPr>
        <w:t>the</w:t>
      </w:r>
      <w:r w:rsidRPr="006269B5">
        <w:rPr>
          <w:rFonts w:cs="Arial"/>
          <w:spacing w:val="-2"/>
        </w:rPr>
        <w:t xml:space="preserve"> </w:t>
      </w:r>
      <w:r w:rsidRPr="006269B5">
        <w:rPr>
          <w:rFonts w:cs="Arial"/>
        </w:rPr>
        <w:t>existing</w:t>
      </w:r>
      <w:r w:rsidRPr="006269B5">
        <w:rPr>
          <w:rFonts w:cs="Arial"/>
          <w:spacing w:val="-1"/>
        </w:rPr>
        <w:t xml:space="preserve"> </w:t>
      </w:r>
      <w:r w:rsidRPr="006269B5">
        <w:rPr>
          <w:rFonts w:cs="Arial"/>
        </w:rPr>
        <w:t>association</w:t>
      </w:r>
      <w:r w:rsidRPr="006269B5">
        <w:rPr>
          <w:rFonts w:cs="Arial"/>
          <w:spacing w:val="-1"/>
        </w:rPr>
        <w:t xml:space="preserve"> </w:t>
      </w:r>
      <w:r w:rsidRPr="006269B5">
        <w:rPr>
          <w:rFonts w:cs="Arial"/>
        </w:rPr>
        <w:t>immediately</w:t>
      </w:r>
      <w:r w:rsidRPr="006269B5">
        <w:rPr>
          <w:rFonts w:cs="Arial"/>
          <w:spacing w:val="-1"/>
        </w:rPr>
        <w:t xml:space="preserve"> </w:t>
      </w:r>
      <w:r w:rsidRPr="006269B5">
        <w:rPr>
          <w:rFonts w:cs="Arial"/>
        </w:rPr>
        <w:t>before</w:t>
      </w:r>
      <w:r w:rsidRPr="006269B5">
        <w:rPr>
          <w:rFonts w:cs="Arial"/>
          <w:w w:val="99"/>
        </w:rPr>
        <w:t xml:space="preserve"> </w:t>
      </w:r>
      <w:r w:rsidRPr="006269B5">
        <w:rPr>
          <w:rFonts w:cs="Arial"/>
        </w:rPr>
        <w:t>the</w:t>
      </w:r>
      <w:r w:rsidRPr="006269B5">
        <w:rPr>
          <w:rFonts w:cs="Arial"/>
          <w:spacing w:val="-17"/>
        </w:rPr>
        <w:t xml:space="preserve"> </w:t>
      </w:r>
      <w:r w:rsidRPr="006269B5">
        <w:rPr>
          <w:rFonts w:cs="Arial"/>
        </w:rPr>
        <w:t>amalgamation.</w:t>
      </w:r>
    </w:p>
    <w:p w14:paraId="3D4E8FCF"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5"/>
        </w:rPr>
        <w:t xml:space="preserve"> </w:t>
      </w:r>
      <w:r w:rsidRPr="005B2E0E">
        <w:rPr>
          <w:rFonts w:cs="Arial"/>
        </w:rPr>
        <w:t>person</w:t>
      </w:r>
      <w:r w:rsidRPr="005B2E0E">
        <w:rPr>
          <w:rFonts w:cs="Arial"/>
          <w:spacing w:val="-3"/>
        </w:rPr>
        <w:t xml:space="preserve"> </w:t>
      </w:r>
      <w:r w:rsidRPr="005B2E0E">
        <w:rPr>
          <w:rFonts w:cs="Arial"/>
          <w:spacing w:val="-1"/>
        </w:rPr>
        <w:t>who</w:t>
      </w:r>
      <w:r w:rsidRPr="005B2E0E">
        <w:rPr>
          <w:rFonts w:cs="Arial"/>
          <w:spacing w:val="-3"/>
        </w:rPr>
        <w:t xml:space="preserve"> </w:t>
      </w:r>
      <w:r w:rsidRPr="005B2E0E">
        <w:rPr>
          <w:rFonts w:cs="Arial"/>
        </w:rPr>
        <w:t>is</w:t>
      </w:r>
      <w:r w:rsidRPr="005B2E0E">
        <w:rPr>
          <w:rFonts w:cs="Arial"/>
          <w:spacing w:val="-4"/>
        </w:rPr>
        <w:t xml:space="preserve"> </w:t>
      </w:r>
      <w:r w:rsidRPr="005B2E0E">
        <w:rPr>
          <w:rFonts w:cs="Arial"/>
        </w:rPr>
        <w:t>not</w:t>
      </w:r>
      <w:r w:rsidRPr="005B2E0E">
        <w:rPr>
          <w:rFonts w:cs="Arial"/>
          <w:spacing w:val="-4"/>
        </w:rPr>
        <w:t xml:space="preserve"> </w:t>
      </w:r>
      <w:r w:rsidRPr="005B2E0E">
        <w:rPr>
          <w:rFonts w:cs="Arial"/>
        </w:rPr>
        <w:t>an</w:t>
      </w:r>
      <w:r w:rsidRPr="005B2E0E">
        <w:rPr>
          <w:rFonts w:cs="Arial"/>
          <w:spacing w:val="-4"/>
        </w:rPr>
        <w:t xml:space="preserve"> </w:t>
      </w:r>
      <w:r w:rsidRPr="005B2E0E">
        <w:rPr>
          <w:rFonts w:cs="Arial"/>
        </w:rPr>
        <w:t>individual</w:t>
      </w:r>
      <w:r w:rsidRPr="005B2E0E">
        <w:rPr>
          <w:rFonts w:cs="Arial"/>
          <w:spacing w:val="-4"/>
        </w:rPr>
        <w:t xml:space="preserve"> </w:t>
      </w:r>
      <w:r w:rsidRPr="005B2E0E">
        <w:rPr>
          <w:rFonts w:cs="Arial"/>
        </w:rPr>
        <w:t>is</w:t>
      </w:r>
      <w:r w:rsidRPr="005B2E0E">
        <w:rPr>
          <w:rFonts w:cs="Arial"/>
          <w:spacing w:val="-4"/>
        </w:rPr>
        <w:t xml:space="preserve"> </w:t>
      </w:r>
      <w:r w:rsidRPr="005B2E0E">
        <w:rPr>
          <w:rFonts w:cs="Arial"/>
        </w:rPr>
        <w:t>not</w:t>
      </w:r>
      <w:r w:rsidRPr="005B2E0E">
        <w:rPr>
          <w:rFonts w:cs="Arial"/>
          <w:spacing w:val="-3"/>
        </w:rPr>
        <w:t xml:space="preserve"> </w:t>
      </w:r>
      <w:r w:rsidRPr="005B2E0E">
        <w:rPr>
          <w:rFonts w:cs="Arial"/>
        </w:rPr>
        <w:t>eligible</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3"/>
        </w:rPr>
        <w:t xml:space="preserve"> </w:t>
      </w:r>
      <w:r w:rsidRPr="005B2E0E">
        <w:rPr>
          <w:rFonts w:cs="Arial"/>
        </w:rPr>
        <w:t>a</w:t>
      </w:r>
      <w:r w:rsidRPr="005B2E0E">
        <w:rPr>
          <w:rFonts w:cs="Arial"/>
          <w:spacing w:val="-3"/>
        </w:rPr>
        <w:t xml:space="preserve"> </w:t>
      </w:r>
      <w:r w:rsidRPr="005B2E0E">
        <w:rPr>
          <w:rFonts w:cs="Arial"/>
        </w:rPr>
        <w:t>member</w:t>
      </w:r>
      <w:r w:rsidRPr="005B2E0E">
        <w:rPr>
          <w:rFonts w:cs="Arial"/>
          <w:spacing w:val="-4"/>
        </w:rPr>
        <w:t xml:space="preserve"> </w:t>
      </w:r>
      <w:r w:rsidRPr="005B2E0E">
        <w:rPr>
          <w:rFonts w:cs="Arial"/>
        </w:rPr>
        <w:t>of</w:t>
      </w:r>
      <w:r w:rsidRPr="005B2E0E">
        <w:rPr>
          <w:rFonts w:cs="Arial"/>
          <w:spacing w:val="-3"/>
        </w:rPr>
        <w:t xml:space="preserve"> </w:t>
      </w:r>
      <w:r w:rsidRPr="005B2E0E">
        <w:rPr>
          <w:rFonts w:cs="Arial"/>
        </w:rPr>
        <w:t>the</w:t>
      </w:r>
      <w:r w:rsidRPr="005B2E0E">
        <w:rPr>
          <w:rFonts w:cs="Arial"/>
          <w:spacing w:val="-5"/>
        </w:rPr>
        <w:t xml:space="preserve"> </w:t>
      </w:r>
      <w:r w:rsidRPr="005B2E0E">
        <w:rPr>
          <w:rFonts w:cs="Arial"/>
        </w:rPr>
        <w:t>association.</w:t>
      </w:r>
    </w:p>
    <w:p w14:paraId="09EFD963" w14:textId="77777777" w:rsidR="002659D9" w:rsidRPr="005B2E0E" w:rsidRDefault="002659D9" w:rsidP="005B2E0E">
      <w:pPr>
        <w:pStyle w:val="Contents2"/>
        <w:rPr>
          <w:rFonts w:eastAsia="Arial"/>
        </w:rPr>
      </w:pPr>
      <w:bookmarkStart w:id="5" w:name="_Toc112755720"/>
      <w:r w:rsidRPr="005B2E0E">
        <w:t>Membership applications</w:t>
      </w:r>
      <w:bookmarkEnd w:id="5"/>
    </w:p>
    <w:p w14:paraId="51734EA1"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spacing w:val="-1"/>
        </w:rPr>
        <w:t>An</w:t>
      </w:r>
      <w:r w:rsidRPr="005B2E0E">
        <w:rPr>
          <w:rFonts w:cs="Arial"/>
          <w:spacing w:val="-4"/>
        </w:rPr>
        <w:t xml:space="preserve"> </w:t>
      </w:r>
      <w:r w:rsidRPr="005B2E0E">
        <w:rPr>
          <w:rFonts w:cs="Arial"/>
        </w:rPr>
        <w:t>application</w:t>
      </w:r>
      <w:r w:rsidRPr="005B2E0E">
        <w:rPr>
          <w:rFonts w:cs="Arial"/>
          <w:spacing w:val="-4"/>
        </w:rPr>
        <w:t xml:space="preserve"> </w:t>
      </w:r>
      <w:r w:rsidRPr="005B2E0E">
        <w:rPr>
          <w:rFonts w:cs="Arial"/>
        </w:rPr>
        <w:t>by</w:t>
      </w:r>
      <w:r w:rsidRPr="005B2E0E">
        <w:rPr>
          <w:rFonts w:cs="Arial"/>
          <w:spacing w:val="-4"/>
        </w:rPr>
        <w:t xml:space="preserve"> </w:t>
      </w:r>
      <w:r w:rsidRPr="005B2E0E">
        <w:rPr>
          <w:rFonts w:cs="Arial"/>
        </w:rPr>
        <w:t>a</w:t>
      </w:r>
      <w:r w:rsidRPr="005B2E0E">
        <w:rPr>
          <w:rFonts w:cs="Arial"/>
          <w:spacing w:val="-3"/>
        </w:rPr>
        <w:t xml:space="preserve"> </w:t>
      </w:r>
      <w:r w:rsidRPr="005B2E0E">
        <w:rPr>
          <w:rFonts w:cs="Arial"/>
        </w:rPr>
        <w:t>person</w:t>
      </w:r>
      <w:r w:rsidRPr="005B2E0E">
        <w:rPr>
          <w:rFonts w:cs="Arial"/>
          <w:spacing w:val="-3"/>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3"/>
        </w:rPr>
        <w:t xml:space="preserve"> </w:t>
      </w:r>
      <w:r w:rsidRPr="005B2E0E">
        <w:rPr>
          <w:rFonts w:cs="Arial"/>
        </w:rPr>
        <w:t>a</w:t>
      </w:r>
      <w:r w:rsidRPr="005B2E0E">
        <w:rPr>
          <w:rFonts w:cs="Arial"/>
          <w:spacing w:val="-4"/>
        </w:rPr>
        <w:t xml:space="preserve"> </w:t>
      </w:r>
      <w:r w:rsidRPr="005B2E0E">
        <w:rPr>
          <w:rFonts w:cs="Arial"/>
        </w:rPr>
        <w:t>member</w:t>
      </w:r>
      <w:r w:rsidRPr="005B2E0E">
        <w:rPr>
          <w:rFonts w:cs="Arial"/>
          <w:spacing w:val="-4"/>
        </w:rPr>
        <w:t xml:space="preserve"> </w:t>
      </w:r>
      <w:r w:rsidRPr="005B2E0E">
        <w:rPr>
          <w:rFonts w:cs="Arial"/>
        </w:rPr>
        <w:t>of</w:t>
      </w:r>
      <w:r w:rsidRPr="005B2E0E">
        <w:rPr>
          <w:rFonts w:cs="Arial"/>
          <w:spacing w:val="-3"/>
        </w:rPr>
        <w:t xml:space="preserve"> </w:t>
      </w:r>
      <w:r w:rsidRPr="005B2E0E">
        <w:rPr>
          <w:rFonts w:cs="Arial"/>
        </w:rPr>
        <w:t>the</w:t>
      </w:r>
      <w:r w:rsidRPr="005B2E0E">
        <w:rPr>
          <w:rFonts w:cs="Arial"/>
          <w:spacing w:val="-5"/>
        </w:rPr>
        <w:t xml:space="preserve"> </w:t>
      </w:r>
      <w:r w:rsidRPr="005B2E0E">
        <w:rPr>
          <w:rFonts w:cs="Arial"/>
        </w:rPr>
        <w:t>association</w:t>
      </w:r>
      <w:r w:rsidRPr="005B2E0E">
        <w:rPr>
          <w:rFonts w:cs="Arial"/>
          <w:spacing w:val="-4"/>
        </w:rPr>
        <w:t xml:space="preserve"> </w:t>
      </w:r>
      <w:r w:rsidRPr="005B2E0E">
        <w:rPr>
          <w:rFonts w:cs="Arial"/>
        </w:rPr>
        <w:t>must</w:t>
      </w:r>
      <w:r w:rsidRPr="005B2E0E">
        <w:rPr>
          <w:rFonts w:cs="Arial"/>
          <w:spacing w:val="-4"/>
        </w:rPr>
        <w:t xml:space="preserve"> </w:t>
      </w:r>
      <w:r w:rsidRPr="005B2E0E">
        <w:rPr>
          <w:rFonts w:cs="Arial"/>
        </w:rPr>
        <w:t>be:</w:t>
      </w:r>
    </w:p>
    <w:p w14:paraId="4F9C6202"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made</w:t>
      </w:r>
      <w:r w:rsidRPr="005B2E0E">
        <w:rPr>
          <w:rFonts w:cs="Arial"/>
          <w:spacing w:val="-7"/>
        </w:rPr>
        <w:t xml:space="preserve"> </w:t>
      </w:r>
      <w:r w:rsidRPr="005B2E0E">
        <w:rPr>
          <w:rFonts w:cs="Arial"/>
        </w:rPr>
        <w:t>in</w:t>
      </w:r>
      <w:r w:rsidRPr="005B2E0E">
        <w:rPr>
          <w:rFonts w:cs="Arial"/>
          <w:spacing w:val="-6"/>
        </w:rPr>
        <w:t xml:space="preserve"> </w:t>
      </w:r>
      <w:r w:rsidRPr="005B2E0E">
        <w:rPr>
          <w:rFonts w:cs="Arial"/>
          <w:spacing w:val="-1"/>
        </w:rPr>
        <w:t>writing,</w:t>
      </w:r>
      <w:r w:rsidRPr="005B2E0E">
        <w:rPr>
          <w:rFonts w:cs="Arial"/>
          <w:spacing w:val="-6"/>
        </w:rPr>
        <w:t xml:space="preserve"> </w:t>
      </w:r>
      <w:r w:rsidRPr="005B2E0E">
        <w:rPr>
          <w:rFonts w:cs="Arial"/>
        </w:rPr>
        <w:t>and</w:t>
      </w:r>
    </w:p>
    <w:p w14:paraId="3D68D9AB"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in</w:t>
      </w:r>
      <w:r w:rsidRPr="005B2E0E">
        <w:rPr>
          <w:rFonts w:cs="Arial"/>
          <w:spacing w:val="-6"/>
        </w:rPr>
        <w:t xml:space="preserve"> </w:t>
      </w:r>
      <w:r w:rsidRPr="005B2E0E">
        <w:rPr>
          <w:rFonts w:cs="Arial"/>
        </w:rPr>
        <w:t>the</w:t>
      </w:r>
      <w:r w:rsidRPr="005B2E0E">
        <w:rPr>
          <w:rFonts w:cs="Arial"/>
          <w:spacing w:val="-6"/>
        </w:rPr>
        <w:t xml:space="preserve"> </w:t>
      </w:r>
      <w:r w:rsidRPr="005B2E0E">
        <w:rPr>
          <w:rFonts w:cs="Arial"/>
        </w:rPr>
        <w:t>form</w:t>
      </w:r>
      <w:r w:rsidRPr="005B2E0E">
        <w:rPr>
          <w:rFonts w:cs="Arial"/>
          <w:spacing w:val="-5"/>
        </w:rPr>
        <w:t xml:space="preserve"> </w:t>
      </w:r>
      <w:r w:rsidRPr="005B2E0E">
        <w:rPr>
          <w:rFonts w:cs="Arial"/>
        </w:rPr>
        <w:t>determined</w:t>
      </w:r>
      <w:r w:rsidRPr="005B2E0E">
        <w:rPr>
          <w:rFonts w:cs="Arial"/>
          <w:spacing w:val="-5"/>
        </w:rPr>
        <w:t xml:space="preserve"> </w:t>
      </w:r>
      <w:r w:rsidRPr="005B2E0E">
        <w:rPr>
          <w:rFonts w:cs="Arial"/>
        </w:rPr>
        <w:t>by</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committee,</w:t>
      </w:r>
      <w:r w:rsidRPr="005B2E0E">
        <w:rPr>
          <w:rFonts w:cs="Arial"/>
          <w:spacing w:val="-6"/>
        </w:rPr>
        <w:t xml:space="preserve"> </w:t>
      </w:r>
      <w:r w:rsidRPr="005B2E0E">
        <w:rPr>
          <w:rFonts w:cs="Arial"/>
        </w:rPr>
        <w:t>and</w:t>
      </w:r>
    </w:p>
    <w:p w14:paraId="7A734105"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lodged</w:t>
      </w:r>
      <w:r w:rsidRPr="005B2E0E">
        <w:rPr>
          <w:rFonts w:cs="Arial"/>
          <w:spacing w:val="-8"/>
        </w:rPr>
        <w:t xml:space="preserve"> </w:t>
      </w:r>
      <w:r w:rsidRPr="005B2E0E">
        <w:rPr>
          <w:rFonts w:cs="Arial"/>
          <w:spacing w:val="-1"/>
        </w:rPr>
        <w:t>with</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spacing w:val="-1"/>
        </w:rPr>
        <w:t>secretary.</w:t>
      </w:r>
    </w:p>
    <w:p w14:paraId="32925D18"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
        </w:rPr>
        <w:t xml:space="preserve"> </w:t>
      </w:r>
      <w:r w:rsidRPr="005B2E0E">
        <w:rPr>
          <w:rFonts w:cs="Arial"/>
        </w:rPr>
        <w:t>committee may</w:t>
      </w:r>
      <w:r w:rsidRPr="005B2E0E">
        <w:rPr>
          <w:rFonts w:cs="Arial"/>
          <w:spacing w:val="-1"/>
        </w:rPr>
        <w:t xml:space="preserve"> </w:t>
      </w:r>
      <w:r w:rsidRPr="005B2E0E">
        <w:rPr>
          <w:rFonts w:cs="Arial"/>
        </w:rPr>
        <w:t>determine that an</w:t>
      </w:r>
      <w:r w:rsidRPr="005B2E0E">
        <w:rPr>
          <w:rFonts w:cs="Arial"/>
          <w:spacing w:val="-1"/>
        </w:rPr>
        <w:t xml:space="preserve"> </w:t>
      </w:r>
      <w:r w:rsidRPr="005B2E0E">
        <w:rPr>
          <w:rFonts w:cs="Arial"/>
        </w:rPr>
        <w:t>application</w:t>
      </w:r>
      <w:r w:rsidRPr="005B2E0E">
        <w:rPr>
          <w:rFonts w:cs="Arial"/>
          <w:spacing w:val="-1"/>
        </w:rPr>
        <w:t xml:space="preserve"> </w:t>
      </w:r>
      <w:r w:rsidRPr="005B2E0E">
        <w:rPr>
          <w:rFonts w:cs="Arial"/>
        </w:rPr>
        <w:t>may be</w:t>
      </w:r>
      <w:r w:rsidRPr="005B2E0E">
        <w:rPr>
          <w:rFonts w:cs="Arial"/>
          <w:spacing w:val="-1"/>
        </w:rPr>
        <w:t xml:space="preserve"> </w:t>
      </w:r>
      <w:r w:rsidRPr="005B2E0E">
        <w:rPr>
          <w:rFonts w:cs="Arial"/>
        </w:rPr>
        <w:t>made or</w:t>
      </w:r>
      <w:r w:rsidRPr="005B2E0E">
        <w:rPr>
          <w:rFonts w:cs="Arial"/>
          <w:spacing w:val="-1"/>
        </w:rPr>
        <w:t xml:space="preserve"> </w:t>
      </w:r>
      <w:r w:rsidRPr="005B2E0E">
        <w:rPr>
          <w:rFonts w:cs="Arial"/>
        </w:rPr>
        <w:t>lodged by email</w:t>
      </w:r>
      <w:r w:rsidRPr="005B2E0E">
        <w:rPr>
          <w:rFonts w:cs="Arial"/>
          <w:w w:val="99"/>
        </w:rPr>
        <w:t xml:space="preserve"> </w:t>
      </w:r>
      <w:r w:rsidRPr="005B2E0E">
        <w:rPr>
          <w:rFonts w:cs="Arial"/>
        </w:rPr>
        <w:t>or</w:t>
      </w:r>
      <w:r w:rsidRPr="005B2E0E">
        <w:rPr>
          <w:rFonts w:cs="Arial"/>
          <w:spacing w:val="-7"/>
        </w:rPr>
        <w:t xml:space="preserve"> </w:t>
      </w:r>
      <w:r w:rsidRPr="005B2E0E">
        <w:rPr>
          <w:rFonts w:cs="Arial"/>
        </w:rPr>
        <w:t>other</w:t>
      </w:r>
      <w:r w:rsidRPr="005B2E0E">
        <w:rPr>
          <w:rFonts w:cs="Arial"/>
          <w:spacing w:val="-6"/>
        </w:rPr>
        <w:t xml:space="preserve"> </w:t>
      </w:r>
      <w:r w:rsidRPr="005B2E0E">
        <w:rPr>
          <w:rFonts w:cs="Arial"/>
        </w:rPr>
        <w:t>electronic</w:t>
      </w:r>
      <w:r w:rsidRPr="005B2E0E">
        <w:rPr>
          <w:rFonts w:cs="Arial"/>
          <w:spacing w:val="-8"/>
        </w:rPr>
        <w:t xml:space="preserve"> </w:t>
      </w:r>
      <w:r w:rsidRPr="005B2E0E">
        <w:rPr>
          <w:rFonts w:cs="Arial"/>
        </w:rPr>
        <w:t>means.</w:t>
      </w:r>
    </w:p>
    <w:p w14:paraId="340A3A5C"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8"/>
        </w:rPr>
        <w:t xml:space="preserve"> </w:t>
      </w:r>
      <w:r w:rsidRPr="005B2E0E">
        <w:rPr>
          <w:rFonts w:cs="Arial"/>
          <w:spacing w:val="-1"/>
        </w:rPr>
        <w:t>secretary</w:t>
      </w:r>
      <w:r w:rsidRPr="005B2E0E">
        <w:rPr>
          <w:rFonts w:cs="Arial"/>
          <w:spacing w:val="-6"/>
        </w:rPr>
        <w:t xml:space="preserve"> </w:t>
      </w:r>
      <w:r w:rsidRPr="005B2E0E">
        <w:rPr>
          <w:rFonts w:cs="Arial"/>
        </w:rPr>
        <w:t>must</w:t>
      </w:r>
      <w:r w:rsidRPr="005B2E0E">
        <w:rPr>
          <w:rFonts w:cs="Arial"/>
          <w:spacing w:val="-7"/>
        </w:rPr>
        <w:t xml:space="preserve"> </w:t>
      </w:r>
      <w:r w:rsidRPr="005B2E0E">
        <w:rPr>
          <w:rFonts w:cs="Arial"/>
        </w:rPr>
        <w:t>refer</w:t>
      </w:r>
      <w:r w:rsidRPr="005B2E0E">
        <w:rPr>
          <w:rFonts w:cs="Arial"/>
          <w:spacing w:val="-6"/>
        </w:rPr>
        <w:t xml:space="preserve"> </w:t>
      </w:r>
      <w:r w:rsidRPr="005B2E0E">
        <w:rPr>
          <w:rFonts w:cs="Arial"/>
        </w:rPr>
        <w:t>an</w:t>
      </w:r>
      <w:r w:rsidRPr="005B2E0E">
        <w:rPr>
          <w:rFonts w:cs="Arial"/>
          <w:spacing w:val="-7"/>
        </w:rPr>
        <w:t xml:space="preserve"> </w:t>
      </w:r>
      <w:r w:rsidRPr="005B2E0E">
        <w:rPr>
          <w:rFonts w:cs="Arial"/>
        </w:rPr>
        <w:t>application</w:t>
      </w:r>
      <w:r w:rsidRPr="005B2E0E">
        <w:rPr>
          <w:rFonts w:cs="Arial"/>
          <w:spacing w:val="-7"/>
        </w:rPr>
        <w:t xml:space="preserve"> </w:t>
      </w:r>
      <w:r w:rsidRPr="005B2E0E">
        <w:rPr>
          <w:rFonts w:cs="Arial"/>
        </w:rPr>
        <w:t>to</w:t>
      </w:r>
      <w:r w:rsidRPr="005B2E0E">
        <w:rPr>
          <w:rFonts w:cs="Arial"/>
          <w:spacing w:val="-7"/>
        </w:rPr>
        <w:t xml:space="preserve"> </w:t>
      </w:r>
      <w:r w:rsidRPr="005B2E0E">
        <w:rPr>
          <w:rFonts w:cs="Arial"/>
        </w:rPr>
        <w:t>the</w:t>
      </w:r>
      <w:r w:rsidRPr="005B2E0E">
        <w:rPr>
          <w:rFonts w:cs="Arial"/>
          <w:spacing w:val="-7"/>
        </w:rPr>
        <w:t xml:space="preserve"> </w:t>
      </w:r>
      <w:r w:rsidRPr="005B2E0E">
        <w:rPr>
          <w:rFonts w:cs="Arial"/>
        </w:rPr>
        <w:t>committee</w:t>
      </w:r>
      <w:r w:rsidRPr="005B2E0E">
        <w:rPr>
          <w:rFonts w:cs="Arial"/>
          <w:spacing w:val="-7"/>
        </w:rPr>
        <w:t xml:space="preserve"> </w:t>
      </w:r>
      <w:r w:rsidRPr="005B2E0E">
        <w:rPr>
          <w:rFonts w:cs="Arial"/>
        </w:rPr>
        <w:t>as</w:t>
      </w:r>
      <w:r w:rsidRPr="005B2E0E">
        <w:rPr>
          <w:rFonts w:cs="Arial"/>
          <w:spacing w:val="-7"/>
        </w:rPr>
        <w:t xml:space="preserve"> </w:t>
      </w:r>
      <w:r w:rsidRPr="005B2E0E">
        <w:rPr>
          <w:rFonts w:cs="Arial"/>
          <w:spacing w:val="-1"/>
        </w:rPr>
        <w:t>soon</w:t>
      </w:r>
      <w:r w:rsidRPr="005B2E0E">
        <w:rPr>
          <w:rFonts w:cs="Arial"/>
          <w:spacing w:val="-6"/>
        </w:rPr>
        <w:t xml:space="preserve"> </w:t>
      </w:r>
      <w:r w:rsidRPr="005B2E0E">
        <w:rPr>
          <w:rFonts w:cs="Arial"/>
        </w:rPr>
        <w:t>as</w:t>
      </w:r>
      <w:r w:rsidRPr="005B2E0E">
        <w:rPr>
          <w:rFonts w:cs="Arial"/>
          <w:spacing w:val="-7"/>
        </w:rPr>
        <w:t xml:space="preserve"> </w:t>
      </w:r>
      <w:r w:rsidRPr="005B2E0E">
        <w:rPr>
          <w:rFonts w:cs="Arial"/>
        </w:rPr>
        <w:t>practicable</w:t>
      </w:r>
      <w:r w:rsidRPr="005B2E0E">
        <w:rPr>
          <w:rFonts w:cs="Arial"/>
          <w:spacing w:val="-6"/>
        </w:rPr>
        <w:t xml:space="preserve"> </w:t>
      </w:r>
      <w:r w:rsidRPr="005B2E0E">
        <w:rPr>
          <w:rFonts w:cs="Arial"/>
        </w:rPr>
        <w:t>after</w:t>
      </w:r>
      <w:r w:rsidRPr="005B2E0E">
        <w:rPr>
          <w:rFonts w:cs="Arial"/>
          <w:spacing w:val="23"/>
          <w:w w:val="99"/>
        </w:rPr>
        <w:t xml:space="preserve"> </w:t>
      </w:r>
      <w:r w:rsidRPr="005B2E0E">
        <w:rPr>
          <w:rFonts w:cs="Arial"/>
        </w:rPr>
        <w:t>receiving</w:t>
      </w:r>
      <w:r w:rsidRPr="005B2E0E">
        <w:rPr>
          <w:rFonts w:cs="Arial"/>
          <w:spacing w:val="-11"/>
        </w:rPr>
        <w:t xml:space="preserve"> </w:t>
      </w:r>
      <w:r w:rsidRPr="005B2E0E">
        <w:rPr>
          <w:rFonts w:cs="Arial"/>
        </w:rPr>
        <w:t>the</w:t>
      </w:r>
      <w:r w:rsidRPr="005B2E0E">
        <w:rPr>
          <w:rFonts w:cs="Arial"/>
          <w:spacing w:val="-12"/>
        </w:rPr>
        <w:t xml:space="preserve"> </w:t>
      </w:r>
      <w:r w:rsidRPr="005B2E0E">
        <w:rPr>
          <w:rFonts w:cs="Arial"/>
        </w:rPr>
        <w:t>application.</w:t>
      </w:r>
    </w:p>
    <w:p w14:paraId="076DB0B2"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7"/>
        </w:rPr>
        <w:t xml:space="preserve"> </w:t>
      </w:r>
      <w:r w:rsidRPr="005B2E0E">
        <w:rPr>
          <w:rFonts w:cs="Arial"/>
        </w:rPr>
        <w:t>committee</w:t>
      </w:r>
      <w:r w:rsidRPr="005B2E0E">
        <w:rPr>
          <w:rFonts w:cs="Arial"/>
          <w:spacing w:val="-7"/>
        </w:rPr>
        <w:t xml:space="preserve"> </w:t>
      </w:r>
      <w:r w:rsidRPr="005B2E0E">
        <w:rPr>
          <w:rFonts w:cs="Arial"/>
        </w:rPr>
        <w:t>must</w:t>
      </w:r>
      <w:r w:rsidRPr="005B2E0E">
        <w:rPr>
          <w:rFonts w:cs="Arial"/>
          <w:spacing w:val="-7"/>
        </w:rPr>
        <w:t xml:space="preserve"> </w:t>
      </w:r>
      <w:r w:rsidRPr="005B2E0E">
        <w:rPr>
          <w:rFonts w:cs="Arial"/>
        </w:rPr>
        <w:t>approve</w:t>
      </w:r>
      <w:r w:rsidRPr="005B2E0E">
        <w:rPr>
          <w:rFonts w:cs="Arial"/>
          <w:spacing w:val="-7"/>
        </w:rPr>
        <w:t xml:space="preserve"> </w:t>
      </w:r>
      <w:r w:rsidRPr="005B2E0E">
        <w:rPr>
          <w:rFonts w:cs="Arial"/>
        </w:rPr>
        <w:t>or</w:t>
      </w:r>
      <w:r w:rsidRPr="005B2E0E">
        <w:rPr>
          <w:rFonts w:cs="Arial"/>
          <w:spacing w:val="-6"/>
        </w:rPr>
        <w:t xml:space="preserve"> </w:t>
      </w:r>
      <w:r w:rsidRPr="005B2E0E">
        <w:rPr>
          <w:rFonts w:cs="Arial"/>
        </w:rPr>
        <w:t>reject</w:t>
      </w:r>
      <w:r w:rsidRPr="005B2E0E">
        <w:rPr>
          <w:rFonts w:cs="Arial"/>
          <w:spacing w:val="-6"/>
        </w:rPr>
        <w:t xml:space="preserve"> </w:t>
      </w:r>
      <w:r w:rsidRPr="005B2E0E">
        <w:rPr>
          <w:rFonts w:cs="Arial"/>
        </w:rPr>
        <w:t>the</w:t>
      </w:r>
      <w:r w:rsidRPr="005B2E0E">
        <w:rPr>
          <w:rFonts w:cs="Arial"/>
          <w:spacing w:val="-7"/>
        </w:rPr>
        <w:t xml:space="preserve"> </w:t>
      </w:r>
      <w:r w:rsidRPr="005B2E0E">
        <w:rPr>
          <w:rFonts w:cs="Arial"/>
        </w:rPr>
        <w:t>application.</w:t>
      </w:r>
    </w:p>
    <w:p w14:paraId="162044E7"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spacing w:val="-1"/>
        </w:rPr>
        <w:t>As</w:t>
      </w:r>
      <w:r w:rsidRPr="005B2E0E">
        <w:rPr>
          <w:rFonts w:cs="Arial"/>
          <w:spacing w:val="-9"/>
        </w:rPr>
        <w:t xml:space="preserve"> </w:t>
      </w:r>
      <w:r w:rsidRPr="005B2E0E">
        <w:rPr>
          <w:rFonts w:cs="Arial"/>
          <w:spacing w:val="-1"/>
        </w:rPr>
        <w:t>soon</w:t>
      </w:r>
      <w:r w:rsidRPr="005B2E0E">
        <w:rPr>
          <w:rFonts w:cs="Arial"/>
          <w:spacing w:val="-8"/>
        </w:rPr>
        <w:t xml:space="preserve"> </w:t>
      </w:r>
      <w:r w:rsidRPr="005B2E0E">
        <w:rPr>
          <w:rFonts w:cs="Arial"/>
        </w:rPr>
        <w:t>as</w:t>
      </w:r>
      <w:r w:rsidRPr="005B2E0E">
        <w:rPr>
          <w:rFonts w:cs="Arial"/>
          <w:spacing w:val="-8"/>
        </w:rPr>
        <w:t xml:space="preserve"> </w:t>
      </w:r>
      <w:r w:rsidRPr="005B2E0E">
        <w:rPr>
          <w:rFonts w:cs="Arial"/>
        </w:rPr>
        <w:t>practicable</w:t>
      </w:r>
      <w:r w:rsidRPr="005B2E0E">
        <w:rPr>
          <w:rFonts w:cs="Arial"/>
          <w:spacing w:val="-7"/>
        </w:rPr>
        <w:t xml:space="preserve"> </w:t>
      </w:r>
      <w:r w:rsidRPr="005B2E0E">
        <w:rPr>
          <w:rFonts w:cs="Arial"/>
        </w:rPr>
        <w:t>after</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rPr>
        <w:t>committee</w:t>
      </w:r>
      <w:r w:rsidRPr="005B2E0E">
        <w:rPr>
          <w:rFonts w:cs="Arial"/>
          <w:spacing w:val="-9"/>
        </w:rPr>
        <w:t xml:space="preserve"> </w:t>
      </w:r>
      <w:r w:rsidRPr="005B2E0E">
        <w:rPr>
          <w:rFonts w:cs="Arial"/>
        </w:rPr>
        <w:t>has</w:t>
      </w:r>
      <w:r w:rsidRPr="005B2E0E">
        <w:rPr>
          <w:rFonts w:cs="Arial"/>
          <w:spacing w:val="-8"/>
        </w:rPr>
        <w:t xml:space="preserve"> </w:t>
      </w:r>
      <w:r w:rsidRPr="005B2E0E">
        <w:rPr>
          <w:rFonts w:cs="Arial"/>
        </w:rPr>
        <w:t>decided</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rPr>
        <w:t>application,</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spacing w:val="-1"/>
        </w:rPr>
        <w:t>secretary</w:t>
      </w:r>
      <w:r w:rsidRPr="005B2E0E">
        <w:rPr>
          <w:rFonts w:cs="Arial"/>
          <w:spacing w:val="22"/>
          <w:w w:val="99"/>
        </w:rPr>
        <w:t xml:space="preserve"> </w:t>
      </w:r>
      <w:r w:rsidRPr="005B2E0E">
        <w:rPr>
          <w:rFonts w:cs="Arial"/>
        </w:rPr>
        <w:t>must:</w:t>
      </w:r>
    </w:p>
    <w:p w14:paraId="6F001A25"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give</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applicant</w:t>
      </w:r>
      <w:r w:rsidRPr="005B2E0E">
        <w:rPr>
          <w:rFonts w:cs="Arial"/>
          <w:spacing w:val="5"/>
        </w:rPr>
        <w:t xml:space="preserve"> </w:t>
      </w:r>
      <w:r w:rsidRPr="005B2E0E">
        <w:rPr>
          <w:rFonts w:cs="Arial"/>
          <w:spacing w:val="-1"/>
        </w:rPr>
        <w:t>written</w:t>
      </w:r>
      <w:r w:rsidRPr="005B2E0E">
        <w:rPr>
          <w:rFonts w:cs="Arial"/>
          <w:spacing w:val="5"/>
        </w:rPr>
        <w:t xml:space="preserve"> </w:t>
      </w:r>
      <w:r w:rsidRPr="005B2E0E">
        <w:rPr>
          <w:rFonts w:cs="Arial"/>
        </w:rPr>
        <w:t>notice</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decision,</w:t>
      </w:r>
      <w:r w:rsidRPr="005B2E0E">
        <w:rPr>
          <w:rFonts w:cs="Arial"/>
          <w:spacing w:val="4"/>
        </w:rPr>
        <w:t xml:space="preserve"> </w:t>
      </w:r>
      <w:r w:rsidRPr="005B2E0E">
        <w:rPr>
          <w:rFonts w:cs="Arial"/>
        </w:rPr>
        <w:t>including</w:t>
      </w:r>
      <w:r w:rsidRPr="005B2E0E">
        <w:rPr>
          <w:rFonts w:cs="Arial"/>
          <w:spacing w:val="5"/>
        </w:rPr>
        <w:t xml:space="preserve"> </w:t>
      </w:r>
      <w:r w:rsidRPr="005B2E0E">
        <w:rPr>
          <w:rFonts w:cs="Arial"/>
        </w:rPr>
        <w:t>by</w:t>
      </w:r>
      <w:r w:rsidRPr="005B2E0E">
        <w:rPr>
          <w:rFonts w:cs="Arial"/>
          <w:spacing w:val="4"/>
        </w:rPr>
        <w:t xml:space="preserve"> </w:t>
      </w:r>
      <w:r w:rsidRPr="005B2E0E">
        <w:rPr>
          <w:rFonts w:cs="Arial"/>
        </w:rPr>
        <w:t>email</w:t>
      </w:r>
      <w:r w:rsidRPr="005B2E0E">
        <w:rPr>
          <w:rFonts w:cs="Arial"/>
          <w:spacing w:val="5"/>
        </w:rPr>
        <w:t xml:space="preserve"> </w:t>
      </w:r>
      <w:r w:rsidRPr="005B2E0E">
        <w:rPr>
          <w:rFonts w:cs="Arial"/>
        </w:rPr>
        <w:t>or</w:t>
      </w:r>
      <w:r w:rsidRPr="005B2E0E">
        <w:rPr>
          <w:rFonts w:cs="Arial"/>
          <w:spacing w:val="4"/>
        </w:rPr>
        <w:t xml:space="preserve"> </w:t>
      </w:r>
      <w:r w:rsidRPr="005B2E0E">
        <w:rPr>
          <w:rFonts w:cs="Arial"/>
        </w:rPr>
        <w:t>other</w:t>
      </w:r>
      <w:r w:rsidRPr="005B2E0E">
        <w:rPr>
          <w:rFonts w:cs="Arial"/>
          <w:spacing w:val="22"/>
          <w:w w:val="99"/>
        </w:rPr>
        <w:t xml:space="preserve"> </w:t>
      </w:r>
      <w:r w:rsidRPr="005B2E0E">
        <w:rPr>
          <w:rFonts w:cs="Arial"/>
        </w:rPr>
        <w:t>electronic</w:t>
      </w:r>
      <w:r w:rsidRPr="005B2E0E">
        <w:rPr>
          <w:rFonts w:cs="Arial"/>
          <w:spacing w:val="-7"/>
        </w:rPr>
        <w:t xml:space="preserve"> </w:t>
      </w:r>
      <w:r w:rsidRPr="005B2E0E">
        <w:rPr>
          <w:rFonts w:cs="Arial"/>
        </w:rPr>
        <w:t>means</w:t>
      </w:r>
      <w:r w:rsidRPr="005B2E0E">
        <w:rPr>
          <w:rFonts w:cs="Arial"/>
          <w:spacing w:val="-7"/>
        </w:rPr>
        <w:t xml:space="preserve"> </w:t>
      </w:r>
      <w:r w:rsidRPr="005B2E0E">
        <w:rPr>
          <w:rFonts w:cs="Arial"/>
        </w:rPr>
        <w:t>if</w:t>
      </w:r>
      <w:r w:rsidRPr="005B2E0E">
        <w:rPr>
          <w:rFonts w:cs="Arial"/>
          <w:spacing w:val="-7"/>
        </w:rPr>
        <w:t xml:space="preserve"> </w:t>
      </w:r>
      <w:r w:rsidRPr="005B2E0E">
        <w:rPr>
          <w:rFonts w:cs="Arial"/>
        </w:rPr>
        <w:t>determined</w:t>
      </w:r>
      <w:r w:rsidRPr="005B2E0E">
        <w:rPr>
          <w:rFonts w:cs="Arial"/>
          <w:spacing w:val="-6"/>
        </w:rPr>
        <w:t xml:space="preserve"> </w:t>
      </w:r>
      <w:r w:rsidRPr="005B2E0E">
        <w:rPr>
          <w:rFonts w:cs="Arial"/>
        </w:rPr>
        <w:t>by</w:t>
      </w:r>
      <w:r w:rsidRPr="005B2E0E">
        <w:rPr>
          <w:rFonts w:cs="Arial"/>
          <w:spacing w:val="-6"/>
        </w:rPr>
        <w:t xml:space="preserve"> </w:t>
      </w:r>
      <w:r w:rsidRPr="005B2E0E">
        <w:rPr>
          <w:rFonts w:cs="Arial"/>
        </w:rPr>
        <w:t>the</w:t>
      </w:r>
      <w:r w:rsidRPr="005B2E0E">
        <w:rPr>
          <w:rFonts w:cs="Arial"/>
          <w:spacing w:val="-7"/>
        </w:rPr>
        <w:t xml:space="preserve"> </w:t>
      </w:r>
      <w:r w:rsidRPr="005B2E0E">
        <w:rPr>
          <w:rFonts w:cs="Arial"/>
        </w:rPr>
        <w:t>committee,</w:t>
      </w:r>
      <w:r w:rsidRPr="005B2E0E">
        <w:rPr>
          <w:rFonts w:cs="Arial"/>
          <w:spacing w:val="-7"/>
        </w:rPr>
        <w:t xml:space="preserve"> </w:t>
      </w:r>
      <w:r w:rsidRPr="005B2E0E">
        <w:rPr>
          <w:rFonts w:cs="Arial"/>
        </w:rPr>
        <w:t>and</w:t>
      </w:r>
    </w:p>
    <w:p w14:paraId="71F8018A"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if</w:t>
      </w:r>
      <w:r w:rsidRPr="005B2E0E">
        <w:rPr>
          <w:rFonts w:cs="Arial"/>
          <w:spacing w:val="40"/>
        </w:rPr>
        <w:t xml:space="preserve"> </w:t>
      </w:r>
      <w:r w:rsidRPr="005B2E0E">
        <w:rPr>
          <w:rFonts w:cs="Arial"/>
        </w:rPr>
        <w:t>the</w:t>
      </w:r>
      <w:r w:rsidRPr="005B2E0E">
        <w:rPr>
          <w:rFonts w:cs="Arial"/>
          <w:spacing w:val="41"/>
        </w:rPr>
        <w:t xml:space="preserve"> </w:t>
      </w:r>
      <w:r w:rsidRPr="005B2E0E">
        <w:rPr>
          <w:rFonts w:cs="Arial"/>
        </w:rPr>
        <w:t>application</w:t>
      </w:r>
      <w:r w:rsidRPr="005B2E0E">
        <w:rPr>
          <w:rFonts w:cs="Arial"/>
          <w:spacing w:val="39"/>
        </w:rPr>
        <w:t xml:space="preserve"> </w:t>
      </w:r>
      <w:r w:rsidRPr="005B2E0E">
        <w:rPr>
          <w:rFonts w:cs="Arial"/>
        </w:rPr>
        <w:t>is</w:t>
      </w:r>
      <w:r w:rsidRPr="005B2E0E">
        <w:rPr>
          <w:rFonts w:cs="Arial"/>
          <w:spacing w:val="41"/>
        </w:rPr>
        <w:t xml:space="preserve"> </w:t>
      </w:r>
      <w:r w:rsidRPr="005B2E0E">
        <w:rPr>
          <w:rFonts w:cs="Arial"/>
        </w:rPr>
        <w:t>approved - inform</w:t>
      </w:r>
      <w:r w:rsidRPr="005B2E0E">
        <w:rPr>
          <w:rFonts w:cs="Arial"/>
          <w:spacing w:val="39"/>
        </w:rPr>
        <w:t xml:space="preserve"> </w:t>
      </w:r>
      <w:r w:rsidRPr="005B2E0E">
        <w:rPr>
          <w:rFonts w:cs="Arial"/>
        </w:rPr>
        <w:t>the</w:t>
      </w:r>
      <w:r w:rsidRPr="005B2E0E">
        <w:rPr>
          <w:rFonts w:cs="Arial"/>
          <w:spacing w:val="41"/>
        </w:rPr>
        <w:t xml:space="preserve"> </w:t>
      </w:r>
      <w:r w:rsidRPr="005B2E0E">
        <w:rPr>
          <w:rFonts w:cs="Arial"/>
        </w:rPr>
        <w:t>applicant</w:t>
      </w:r>
      <w:r w:rsidRPr="005B2E0E">
        <w:rPr>
          <w:rFonts w:cs="Arial"/>
          <w:spacing w:val="39"/>
        </w:rPr>
        <w:t xml:space="preserve"> </w:t>
      </w:r>
      <w:r w:rsidRPr="005B2E0E">
        <w:rPr>
          <w:rFonts w:cs="Arial"/>
        </w:rPr>
        <w:t>that</w:t>
      </w:r>
      <w:r w:rsidRPr="005B2E0E">
        <w:rPr>
          <w:rFonts w:cs="Arial"/>
          <w:spacing w:val="41"/>
        </w:rPr>
        <w:t xml:space="preserve"> </w:t>
      </w:r>
      <w:r w:rsidRPr="005B2E0E">
        <w:rPr>
          <w:rFonts w:cs="Arial"/>
        </w:rPr>
        <w:t>the</w:t>
      </w:r>
      <w:r w:rsidRPr="005B2E0E">
        <w:rPr>
          <w:rFonts w:cs="Arial"/>
          <w:spacing w:val="40"/>
        </w:rPr>
        <w:t xml:space="preserve"> </w:t>
      </w:r>
      <w:r w:rsidRPr="005B2E0E">
        <w:rPr>
          <w:rFonts w:cs="Arial"/>
        </w:rPr>
        <w:t>applicant</w:t>
      </w:r>
      <w:r w:rsidRPr="005B2E0E">
        <w:rPr>
          <w:rFonts w:cs="Arial"/>
          <w:spacing w:val="40"/>
        </w:rPr>
        <w:t xml:space="preserve"> </w:t>
      </w:r>
      <w:r w:rsidRPr="005B2E0E">
        <w:rPr>
          <w:rFonts w:cs="Arial"/>
        </w:rPr>
        <w:t>is</w:t>
      </w:r>
      <w:r w:rsidRPr="005B2E0E">
        <w:rPr>
          <w:rFonts w:cs="Arial"/>
          <w:w w:val="99"/>
        </w:rPr>
        <w:t xml:space="preserve"> </w:t>
      </w:r>
      <w:r w:rsidRPr="005B2E0E">
        <w:rPr>
          <w:rFonts w:cs="Arial"/>
        </w:rPr>
        <w:t>required</w:t>
      </w:r>
      <w:r w:rsidRPr="005B2E0E">
        <w:rPr>
          <w:rFonts w:cs="Arial"/>
          <w:spacing w:val="18"/>
        </w:rPr>
        <w:t xml:space="preserve"> </w:t>
      </w:r>
      <w:r w:rsidRPr="005B2E0E">
        <w:rPr>
          <w:rFonts w:cs="Arial"/>
        </w:rPr>
        <w:t>to</w:t>
      </w:r>
      <w:r w:rsidRPr="005B2E0E">
        <w:rPr>
          <w:rFonts w:cs="Arial"/>
          <w:spacing w:val="18"/>
        </w:rPr>
        <w:t xml:space="preserve"> </w:t>
      </w:r>
      <w:r w:rsidRPr="005B2E0E">
        <w:rPr>
          <w:rFonts w:cs="Arial"/>
        </w:rPr>
        <w:t>pay</w:t>
      </w:r>
      <w:r w:rsidRPr="005B2E0E">
        <w:rPr>
          <w:rFonts w:cs="Arial"/>
          <w:spacing w:val="18"/>
        </w:rPr>
        <w:t xml:space="preserve"> </w:t>
      </w:r>
      <w:r w:rsidRPr="005B2E0E">
        <w:rPr>
          <w:rFonts w:cs="Arial"/>
        </w:rPr>
        <w:t>the</w:t>
      </w:r>
      <w:r w:rsidRPr="005B2E0E">
        <w:rPr>
          <w:rFonts w:cs="Arial"/>
          <w:spacing w:val="18"/>
        </w:rPr>
        <w:t xml:space="preserve"> </w:t>
      </w:r>
      <w:r w:rsidRPr="005B2E0E">
        <w:rPr>
          <w:rFonts w:cs="Arial"/>
        </w:rPr>
        <w:t>entrance</w:t>
      </w:r>
      <w:r w:rsidRPr="005B2E0E">
        <w:rPr>
          <w:rFonts w:cs="Arial"/>
          <w:spacing w:val="18"/>
        </w:rPr>
        <w:t xml:space="preserve"> </w:t>
      </w:r>
      <w:r w:rsidRPr="005B2E0E">
        <w:rPr>
          <w:rFonts w:cs="Arial"/>
        </w:rPr>
        <w:t>fee</w:t>
      </w:r>
      <w:r w:rsidRPr="005B2E0E">
        <w:rPr>
          <w:rFonts w:cs="Arial"/>
          <w:spacing w:val="18"/>
        </w:rPr>
        <w:t xml:space="preserve"> </w:t>
      </w:r>
      <w:r w:rsidRPr="005B2E0E">
        <w:rPr>
          <w:rFonts w:cs="Arial"/>
        </w:rPr>
        <w:t>and</w:t>
      </w:r>
      <w:r w:rsidRPr="005B2E0E">
        <w:rPr>
          <w:rFonts w:cs="Arial"/>
          <w:spacing w:val="18"/>
        </w:rPr>
        <w:t xml:space="preserve"> </w:t>
      </w:r>
      <w:r w:rsidRPr="005B2E0E">
        <w:rPr>
          <w:rFonts w:cs="Arial"/>
        </w:rPr>
        <w:t>annual</w:t>
      </w:r>
      <w:r w:rsidRPr="005B2E0E">
        <w:rPr>
          <w:rFonts w:cs="Arial"/>
          <w:spacing w:val="18"/>
        </w:rPr>
        <w:t xml:space="preserve"> </w:t>
      </w:r>
      <w:r w:rsidRPr="005B2E0E">
        <w:rPr>
          <w:rFonts w:cs="Arial"/>
          <w:spacing w:val="-1"/>
        </w:rPr>
        <w:t>subscription</w:t>
      </w:r>
      <w:r w:rsidRPr="005B2E0E">
        <w:rPr>
          <w:rFonts w:cs="Arial"/>
          <w:spacing w:val="19"/>
        </w:rPr>
        <w:t xml:space="preserve"> </w:t>
      </w:r>
      <w:r w:rsidRPr="005B2E0E">
        <w:rPr>
          <w:rFonts w:cs="Arial"/>
        </w:rPr>
        <w:t>fee</w:t>
      </w:r>
      <w:r w:rsidRPr="005B2E0E">
        <w:rPr>
          <w:rFonts w:cs="Arial"/>
          <w:spacing w:val="18"/>
        </w:rPr>
        <w:t xml:space="preserve"> </w:t>
      </w:r>
      <w:r w:rsidRPr="005B2E0E">
        <w:rPr>
          <w:rFonts w:cs="Arial"/>
        </w:rPr>
        <w:t>payable</w:t>
      </w:r>
      <w:r w:rsidRPr="005B2E0E">
        <w:rPr>
          <w:rFonts w:cs="Arial"/>
          <w:spacing w:val="18"/>
        </w:rPr>
        <w:t xml:space="preserve"> </w:t>
      </w:r>
      <w:r w:rsidRPr="005B2E0E">
        <w:rPr>
          <w:rFonts w:cs="Arial"/>
        </w:rPr>
        <w:t>under</w:t>
      </w:r>
      <w:r w:rsidRPr="005B2E0E">
        <w:rPr>
          <w:rFonts w:cs="Arial"/>
          <w:spacing w:val="22"/>
          <w:w w:val="99"/>
        </w:rPr>
        <w:t xml:space="preserve"> </w:t>
      </w:r>
      <w:r w:rsidRPr="005B2E0E">
        <w:rPr>
          <w:rFonts w:cs="Arial"/>
        </w:rPr>
        <w:t>clause</w:t>
      </w:r>
      <w:r w:rsidRPr="005B2E0E">
        <w:rPr>
          <w:rFonts w:cs="Arial"/>
          <w:spacing w:val="-5"/>
        </w:rPr>
        <w:t xml:space="preserve"> </w:t>
      </w:r>
      <w:r w:rsidRPr="005B2E0E">
        <w:rPr>
          <w:rFonts w:cs="Arial"/>
        </w:rPr>
        <w:t>5</w:t>
      </w:r>
      <w:r w:rsidRPr="005B2E0E">
        <w:rPr>
          <w:rFonts w:cs="Arial"/>
          <w:spacing w:val="-4"/>
        </w:rPr>
        <w:t xml:space="preserve"> </w:t>
      </w:r>
      <w:r w:rsidRPr="005B2E0E">
        <w:rPr>
          <w:rFonts w:cs="Arial"/>
          <w:spacing w:val="-1"/>
        </w:rPr>
        <w:t>within</w:t>
      </w:r>
      <w:r w:rsidRPr="005B2E0E">
        <w:rPr>
          <w:rFonts w:cs="Arial"/>
          <w:spacing w:val="-3"/>
        </w:rPr>
        <w:t xml:space="preserve"> </w:t>
      </w:r>
      <w:r w:rsidRPr="005B2E0E">
        <w:rPr>
          <w:rFonts w:cs="Arial"/>
        </w:rPr>
        <w:t>28</w:t>
      </w:r>
      <w:r w:rsidRPr="005B2E0E">
        <w:rPr>
          <w:rFonts w:cs="Arial"/>
          <w:spacing w:val="-4"/>
        </w:rPr>
        <w:t xml:space="preserve"> </w:t>
      </w:r>
      <w:r w:rsidRPr="005B2E0E">
        <w:rPr>
          <w:rFonts w:cs="Arial"/>
        </w:rPr>
        <w:t>days</w:t>
      </w:r>
      <w:r w:rsidRPr="005B2E0E">
        <w:rPr>
          <w:rFonts w:cs="Arial"/>
          <w:spacing w:val="-4"/>
        </w:rPr>
        <w:t xml:space="preserve"> </w:t>
      </w:r>
      <w:r w:rsidRPr="005B2E0E">
        <w:rPr>
          <w:rFonts w:cs="Arial"/>
        </w:rPr>
        <w:t>of</w:t>
      </w:r>
      <w:r w:rsidRPr="005B2E0E">
        <w:rPr>
          <w:rFonts w:cs="Arial"/>
          <w:spacing w:val="-3"/>
        </w:rPr>
        <w:t xml:space="preserve"> </w:t>
      </w:r>
      <w:r w:rsidRPr="005B2E0E">
        <w:rPr>
          <w:rFonts w:cs="Arial"/>
        </w:rPr>
        <w:t>the</w:t>
      </w:r>
      <w:r w:rsidRPr="005B2E0E">
        <w:rPr>
          <w:rFonts w:cs="Arial"/>
          <w:spacing w:val="-5"/>
        </w:rPr>
        <w:t xml:space="preserve"> </w:t>
      </w:r>
      <w:r w:rsidRPr="005B2E0E">
        <w:rPr>
          <w:rFonts w:cs="Arial"/>
        </w:rPr>
        <w:t>day</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applicant</w:t>
      </w:r>
      <w:r w:rsidRPr="005B2E0E">
        <w:rPr>
          <w:rFonts w:cs="Arial"/>
          <w:spacing w:val="-5"/>
        </w:rPr>
        <w:t xml:space="preserve"> </w:t>
      </w:r>
      <w:r w:rsidRPr="005B2E0E">
        <w:rPr>
          <w:rFonts w:cs="Arial"/>
        </w:rPr>
        <w:t>received</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notice.</w:t>
      </w:r>
    </w:p>
    <w:p w14:paraId="525FEDF6"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3"/>
        </w:rPr>
        <w:t xml:space="preserve"> </w:t>
      </w:r>
      <w:r w:rsidRPr="005B2E0E">
        <w:rPr>
          <w:rFonts w:cs="Arial"/>
          <w:spacing w:val="-1"/>
        </w:rPr>
        <w:t>secretary</w:t>
      </w:r>
      <w:r w:rsidRPr="005B2E0E">
        <w:rPr>
          <w:rFonts w:cs="Arial"/>
          <w:spacing w:val="-3"/>
        </w:rPr>
        <w:t xml:space="preserve"> </w:t>
      </w:r>
      <w:r w:rsidRPr="005B2E0E">
        <w:rPr>
          <w:rFonts w:cs="Arial"/>
        </w:rPr>
        <w:t>must</w:t>
      </w:r>
      <w:r w:rsidRPr="005B2E0E">
        <w:rPr>
          <w:rFonts w:cs="Arial"/>
          <w:spacing w:val="-3"/>
        </w:rPr>
        <w:t xml:space="preserve"> </w:t>
      </w:r>
      <w:r w:rsidRPr="005B2E0E">
        <w:rPr>
          <w:rFonts w:cs="Arial"/>
        </w:rPr>
        <w:t>enter</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applicant’s</w:t>
      </w:r>
      <w:r w:rsidRPr="005B2E0E">
        <w:rPr>
          <w:rFonts w:cs="Arial"/>
          <w:spacing w:val="-3"/>
        </w:rPr>
        <w:t xml:space="preserve"> </w:t>
      </w:r>
      <w:r w:rsidRPr="005B2E0E">
        <w:rPr>
          <w:rFonts w:cs="Arial"/>
        </w:rPr>
        <w:t>name</w:t>
      </w:r>
      <w:r w:rsidRPr="005B2E0E">
        <w:rPr>
          <w:rFonts w:cs="Arial"/>
          <w:spacing w:val="-3"/>
        </w:rPr>
        <w:t xml:space="preserve"> </w:t>
      </w:r>
      <w:r w:rsidRPr="005B2E0E">
        <w:rPr>
          <w:rFonts w:cs="Arial"/>
        </w:rPr>
        <w:t>in</w:t>
      </w:r>
      <w:r w:rsidRPr="005B2E0E">
        <w:rPr>
          <w:rFonts w:cs="Arial"/>
          <w:spacing w:val="-3"/>
        </w:rPr>
        <w:t xml:space="preserve"> </w:t>
      </w:r>
      <w:r w:rsidRPr="005B2E0E">
        <w:rPr>
          <w:rFonts w:cs="Arial"/>
        </w:rPr>
        <w:t>the</w:t>
      </w:r>
      <w:r w:rsidRPr="005B2E0E">
        <w:rPr>
          <w:rFonts w:cs="Arial"/>
          <w:spacing w:val="-3"/>
        </w:rPr>
        <w:t xml:space="preserve"> </w:t>
      </w:r>
      <w:r w:rsidRPr="005B2E0E">
        <w:rPr>
          <w:rFonts w:cs="Arial"/>
        </w:rPr>
        <w:t>register</w:t>
      </w:r>
      <w:r w:rsidRPr="005B2E0E">
        <w:rPr>
          <w:rFonts w:cs="Arial"/>
          <w:spacing w:val="-3"/>
        </w:rPr>
        <w:t xml:space="preserve"> </w:t>
      </w:r>
      <w:r w:rsidRPr="005B2E0E">
        <w:rPr>
          <w:rFonts w:cs="Arial"/>
        </w:rPr>
        <w:t>of</w:t>
      </w:r>
      <w:r w:rsidRPr="005B2E0E">
        <w:rPr>
          <w:rFonts w:cs="Arial"/>
          <w:spacing w:val="-3"/>
        </w:rPr>
        <w:t xml:space="preserve"> </w:t>
      </w:r>
      <w:r w:rsidRPr="005B2E0E">
        <w:rPr>
          <w:rFonts w:cs="Arial"/>
        </w:rPr>
        <w:t>members</w:t>
      </w:r>
      <w:r w:rsidRPr="005B2E0E">
        <w:rPr>
          <w:rFonts w:cs="Arial"/>
          <w:spacing w:val="-3"/>
        </w:rPr>
        <w:t xml:space="preserve"> </w:t>
      </w:r>
      <w:r w:rsidRPr="005B2E0E">
        <w:rPr>
          <w:rFonts w:cs="Arial"/>
        </w:rPr>
        <w:t>as</w:t>
      </w:r>
      <w:r w:rsidRPr="005B2E0E">
        <w:rPr>
          <w:rFonts w:cs="Arial"/>
          <w:spacing w:val="-3"/>
        </w:rPr>
        <w:t xml:space="preserve"> </w:t>
      </w:r>
      <w:r w:rsidRPr="005B2E0E">
        <w:rPr>
          <w:rFonts w:cs="Arial"/>
          <w:spacing w:val="-1"/>
        </w:rPr>
        <w:t>soon</w:t>
      </w:r>
      <w:r w:rsidRPr="005B2E0E">
        <w:rPr>
          <w:rFonts w:cs="Arial"/>
          <w:spacing w:val="-3"/>
        </w:rPr>
        <w:t xml:space="preserve"> </w:t>
      </w:r>
      <w:r w:rsidRPr="005B2E0E">
        <w:rPr>
          <w:rFonts w:cs="Arial"/>
        </w:rPr>
        <w:t>as</w:t>
      </w:r>
      <w:r w:rsidRPr="005B2E0E">
        <w:rPr>
          <w:rFonts w:cs="Arial"/>
          <w:spacing w:val="23"/>
        </w:rPr>
        <w:t xml:space="preserve"> </w:t>
      </w:r>
      <w:r w:rsidRPr="005B2E0E">
        <w:rPr>
          <w:rFonts w:cs="Arial"/>
        </w:rPr>
        <w:t>practicable</w:t>
      </w:r>
      <w:r w:rsidRPr="005B2E0E">
        <w:rPr>
          <w:rFonts w:cs="Arial"/>
          <w:spacing w:val="8"/>
        </w:rPr>
        <w:t xml:space="preserve"> </w:t>
      </w:r>
      <w:r w:rsidRPr="005B2E0E">
        <w:rPr>
          <w:rFonts w:cs="Arial"/>
        </w:rPr>
        <w:t>after</w:t>
      </w:r>
      <w:r w:rsidRPr="005B2E0E">
        <w:rPr>
          <w:rFonts w:cs="Arial"/>
          <w:spacing w:val="8"/>
        </w:rPr>
        <w:t xml:space="preserve"> </w:t>
      </w:r>
      <w:r w:rsidRPr="005B2E0E">
        <w:rPr>
          <w:rFonts w:cs="Arial"/>
        </w:rPr>
        <w:t>the</w:t>
      </w:r>
      <w:r w:rsidRPr="005B2E0E">
        <w:rPr>
          <w:rFonts w:cs="Arial"/>
          <w:spacing w:val="9"/>
        </w:rPr>
        <w:t xml:space="preserve"> </w:t>
      </w:r>
      <w:r w:rsidRPr="005B2E0E">
        <w:rPr>
          <w:rFonts w:cs="Arial"/>
        </w:rPr>
        <w:t>applicant</w:t>
      </w:r>
      <w:r w:rsidRPr="005B2E0E">
        <w:rPr>
          <w:rFonts w:cs="Arial"/>
          <w:spacing w:val="8"/>
        </w:rPr>
        <w:t xml:space="preserve"> </w:t>
      </w:r>
      <w:r w:rsidRPr="005B2E0E">
        <w:rPr>
          <w:rFonts w:cs="Arial"/>
        </w:rPr>
        <w:t>pays</w:t>
      </w:r>
      <w:r w:rsidRPr="005B2E0E">
        <w:rPr>
          <w:rFonts w:cs="Arial"/>
          <w:spacing w:val="8"/>
        </w:rPr>
        <w:t xml:space="preserve"> </w:t>
      </w:r>
      <w:r w:rsidRPr="005B2E0E">
        <w:rPr>
          <w:rFonts w:cs="Arial"/>
        </w:rPr>
        <w:t>the</w:t>
      </w:r>
      <w:r w:rsidRPr="005B2E0E">
        <w:rPr>
          <w:rFonts w:cs="Arial"/>
          <w:spacing w:val="9"/>
        </w:rPr>
        <w:t xml:space="preserve"> </w:t>
      </w:r>
      <w:r w:rsidRPr="005B2E0E">
        <w:rPr>
          <w:rFonts w:cs="Arial"/>
        </w:rPr>
        <w:t>entrance</w:t>
      </w:r>
      <w:r w:rsidRPr="005B2E0E">
        <w:rPr>
          <w:rFonts w:cs="Arial"/>
          <w:spacing w:val="8"/>
        </w:rPr>
        <w:t xml:space="preserve"> </w:t>
      </w:r>
      <w:r w:rsidRPr="005B2E0E">
        <w:rPr>
          <w:rFonts w:cs="Arial"/>
        </w:rPr>
        <w:t>fee</w:t>
      </w:r>
      <w:r w:rsidRPr="005B2E0E">
        <w:rPr>
          <w:rFonts w:cs="Arial"/>
          <w:spacing w:val="8"/>
        </w:rPr>
        <w:t xml:space="preserve"> </w:t>
      </w:r>
      <w:r w:rsidRPr="005B2E0E">
        <w:rPr>
          <w:rFonts w:cs="Arial"/>
        </w:rPr>
        <w:t>and</w:t>
      </w:r>
      <w:r w:rsidRPr="005B2E0E">
        <w:rPr>
          <w:rFonts w:cs="Arial"/>
          <w:spacing w:val="9"/>
        </w:rPr>
        <w:t xml:space="preserve"> </w:t>
      </w:r>
      <w:r w:rsidRPr="005B2E0E">
        <w:rPr>
          <w:rFonts w:cs="Arial"/>
        </w:rPr>
        <w:t>annual</w:t>
      </w:r>
      <w:r w:rsidRPr="005B2E0E">
        <w:rPr>
          <w:rFonts w:cs="Arial"/>
          <w:spacing w:val="8"/>
        </w:rPr>
        <w:t xml:space="preserve"> </w:t>
      </w:r>
      <w:r w:rsidRPr="005B2E0E">
        <w:rPr>
          <w:rFonts w:cs="Arial"/>
          <w:spacing w:val="-1"/>
        </w:rPr>
        <w:t>subscription</w:t>
      </w:r>
      <w:r w:rsidRPr="005B2E0E">
        <w:rPr>
          <w:rFonts w:cs="Arial"/>
          <w:spacing w:val="9"/>
        </w:rPr>
        <w:t xml:space="preserve"> </w:t>
      </w:r>
      <w:r w:rsidRPr="005B2E0E">
        <w:rPr>
          <w:rFonts w:cs="Arial"/>
        </w:rPr>
        <w:t>fee</w:t>
      </w:r>
      <w:r w:rsidRPr="005B2E0E">
        <w:rPr>
          <w:rFonts w:cs="Arial"/>
          <w:spacing w:val="9"/>
        </w:rPr>
        <w:t xml:space="preserve"> </w:t>
      </w:r>
      <w:r w:rsidRPr="005B2E0E">
        <w:rPr>
          <w:rFonts w:cs="Arial"/>
        </w:rPr>
        <w:t>in</w:t>
      </w:r>
      <w:r w:rsidRPr="005B2E0E">
        <w:rPr>
          <w:rFonts w:cs="Arial"/>
          <w:spacing w:val="22"/>
          <w:w w:val="99"/>
        </w:rPr>
        <w:t xml:space="preserve"> </w:t>
      </w:r>
      <w:r w:rsidRPr="005B2E0E">
        <w:rPr>
          <w:rFonts w:cs="Arial"/>
        </w:rPr>
        <w:t>accordance</w:t>
      </w:r>
      <w:r w:rsidRPr="005B2E0E">
        <w:rPr>
          <w:rFonts w:cs="Arial"/>
          <w:spacing w:val="-9"/>
        </w:rPr>
        <w:t xml:space="preserve"> </w:t>
      </w:r>
      <w:r w:rsidRPr="005B2E0E">
        <w:rPr>
          <w:rFonts w:cs="Arial"/>
          <w:spacing w:val="-1"/>
        </w:rPr>
        <w:t>with</w:t>
      </w:r>
      <w:r w:rsidRPr="005B2E0E">
        <w:rPr>
          <w:rFonts w:cs="Arial"/>
          <w:spacing w:val="-7"/>
        </w:rPr>
        <w:t xml:space="preserve"> </w:t>
      </w:r>
      <w:r w:rsidRPr="005B2E0E">
        <w:rPr>
          <w:rFonts w:cs="Arial"/>
          <w:spacing w:val="-1"/>
        </w:rPr>
        <w:t>subclause</w:t>
      </w:r>
      <w:r w:rsidRPr="005B2E0E">
        <w:rPr>
          <w:rFonts w:cs="Arial"/>
          <w:spacing w:val="-8"/>
        </w:rPr>
        <w:t xml:space="preserve"> </w:t>
      </w:r>
      <w:r w:rsidRPr="005B2E0E">
        <w:rPr>
          <w:rFonts w:cs="Arial"/>
        </w:rPr>
        <w:t>(5)(b).</w:t>
      </w:r>
    </w:p>
    <w:p w14:paraId="4538E6AF"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9"/>
        </w:rPr>
        <w:t xml:space="preserve"> </w:t>
      </w:r>
      <w:r w:rsidRPr="005B2E0E">
        <w:rPr>
          <w:rFonts w:cs="Arial"/>
        </w:rPr>
        <w:t>applicant</w:t>
      </w:r>
      <w:r w:rsidRPr="005B2E0E">
        <w:rPr>
          <w:rFonts w:cs="Arial"/>
          <w:spacing w:val="-18"/>
        </w:rPr>
        <w:t xml:space="preserve"> </w:t>
      </w:r>
      <w:r w:rsidRPr="005B2E0E">
        <w:rPr>
          <w:rFonts w:cs="Arial"/>
        </w:rPr>
        <w:t>becomes</w:t>
      </w:r>
      <w:r w:rsidRPr="005B2E0E">
        <w:rPr>
          <w:rFonts w:cs="Arial"/>
          <w:spacing w:val="-17"/>
        </w:rPr>
        <w:t xml:space="preserve"> </w:t>
      </w:r>
      <w:r w:rsidRPr="005B2E0E">
        <w:rPr>
          <w:rFonts w:cs="Arial"/>
        </w:rPr>
        <w:t>a</w:t>
      </w:r>
      <w:r w:rsidRPr="005B2E0E">
        <w:rPr>
          <w:rFonts w:cs="Arial"/>
          <w:spacing w:val="-18"/>
        </w:rPr>
        <w:t xml:space="preserve"> </w:t>
      </w:r>
      <w:r w:rsidRPr="005B2E0E">
        <w:rPr>
          <w:rFonts w:cs="Arial"/>
        </w:rPr>
        <w:t>member</w:t>
      </w:r>
      <w:r w:rsidRPr="005B2E0E">
        <w:rPr>
          <w:rFonts w:cs="Arial"/>
          <w:spacing w:val="-18"/>
        </w:rPr>
        <w:t xml:space="preserve"> </w:t>
      </w:r>
      <w:r w:rsidRPr="005B2E0E">
        <w:rPr>
          <w:rFonts w:cs="Arial"/>
        </w:rPr>
        <w:t>once</w:t>
      </w:r>
      <w:r w:rsidRPr="005B2E0E">
        <w:rPr>
          <w:rFonts w:cs="Arial"/>
          <w:spacing w:val="-17"/>
        </w:rPr>
        <w:t xml:space="preserve"> </w:t>
      </w:r>
      <w:r w:rsidRPr="005B2E0E">
        <w:rPr>
          <w:rFonts w:cs="Arial"/>
        </w:rPr>
        <w:t>the</w:t>
      </w:r>
      <w:r w:rsidRPr="005B2E0E">
        <w:rPr>
          <w:rFonts w:cs="Arial"/>
          <w:spacing w:val="-18"/>
        </w:rPr>
        <w:t xml:space="preserve"> </w:t>
      </w:r>
      <w:r w:rsidRPr="005B2E0E">
        <w:rPr>
          <w:rFonts w:cs="Arial"/>
        </w:rPr>
        <w:t>applicant’s</w:t>
      </w:r>
      <w:r w:rsidRPr="005B2E0E">
        <w:rPr>
          <w:rFonts w:cs="Arial"/>
          <w:spacing w:val="-18"/>
        </w:rPr>
        <w:t xml:space="preserve"> </w:t>
      </w:r>
      <w:r w:rsidRPr="005B2E0E">
        <w:rPr>
          <w:rFonts w:cs="Arial"/>
        </w:rPr>
        <w:t>name</w:t>
      </w:r>
      <w:r w:rsidRPr="005B2E0E">
        <w:rPr>
          <w:rFonts w:cs="Arial"/>
          <w:spacing w:val="-18"/>
        </w:rPr>
        <w:t xml:space="preserve"> </w:t>
      </w:r>
      <w:r w:rsidRPr="005B2E0E">
        <w:rPr>
          <w:rFonts w:cs="Arial"/>
        </w:rPr>
        <w:t>is</w:t>
      </w:r>
      <w:r w:rsidRPr="005B2E0E">
        <w:rPr>
          <w:rFonts w:cs="Arial"/>
          <w:spacing w:val="-18"/>
        </w:rPr>
        <w:t xml:space="preserve"> </w:t>
      </w:r>
      <w:r w:rsidRPr="005B2E0E">
        <w:rPr>
          <w:rFonts w:cs="Arial"/>
        </w:rPr>
        <w:t>entered</w:t>
      </w:r>
      <w:r w:rsidRPr="005B2E0E">
        <w:rPr>
          <w:rFonts w:cs="Arial"/>
          <w:spacing w:val="-18"/>
        </w:rPr>
        <w:t xml:space="preserve"> </w:t>
      </w:r>
      <w:r w:rsidRPr="005B2E0E">
        <w:rPr>
          <w:rFonts w:cs="Arial"/>
        </w:rPr>
        <w:t>in</w:t>
      </w:r>
      <w:r w:rsidRPr="005B2E0E">
        <w:rPr>
          <w:rFonts w:cs="Arial"/>
          <w:spacing w:val="-18"/>
        </w:rPr>
        <w:t xml:space="preserve"> </w:t>
      </w:r>
      <w:r w:rsidRPr="005B2E0E">
        <w:rPr>
          <w:rFonts w:cs="Arial"/>
        </w:rPr>
        <w:t>the</w:t>
      </w:r>
      <w:r w:rsidRPr="005B2E0E">
        <w:rPr>
          <w:rFonts w:cs="Arial"/>
          <w:spacing w:val="-19"/>
        </w:rPr>
        <w:t xml:space="preserve"> </w:t>
      </w:r>
      <w:r w:rsidRPr="005B2E0E">
        <w:rPr>
          <w:rFonts w:cs="Arial"/>
        </w:rPr>
        <w:t>register.</w:t>
      </w:r>
    </w:p>
    <w:p w14:paraId="32F6AC21" w14:textId="77777777" w:rsidR="002659D9" w:rsidRPr="005B2E0E" w:rsidRDefault="002659D9" w:rsidP="005B2E0E">
      <w:pPr>
        <w:pStyle w:val="Contents2"/>
        <w:rPr>
          <w:rFonts w:eastAsia="Arial"/>
        </w:rPr>
      </w:pPr>
      <w:bookmarkStart w:id="6" w:name="_Toc112755721"/>
      <w:r w:rsidRPr="005B2E0E">
        <w:t>Register of members</w:t>
      </w:r>
      <w:bookmarkEnd w:id="6"/>
    </w:p>
    <w:p w14:paraId="3C363EB0"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7"/>
        </w:rPr>
        <w:t xml:space="preserve"> </w:t>
      </w:r>
      <w:r w:rsidRPr="005B2E0E">
        <w:rPr>
          <w:rFonts w:cs="Arial"/>
          <w:spacing w:val="-1"/>
        </w:rPr>
        <w:t>secretary</w:t>
      </w:r>
      <w:r w:rsidRPr="005B2E0E">
        <w:rPr>
          <w:rFonts w:cs="Arial"/>
          <w:spacing w:val="-5"/>
        </w:rPr>
        <w:t xml:space="preserve"> </w:t>
      </w:r>
      <w:r w:rsidRPr="005B2E0E">
        <w:rPr>
          <w:rFonts w:cs="Arial"/>
        </w:rPr>
        <w:t>must</w:t>
      </w:r>
      <w:r w:rsidRPr="005B2E0E">
        <w:rPr>
          <w:rFonts w:cs="Arial"/>
          <w:spacing w:val="-6"/>
        </w:rPr>
        <w:t xml:space="preserve"> </w:t>
      </w:r>
      <w:r w:rsidRPr="005B2E0E">
        <w:rPr>
          <w:rFonts w:cs="Arial"/>
        </w:rPr>
        <w:t>establish</w:t>
      </w:r>
      <w:r w:rsidRPr="005B2E0E">
        <w:rPr>
          <w:rFonts w:cs="Arial"/>
          <w:spacing w:val="-6"/>
        </w:rPr>
        <w:t xml:space="preserve"> </w:t>
      </w:r>
      <w:r w:rsidRPr="005B2E0E">
        <w:rPr>
          <w:rFonts w:cs="Arial"/>
        </w:rPr>
        <w:t>and</w:t>
      </w:r>
      <w:r w:rsidRPr="005B2E0E">
        <w:rPr>
          <w:rFonts w:cs="Arial"/>
          <w:spacing w:val="-7"/>
        </w:rPr>
        <w:t xml:space="preserve"> </w:t>
      </w:r>
      <w:r w:rsidRPr="005B2E0E">
        <w:rPr>
          <w:rFonts w:cs="Arial"/>
        </w:rPr>
        <w:t>maintain</w:t>
      </w:r>
      <w:r w:rsidRPr="005B2E0E">
        <w:rPr>
          <w:rFonts w:cs="Arial"/>
          <w:spacing w:val="-6"/>
        </w:rPr>
        <w:t xml:space="preserve"> </w:t>
      </w:r>
      <w:r w:rsidRPr="005B2E0E">
        <w:rPr>
          <w:rFonts w:cs="Arial"/>
        </w:rPr>
        <w:t>a</w:t>
      </w:r>
      <w:r w:rsidRPr="005B2E0E">
        <w:rPr>
          <w:rFonts w:cs="Arial"/>
          <w:spacing w:val="-5"/>
        </w:rPr>
        <w:t xml:space="preserve"> </w:t>
      </w:r>
      <w:r w:rsidRPr="005B2E0E">
        <w:rPr>
          <w:rFonts w:cs="Arial"/>
        </w:rPr>
        <w:t>register</w:t>
      </w:r>
      <w:r w:rsidRPr="005B2E0E">
        <w:rPr>
          <w:rFonts w:cs="Arial"/>
          <w:spacing w:val="-5"/>
        </w:rPr>
        <w:t xml:space="preserve"> </w:t>
      </w:r>
      <w:r w:rsidRPr="005B2E0E">
        <w:rPr>
          <w:rFonts w:cs="Arial"/>
        </w:rPr>
        <w:t>of</w:t>
      </w:r>
      <w:r w:rsidRPr="005B2E0E">
        <w:rPr>
          <w:rFonts w:cs="Arial"/>
          <w:spacing w:val="-6"/>
        </w:rPr>
        <w:t xml:space="preserve"> </w:t>
      </w:r>
      <w:r w:rsidRPr="005B2E0E">
        <w:rPr>
          <w:rFonts w:cs="Arial"/>
        </w:rPr>
        <w:t>members</w:t>
      </w:r>
      <w:r w:rsidRPr="005B2E0E">
        <w:rPr>
          <w:rFonts w:cs="Arial"/>
          <w:spacing w:val="-6"/>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p>
    <w:p w14:paraId="080FB178"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4"/>
        </w:rPr>
        <w:t xml:space="preserve"> </w:t>
      </w:r>
      <w:r w:rsidRPr="005B2E0E">
        <w:rPr>
          <w:rFonts w:cs="Arial"/>
        </w:rPr>
        <w:t>register:</w:t>
      </w:r>
    </w:p>
    <w:p w14:paraId="5D17FFAA"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may</w:t>
      </w:r>
      <w:r w:rsidRPr="005B2E0E">
        <w:rPr>
          <w:rFonts w:cs="Arial"/>
          <w:spacing w:val="-6"/>
        </w:rPr>
        <w:t xml:space="preserve"> </w:t>
      </w:r>
      <w:r w:rsidRPr="005B2E0E">
        <w:rPr>
          <w:rFonts w:cs="Arial"/>
        </w:rPr>
        <w:t>be</w:t>
      </w:r>
      <w:r w:rsidRPr="005B2E0E">
        <w:rPr>
          <w:rFonts w:cs="Arial"/>
          <w:spacing w:val="-4"/>
        </w:rPr>
        <w:t xml:space="preserve"> </w:t>
      </w:r>
      <w:r w:rsidRPr="005B2E0E">
        <w:rPr>
          <w:rFonts w:cs="Arial"/>
        </w:rPr>
        <w:t>in</w:t>
      </w:r>
      <w:r w:rsidRPr="005B2E0E">
        <w:rPr>
          <w:rFonts w:cs="Arial"/>
          <w:spacing w:val="-5"/>
        </w:rPr>
        <w:t xml:space="preserve"> </w:t>
      </w:r>
      <w:r w:rsidRPr="005B2E0E">
        <w:rPr>
          <w:rFonts w:cs="Arial"/>
          <w:spacing w:val="-1"/>
        </w:rPr>
        <w:t>written</w:t>
      </w:r>
      <w:r w:rsidRPr="005B2E0E">
        <w:rPr>
          <w:rFonts w:cs="Arial"/>
          <w:spacing w:val="-5"/>
        </w:rPr>
        <w:t xml:space="preserve"> </w:t>
      </w:r>
      <w:r w:rsidRPr="005B2E0E">
        <w:rPr>
          <w:rFonts w:cs="Arial"/>
        </w:rPr>
        <w:t>or</w:t>
      </w:r>
      <w:r w:rsidRPr="005B2E0E">
        <w:rPr>
          <w:rFonts w:cs="Arial"/>
          <w:spacing w:val="-4"/>
        </w:rPr>
        <w:t xml:space="preserve"> </w:t>
      </w:r>
      <w:r w:rsidRPr="005B2E0E">
        <w:rPr>
          <w:rFonts w:cs="Arial"/>
        </w:rPr>
        <w:t>electronic</w:t>
      </w:r>
      <w:r w:rsidRPr="005B2E0E">
        <w:rPr>
          <w:rFonts w:cs="Arial"/>
          <w:spacing w:val="-6"/>
        </w:rPr>
        <w:t xml:space="preserve"> </w:t>
      </w:r>
      <w:r w:rsidRPr="005B2E0E">
        <w:rPr>
          <w:rFonts w:cs="Arial"/>
        </w:rPr>
        <w:t>form,</w:t>
      </w:r>
      <w:r w:rsidRPr="005B2E0E">
        <w:rPr>
          <w:rFonts w:cs="Arial"/>
          <w:spacing w:val="-4"/>
        </w:rPr>
        <w:t xml:space="preserve"> </w:t>
      </w:r>
      <w:r w:rsidRPr="005B2E0E">
        <w:rPr>
          <w:rFonts w:cs="Arial"/>
        </w:rPr>
        <w:t>and</w:t>
      </w:r>
    </w:p>
    <w:p w14:paraId="7CB80A00"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must</w:t>
      </w:r>
      <w:r w:rsidRPr="005B2E0E">
        <w:rPr>
          <w:rFonts w:cs="Arial"/>
          <w:spacing w:val="-8"/>
        </w:rPr>
        <w:t xml:space="preserve"> </w:t>
      </w:r>
      <w:r w:rsidRPr="005B2E0E">
        <w:rPr>
          <w:rFonts w:cs="Arial"/>
        </w:rPr>
        <w:t>include,</w:t>
      </w:r>
      <w:r w:rsidRPr="005B2E0E">
        <w:rPr>
          <w:rFonts w:cs="Arial"/>
          <w:spacing w:val="-7"/>
        </w:rPr>
        <w:t xml:space="preserve"> </w:t>
      </w:r>
      <w:r w:rsidRPr="005B2E0E">
        <w:rPr>
          <w:rFonts w:cs="Arial"/>
        </w:rPr>
        <w:t>for</w:t>
      </w:r>
      <w:r w:rsidRPr="005B2E0E">
        <w:rPr>
          <w:rFonts w:cs="Arial"/>
          <w:spacing w:val="-6"/>
        </w:rPr>
        <w:t xml:space="preserve"> </w:t>
      </w:r>
      <w:r w:rsidRPr="005B2E0E">
        <w:rPr>
          <w:rFonts w:cs="Arial"/>
        </w:rPr>
        <w:t>each</w:t>
      </w:r>
      <w:r w:rsidRPr="005B2E0E">
        <w:rPr>
          <w:rFonts w:cs="Arial"/>
          <w:spacing w:val="-7"/>
        </w:rPr>
        <w:t xml:space="preserve"> </w:t>
      </w:r>
      <w:r w:rsidRPr="005B2E0E">
        <w:rPr>
          <w:rFonts w:cs="Arial"/>
        </w:rPr>
        <w:t>member:</w:t>
      </w:r>
    </w:p>
    <w:p w14:paraId="3B649BC2"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the</w:t>
      </w:r>
      <w:r w:rsidRPr="005B2E0E">
        <w:rPr>
          <w:rFonts w:cs="Arial"/>
          <w:spacing w:val="-7"/>
        </w:rPr>
        <w:t xml:space="preserve"> </w:t>
      </w:r>
      <w:r w:rsidRPr="005B2E0E">
        <w:rPr>
          <w:rFonts w:cs="Arial"/>
        </w:rPr>
        <w:t>member’s</w:t>
      </w:r>
      <w:r w:rsidRPr="005B2E0E">
        <w:rPr>
          <w:rFonts w:cs="Arial"/>
          <w:spacing w:val="-7"/>
        </w:rPr>
        <w:t xml:space="preserve"> </w:t>
      </w:r>
      <w:r w:rsidRPr="005B2E0E">
        <w:rPr>
          <w:rFonts w:cs="Arial"/>
        </w:rPr>
        <w:t>full</w:t>
      </w:r>
      <w:r w:rsidRPr="005B2E0E">
        <w:rPr>
          <w:rFonts w:cs="Arial"/>
          <w:spacing w:val="-6"/>
        </w:rPr>
        <w:t xml:space="preserve"> </w:t>
      </w:r>
      <w:r w:rsidRPr="005B2E0E">
        <w:rPr>
          <w:rFonts w:cs="Arial"/>
        </w:rPr>
        <w:t>name,</w:t>
      </w:r>
      <w:r w:rsidRPr="005B2E0E">
        <w:rPr>
          <w:rFonts w:cs="Arial"/>
          <w:spacing w:val="-6"/>
        </w:rPr>
        <w:t xml:space="preserve"> </w:t>
      </w:r>
      <w:r w:rsidRPr="005B2E0E">
        <w:rPr>
          <w:rFonts w:cs="Arial"/>
        </w:rPr>
        <w:t>and</w:t>
      </w:r>
    </w:p>
    <w:p w14:paraId="1DB841C3" w14:textId="77777777" w:rsidR="002659D9" w:rsidRPr="005B2E0E"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a</w:t>
      </w:r>
      <w:r w:rsidRPr="005B2E0E">
        <w:rPr>
          <w:rFonts w:cs="Arial"/>
          <w:spacing w:val="-5"/>
        </w:rPr>
        <w:t xml:space="preserve"> </w:t>
      </w:r>
      <w:r w:rsidRPr="005B2E0E">
        <w:rPr>
          <w:rFonts w:cs="Arial"/>
        </w:rPr>
        <w:t>residential,</w:t>
      </w:r>
      <w:r w:rsidRPr="005B2E0E">
        <w:rPr>
          <w:rFonts w:cs="Arial"/>
          <w:spacing w:val="-4"/>
        </w:rPr>
        <w:t xml:space="preserve"> </w:t>
      </w:r>
      <w:r w:rsidRPr="005B2E0E">
        <w:rPr>
          <w:rFonts w:cs="Arial"/>
        </w:rPr>
        <w:t>postal</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email</w:t>
      </w:r>
      <w:r w:rsidRPr="005B2E0E">
        <w:rPr>
          <w:rFonts w:cs="Arial"/>
          <w:spacing w:val="-5"/>
        </w:rPr>
        <w:t xml:space="preserve"> </w:t>
      </w:r>
      <w:r w:rsidRPr="005B2E0E">
        <w:rPr>
          <w:rFonts w:cs="Arial"/>
        </w:rPr>
        <w:t>address,</w:t>
      </w:r>
      <w:r w:rsidRPr="005B2E0E">
        <w:rPr>
          <w:rFonts w:cs="Arial"/>
          <w:spacing w:val="-4"/>
        </w:rPr>
        <w:t xml:space="preserve"> </w:t>
      </w:r>
      <w:r w:rsidRPr="005B2E0E">
        <w:rPr>
          <w:rFonts w:cs="Arial"/>
        </w:rPr>
        <w:t>and</w:t>
      </w:r>
    </w:p>
    <w:p w14:paraId="40BF98FA" w14:textId="77777777" w:rsidR="002659D9" w:rsidRPr="005B2E0E" w:rsidRDefault="002659D9" w:rsidP="002659D9">
      <w:pPr>
        <w:pStyle w:val="BodyText"/>
        <w:numPr>
          <w:ilvl w:val="3"/>
          <w:numId w:val="13"/>
        </w:numPr>
        <w:tabs>
          <w:tab w:val="left" w:pos="2389"/>
        </w:tabs>
        <w:spacing w:before="120" w:after="120"/>
        <w:ind w:hanging="614"/>
        <w:jc w:val="left"/>
        <w:rPr>
          <w:rFonts w:cs="Arial"/>
        </w:rPr>
      </w:pPr>
      <w:r w:rsidRPr="005B2E0E">
        <w:rPr>
          <w:rFonts w:cs="Arial"/>
        </w:rPr>
        <w:t>the</w:t>
      </w:r>
      <w:r w:rsidRPr="005B2E0E">
        <w:rPr>
          <w:rFonts w:cs="Arial"/>
          <w:spacing w:val="-5"/>
        </w:rPr>
        <w:t xml:space="preserve"> </w:t>
      </w:r>
      <w:r w:rsidRPr="005B2E0E">
        <w:rPr>
          <w:rFonts w:cs="Arial"/>
        </w:rPr>
        <w:t>date</w:t>
      </w:r>
      <w:r w:rsidRPr="005B2E0E">
        <w:rPr>
          <w:rFonts w:cs="Arial"/>
          <w:spacing w:val="-4"/>
        </w:rPr>
        <w:t xml:space="preserve"> </w:t>
      </w:r>
      <w:r w:rsidRPr="005B2E0E">
        <w:rPr>
          <w:rFonts w:cs="Arial"/>
        </w:rPr>
        <w:t>on</w:t>
      </w:r>
      <w:r w:rsidRPr="005B2E0E">
        <w:rPr>
          <w:rFonts w:cs="Arial"/>
          <w:spacing w:val="-3"/>
        </w:rPr>
        <w:t xml:space="preserve"> </w:t>
      </w:r>
      <w:r w:rsidRPr="005B2E0E">
        <w:rPr>
          <w:rFonts w:cs="Arial"/>
          <w:spacing w:val="-1"/>
        </w:rPr>
        <w:t>which</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person</w:t>
      </w:r>
      <w:r w:rsidRPr="005B2E0E">
        <w:rPr>
          <w:rFonts w:cs="Arial"/>
          <w:spacing w:val="-4"/>
        </w:rPr>
        <w:t xml:space="preserve"> </w:t>
      </w:r>
      <w:r w:rsidRPr="005B2E0E">
        <w:rPr>
          <w:rFonts w:cs="Arial"/>
        </w:rPr>
        <w:t>became</w:t>
      </w:r>
      <w:r w:rsidRPr="005B2E0E">
        <w:rPr>
          <w:rFonts w:cs="Arial"/>
          <w:spacing w:val="-3"/>
        </w:rPr>
        <w:t xml:space="preserve"> </w:t>
      </w:r>
      <w:r w:rsidRPr="005B2E0E">
        <w:rPr>
          <w:rFonts w:cs="Arial"/>
        </w:rPr>
        <w:t>a</w:t>
      </w:r>
      <w:r w:rsidRPr="005B2E0E">
        <w:rPr>
          <w:rFonts w:cs="Arial"/>
          <w:spacing w:val="-4"/>
        </w:rPr>
        <w:t xml:space="preserve"> </w:t>
      </w:r>
      <w:r w:rsidRPr="005B2E0E">
        <w:rPr>
          <w:rFonts w:cs="Arial"/>
        </w:rPr>
        <w:t>member,</w:t>
      </w:r>
      <w:r w:rsidRPr="005B2E0E">
        <w:rPr>
          <w:rFonts w:cs="Arial"/>
          <w:spacing w:val="-5"/>
        </w:rPr>
        <w:t xml:space="preserve"> </w:t>
      </w:r>
      <w:r w:rsidRPr="005B2E0E">
        <w:rPr>
          <w:rFonts w:cs="Arial"/>
        </w:rPr>
        <w:t>and</w:t>
      </w:r>
    </w:p>
    <w:p w14:paraId="115C7F12" w14:textId="77777777" w:rsidR="002659D9" w:rsidRPr="005B2E0E" w:rsidRDefault="002659D9" w:rsidP="002659D9">
      <w:pPr>
        <w:pStyle w:val="BodyText"/>
        <w:numPr>
          <w:ilvl w:val="3"/>
          <w:numId w:val="13"/>
        </w:numPr>
        <w:tabs>
          <w:tab w:val="left" w:pos="2389"/>
        </w:tabs>
        <w:spacing w:before="120" w:after="120"/>
        <w:ind w:hanging="601"/>
        <w:jc w:val="left"/>
        <w:rPr>
          <w:rFonts w:cs="Arial"/>
        </w:rPr>
      </w:pPr>
      <w:r w:rsidRPr="005B2E0E">
        <w:rPr>
          <w:rFonts w:cs="Arial"/>
        </w:rPr>
        <w:t>if</w:t>
      </w:r>
      <w:r w:rsidRPr="005B2E0E">
        <w:rPr>
          <w:rFonts w:cs="Arial"/>
          <w:spacing w:val="25"/>
        </w:rPr>
        <w:t xml:space="preserve"> </w:t>
      </w:r>
      <w:r w:rsidRPr="005B2E0E">
        <w:rPr>
          <w:rFonts w:cs="Arial"/>
        </w:rPr>
        <w:t>the</w:t>
      </w:r>
      <w:r w:rsidRPr="005B2E0E">
        <w:rPr>
          <w:rFonts w:cs="Arial"/>
          <w:spacing w:val="26"/>
        </w:rPr>
        <w:t xml:space="preserve"> </w:t>
      </w:r>
      <w:r w:rsidRPr="005B2E0E">
        <w:rPr>
          <w:rFonts w:cs="Arial"/>
        </w:rPr>
        <w:t>person</w:t>
      </w:r>
      <w:r w:rsidRPr="005B2E0E">
        <w:rPr>
          <w:rFonts w:cs="Arial"/>
          <w:spacing w:val="26"/>
        </w:rPr>
        <w:t xml:space="preserve"> </w:t>
      </w:r>
      <w:r w:rsidRPr="005B2E0E">
        <w:rPr>
          <w:rFonts w:cs="Arial"/>
        </w:rPr>
        <w:t>ceases</w:t>
      </w:r>
      <w:r w:rsidRPr="005B2E0E">
        <w:rPr>
          <w:rFonts w:cs="Arial"/>
          <w:spacing w:val="26"/>
        </w:rPr>
        <w:t xml:space="preserve"> </w:t>
      </w:r>
      <w:r w:rsidRPr="005B2E0E">
        <w:rPr>
          <w:rFonts w:cs="Arial"/>
        </w:rPr>
        <w:t>to</w:t>
      </w:r>
      <w:r w:rsidRPr="005B2E0E">
        <w:rPr>
          <w:rFonts w:cs="Arial"/>
          <w:spacing w:val="26"/>
        </w:rPr>
        <w:t xml:space="preserve"> </w:t>
      </w:r>
      <w:r w:rsidRPr="005B2E0E">
        <w:rPr>
          <w:rFonts w:cs="Arial"/>
        </w:rPr>
        <w:t>be</w:t>
      </w:r>
      <w:r w:rsidRPr="005B2E0E">
        <w:rPr>
          <w:rFonts w:cs="Arial"/>
          <w:spacing w:val="25"/>
        </w:rPr>
        <w:t xml:space="preserve"> </w:t>
      </w:r>
      <w:r w:rsidRPr="005B2E0E">
        <w:rPr>
          <w:rFonts w:cs="Arial"/>
        </w:rPr>
        <w:t>a</w:t>
      </w:r>
      <w:r w:rsidRPr="005B2E0E">
        <w:rPr>
          <w:rFonts w:cs="Arial"/>
          <w:spacing w:val="26"/>
        </w:rPr>
        <w:t xml:space="preserve"> </w:t>
      </w:r>
      <w:r w:rsidRPr="005B2E0E">
        <w:rPr>
          <w:rFonts w:cs="Arial"/>
        </w:rPr>
        <w:t>member - the</w:t>
      </w:r>
      <w:r w:rsidRPr="005B2E0E">
        <w:rPr>
          <w:rFonts w:cs="Arial"/>
          <w:spacing w:val="26"/>
        </w:rPr>
        <w:t xml:space="preserve"> </w:t>
      </w:r>
      <w:r w:rsidRPr="005B2E0E">
        <w:rPr>
          <w:rFonts w:cs="Arial"/>
        </w:rPr>
        <w:t>date</w:t>
      </w:r>
      <w:r w:rsidRPr="005B2E0E">
        <w:rPr>
          <w:rFonts w:cs="Arial"/>
          <w:spacing w:val="27"/>
        </w:rPr>
        <w:t xml:space="preserve"> </w:t>
      </w:r>
      <w:r w:rsidRPr="005B2E0E">
        <w:rPr>
          <w:rFonts w:cs="Arial"/>
        </w:rPr>
        <w:t>on</w:t>
      </w:r>
      <w:r w:rsidRPr="005B2E0E">
        <w:rPr>
          <w:rFonts w:cs="Arial"/>
          <w:spacing w:val="26"/>
        </w:rPr>
        <w:t xml:space="preserve"> </w:t>
      </w:r>
      <w:r w:rsidRPr="005B2E0E">
        <w:rPr>
          <w:rFonts w:cs="Arial"/>
          <w:spacing w:val="-1"/>
        </w:rPr>
        <w:t>which</w:t>
      </w:r>
      <w:r w:rsidRPr="005B2E0E">
        <w:rPr>
          <w:rFonts w:cs="Arial"/>
          <w:spacing w:val="26"/>
        </w:rPr>
        <w:t xml:space="preserve"> </w:t>
      </w:r>
      <w:r w:rsidRPr="005B2E0E">
        <w:rPr>
          <w:rFonts w:cs="Arial"/>
        </w:rPr>
        <w:t>the</w:t>
      </w:r>
      <w:r w:rsidRPr="005B2E0E">
        <w:rPr>
          <w:rFonts w:cs="Arial"/>
          <w:spacing w:val="26"/>
        </w:rPr>
        <w:t xml:space="preserve"> </w:t>
      </w:r>
      <w:r w:rsidRPr="005B2E0E">
        <w:rPr>
          <w:rFonts w:cs="Arial"/>
        </w:rPr>
        <w:t>person</w:t>
      </w:r>
      <w:r w:rsidRPr="005B2E0E">
        <w:rPr>
          <w:rFonts w:cs="Arial"/>
          <w:spacing w:val="21"/>
        </w:rPr>
        <w:t xml:space="preserve"> </w:t>
      </w:r>
      <w:r w:rsidRPr="005B2E0E">
        <w:rPr>
          <w:rFonts w:cs="Arial"/>
        </w:rPr>
        <w:t>ceased</w:t>
      </w:r>
      <w:r w:rsidRPr="005B2E0E">
        <w:rPr>
          <w:rFonts w:cs="Arial"/>
          <w:spacing w:val="-6"/>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4"/>
        </w:rPr>
        <w:t xml:space="preserve"> </w:t>
      </w:r>
      <w:r w:rsidRPr="005B2E0E">
        <w:rPr>
          <w:rFonts w:cs="Arial"/>
        </w:rPr>
        <w:t>a</w:t>
      </w:r>
      <w:r w:rsidRPr="005B2E0E">
        <w:rPr>
          <w:rFonts w:cs="Arial"/>
          <w:spacing w:val="-5"/>
        </w:rPr>
        <w:t xml:space="preserve"> </w:t>
      </w:r>
      <w:r w:rsidRPr="005B2E0E">
        <w:rPr>
          <w:rFonts w:cs="Arial"/>
        </w:rPr>
        <w:t>member,</w:t>
      </w:r>
      <w:r w:rsidRPr="005B2E0E">
        <w:rPr>
          <w:rFonts w:cs="Arial"/>
          <w:spacing w:val="-5"/>
        </w:rPr>
        <w:t xml:space="preserve"> </w:t>
      </w:r>
      <w:r w:rsidRPr="005B2E0E">
        <w:rPr>
          <w:rFonts w:cs="Arial"/>
        </w:rPr>
        <w:t>and</w:t>
      </w:r>
    </w:p>
    <w:p w14:paraId="24839D9F"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must</w:t>
      </w:r>
      <w:r w:rsidRPr="005B2E0E">
        <w:rPr>
          <w:rFonts w:cs="Arial"/>
          <w:spacing w:val="-6"/>
        </w:rPr>
        <w:t xml:space="preserve"> </w:t>
      </w:r>
      <w:r w:rsidRPr="005B2E0E">
        <w:rPr>
          <w:rFonts w:cs="Arial"/>
        </w:rPr>
        <w:t>be</w:t>
      </w:r>
      <w:r w:rsidRPr="005B2E0E">
        <w:rPr>
          <w:rFonts w:cs="Arial"/>
          <w:spacing w:val="-4"/>
        </w:rPr>
        <w:t xml:space="preserve"> </w:t>
      </w:r>
      <w:r w:rsidRPr="005B2E0E">
        <w:rPr>
          <w:rFonts w:cs="Arial"/>
        </w:rPr>
        <w:t>kept</w:t>
      </w:r>
      <w:r w:rsidRPr="005B2E0E">
        <w:rPr>
          <w:rFonts w:cs="Arial"/>
          <w:spacing w:val="-4"/>
        </w:rPr>
        <w:t xml:space="preserve"> </w:t>
      </w:r>
      <w:r w:rsidRPr="005B2E0E">
        <w:rPr>
          <w:rFonts w:cs="Arial"/>
        </w:rPr>
        <w:t>in</w:t>
      </w:r>
      <w:r w:rsidRPr="005B2E0E">
        <w:rPr>
          <w:rFonts w:cs="Arial"/>
          <w:spacing w:val="-5"/>
        </w:rPr>
        <w:t xml:space="preserve"> </w:t>
      </w:r>
      <w:r w:rsidRPr="005B2E0E">
        <w:rPr>
          <w:rFonts w:cs="Arial"/>
          <w:spacing w:val="-1"/>
        </w:rPr>
        <w:t>New</w:t>
      </w:r>
      <w:r w:rsidRPr="005B2E0E">
        <w:rPr>
          <w:rFonts w:cs="Arial"/>
          <w:spacing w:val="-4"/>
        </w:rPr>
        <w:t xml:space="preserve"> </w:t>
      </w:r>
      <w:r w:rsidRPr="005B2E0E">
        <w:rPr>
          <w:rFonts w:cs="Arial"/>
          <w:spacing w:val="-1"/>
        </w:rPr>
        <w:t>South</w:t>
      </w:r>
      <w:r w:rsidRPr="005B2E0E">
        <w:rPr>
          <w:rFonts w:cs="Arial"/>
          <w:spacing w:val="-4"/>
        </w:rPr>
        <w:t xml:space="preserve"> </w:t>
      </w:r>
      <w:r w:rsidRPr="005B2E0E">
        <w:rPr>
          <w:rFonts w:cs="Arial"/>
        </w:rPr>
        <w:t>Wales:</w:t>
      </w:r>
    </w:p>
    <w:p w14:paraId="6842AC8F"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at</w:t>
      </w:r>
      <w:r w:rsidRPr="005B2E0E">
        <w:rPr>
          <w:rFonts w:cs="Arial"/>
          <w:spacing w:val="-6"/>
        </w:rPr>
        <w:t xml:space="preserve"> </w:t>
      </w:r>
      <w:r w:rsidRPr="005B2E0E">
        <w:rPr>
          <w:rFonts w:cs="Arial"/>
        </w:rPr>
        <w:t>the</w:t>
      </w:r>
      <w:r w:rsidRPr="005B2E0E">
        <w:rPr>
          <w:rFonts w:cs="Arial"/>
          <w:spacing w:val="-7"/>
        </w:rPr>
        <w:t xml:space="preserve"> </w:t>
      </w:r>
      <w:r w:rsidRPr="005B2E0E">
        <w:rPr>
          <w:rFonts w:cs="Arial"/>
        </w:rPr>
        <w:t>association’s</w:t>
      </w:r>
      <w:r w:rsidRPr="005B2E0E">
        <w:rPr>
          <w:rFonts w:cs="Arial"/>
          <w:spacing w:val="-7"/>
        </w:rPr>
        <w:t xml:space="preserve"> </w:t>
      </w:r>
      <w:r w:rsidRPr="005B2E0E">
        <w:rPr>
          <w:rFonts w:cs="Arial"/>
        </w:rPr>
        <w:t>main</w:t>
      </w:r>
      <w:r w:rsidRPr="005B2E0E">
        <w:rPr>
          <w:rFonts w:cs="Arial"/>
          <w:spacing w:val="-6"/>
        </w:rPr>
        <w:t xml:space="preserve"> </w:t>
      </w:r>
      <w:r w:rsidRPr="005B2E0E">
        <w:rPr>
          <w:rFonts w:cs="Arial"/>
        </w:rPr>
        <w:t>premises,</w:t>
      </w:r>
      <w:r w:rsidRPr="005B2E0E">
        <w:rPr>
          <w:rFonts w:cs="Arial"/>
          <w:spacing w:val="-6"/>
        </w:rPr>
        <w:t xml:space="preserve"> </w:t>
      </w:r>
      <w:r w:rsidRPr="005B2E0E">
        <w:rPr>
          <w:rFonts w:cs="Arial"/>
        </w:rPr>
        <w:t>or</w:t>
      </w:r>
    </w:p>
    <w:p w14:paraId="60E2D4F2" w14:textId="511F5A90" w:rsidR="00F612C8"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if</w:t>
      </w:r>
      <w:r w:rsidRPr="005B2E0E">
        <w:rPr>
          <w:rFonts w:cs="Arial"/>
          <w:spacing w:val="-14"/>
        </w:rPr>
        <w:t xml:space="preserve"> </w:t>
      </w:r>
      <w:r w:rsidRPr="005B2E0E">
        <w:rPr>
          <w:rFonts w:cs="Arial"/>
        </w:rPr>
        <w:t>the</w:t>
      </w:r>
      <w:r w:rsidRPr="005B2E0E">
        <w:rPr>
          <w:rFonts w:cs="Arial"/>
          <w:spacing w:val="-13"/>
        </w:rPr>
        <w:t xml:space="preserve"> </w:t>
      </w:r>
      <w:r w:rsidRPr="005B2E0E">
        <w:rPr>
          <w:rFonts w:cs="Arial"/>
        </w:rPr>
        <w:t>association</w:t>
      </w:r>
      <w:r w:rsidRPr="005B2E0E">
        <w:rPr>
          <w:rFonts w:cs="Arial"/>
          <w:spacing w:val="-14"/>
        </w:rPr>
        <w:t xml:space="preserve"> </w:t>
      </w:r>
      <w:r w:rsidRPr="005B2E0E">
        <w:rPr>
          <w:rFonts w:cs="Arial"/>
        </w:rPr>
        <w:t>has</w:t>
      </w:r>
      <w:r w:rsidRPr="005B2E0E">
        <w:rPr>
          <w:rFonts w:cs="Arial"/>
          <w:spacing w:val="-13"/>
        </w:rPr>
        <w:t xml:space="preserve"> </w:t>
      </w:r>
      <w:r w:rsidRPr="005B2E0E">
        <w:rPr>
          <w:rFonts w:cs="Arial"/>
        </w:rPr>
        <w:t>no</w:t>
      </w:r>
      <w:r w:rsidRPr="005B2E0E">
        <w:rPr>
          <w:rFonts w:cs="Arial"/>
          <w:spacing w:val="-13"/>
        </w:rPr>
        <w:t xml:space="preserve"> </w:t>
      </w:r>
      <w:r w:rsidRPr="005B2E0E">
        <w:rPr>
          <w:rFonts w:cs="Arial"/>
        </w:rPr>
        <w:t>premises - at</w:t>
      </w:r>
      <w:r w:rsidRPr="005B2E0E">
        <w:rPr>
          <w:rFonts w:cs="Arial"/>
          <w:spacing w:val="-13"/>
        </w:rPr>
        <w:t xml:space="preserve"> </w:t>
      </w:r>
      <w:r w:rsidRPr="005B2E0E">
        <w:rPr>
          <w:rFonts w:cs="Arial"/>
        </w:rPr>
        <w:t>the</w:t>
      </w:r>
      <w:r w:rsidRPr="005B2E0E">
        <w:rPr>
          <w:rFonts w:cs="Arial"/>
          <w:spacing w:val="-13"/>
        </w:rPr>
        <w:t xml:space="preserve"> </w:t>
      </w:r>
      <w:r w:rsidRPr="005B2E0E">
        <w:rPr>
          <w:rFonts w:cs="Arial"/>
        </w:rPr>
        <w:t>association’s</w:t>
      </w:r>
      <w:r w:rsidRPr="005B2E0E">
        <w:rPr>
          <w:rFonts w:cs="Arial"/>
          <w:spacing w:val="-14"/>
        </w:rPr>
        <w:t xml:space="preserve"> </w:t>
      </w:r>
      <w:r w:rsidRPr="005B2E0E">
        <w:rPr>
          <w:rFonts w:cs="Arial"/>
        </w:rPr>
        <w:t>official</w:t>
      </w:r>
      <w:r w:rsidRPr="005B2E0E">
        <w:rPr>
          <w:rFonts w:cs="Arial"/>
          <w:spacing w:val="-13"/>
        </w:rPr>
        <w:t xml:space="preserve"> </w:t>
      </w:r>
      <w:r w:rsidRPr="005B2E0E">
        <w:rPr>
          <w:rFonts w:cs="Arial"/>
        </w:rPr>
        <w:t>address, and</w:t>
      </w:r>
    </w:p>
    <w:p w14:paraId="31742E42" w14:textId="134563D2" w:rsidR="002659D9" w:rsidRPr="00F612C8" w:rsidRDefault="00F612C8" w:rsidP="00F612C8">
      <w:pPr>
        <w:rPr>
          <w:rFonts w:eastAsia="Times New Roman" w:cs="Arial"/>
          <w:kern w:val="0"/>
          <w:lang w:val="en-US"/>
          <w14:ligatures w14:val="none"/>
        </w:rPr>
      </w:pPr>
      <w:r>
        <w:rPr>
          <w:rFonts w:cs="Arial"/>
        </w:rPr>
        <w:br w:type="page"/>
      </w:r>
    </w:p>
    <w:p w14:paraId="79103070"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lastRenderedPageBreak/>
        <w:t>must</w:t>
      </w:r>
      <w:r w:rsidRPr="005B2E0E">
        <w:rPr>
          <w:rFonts w:cs="Arial"/>
          <w:spacing w:val="3"/>
        </w:rPr>
        <w:t xml:space="preserve"> </w:t>
      </w:r>
      <w:r w:rsidRPr="005B2E0E">
        <w:rPr>
          <w:rFonts w:cs="Arial"/>
        </w:rPr>
        <w:t>be</w:t>
      </w:r>
      <w:r w:rsidRPr="005B2E0E">
        <w:rPr>
          <w:rFonts w:cs="Arial"/>
          <w:spacing w:val="5"/>
        </w:rPr>
        <w:t xml:space="preserve"> </w:t>
      </w:r>
      <w:r w:rsidRPr="005B2E0E">
        <w:rPr>
          <w:rFonts w:cs="Arial"/>
        </w:rPr>
        <w:t>available</w:t>
      </w:r>
      <w:r w:rsidRPr="005B2E0E">
        <w:rPr>
          <w:rFonts w:cs="Arial"/>
          <w:spacing w:val="3"/>
        </w:rPr>
        <w:t xml:space="preserve"> </w:t>
      </w:r>
      <w:r w:rsidRPr="005B2E0E">
        <w:rPr>
          <w:rFonts w:cs="Arial"/>
        </w:rPr>
        <w:t>for</w:t>
      </w:r>
      <w:r w:rsidRPr="005B2E0E">
        <w:rPr>
          <w:rFonts w:cs="Arial"/>
          <w:spacing w:val="5"/>
        </w:rPr>
        <w:t xml:space="preserve"> </w:t>
      </w:r>
      <w:r w:rsidRPr="005B2E0E">
        <w:rPr>
          <w:rFonts w:cs="Arial"/>
        </w:rPr>
        <w:t>inspection,</w:t>
      </w:r>
      <w:r w:rsidRPr="005B2E0E">
        <w:rPr>
          <w:rFonts w:cs="Arial"/>
          <w:spacing w:val="3"/>
        </w:rPr>
        <w:t xml:space="preserve"> </w:t>
      </w:r>
      <w:r w:rsidRPr="005B2E0E">
        <w:rPr>
          <w:rFonts w:cs="Arial"/>
        </w:rPr>
        <w:t>free</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charge,</w:t>
      </w:r>
      <w:r w:rsidRPr="005B2E0E">
        <w:rPr>
          <w:rFonts w:cs="Arial"/>
          <w:spacing w:val="4"/>
        </w:rPr>
        <w:t xml:space="preserve"> </w:t>
      </w:r>
      <w:r w:rsidRPr="005B2E0E">
        <w:rPr>
          <w:rFonts w:cs="Arial"/>
        </w:rPr>
        <w:t>by</w:t>
      </w:r>
      <w:r w:rsidRPr="005B2E0E">
        <w:rPr>
          <w:rFonts w:cs="Arial"/>
          <w:spacing w:val="4"/>
        </w:rPr>
        <w:t xml:space="preserve"> </w:t>
      </w:r>
      <w:r w:rsidRPr="005B2E0E">
        <w:rPr>
          <w:rFonts w:cs="Arial"/>
        </w:rPr>
        <w:t>members</w:t>
      </w:r>
      <w:r w:rsidRPr="005B2E0E">
        <w:rPr>
          <w:rFonts w:cs="Arial"/>
          <w:spacing w:val="4"/>
        </w:rPr>
        <w:t xml:space="preserve"> </w:t>
      </w:r>
      <w:r w:rsidRPr="005B2E0E">
        <w:rPr>
          <w:rFonts w:cs="Arial"/>
        </w:rPr>
        <w:t>at</w:t>
      </w:r>
      <w:r w:rsidRPr="005B2E0E">
        <w:rPr>
          <w:rFonts w:cs="Arial"/>
          <w:spacing w:val="4"/>
        </w:rPr>
        <w:t xml:space="preserve"> </w:t>
      </w:r>
      <w:r w:rsidRPr="005B2E0E">
        <w:rPr>
          <w:rFonts w:cs="Arial"/>
        </w:rPr>
        <w:t>a</w:t>
      </w:r>
      <w:r w:rsidRPr="005B2E0E">
        <w:rPr>
          <w:rFonts w:cs="Arial"/>
          <w:spacing w:val="5"/>
        </w:rPr>
        <w:t xml:space="preserve"> </w:t>
      </w:r>
      <w:r w:rsidRPr="005B2E0E">
        <w:rPr>
          <w:rFonts w:cs="Arial"/>
        </w:rPr>
        <w:t>reasonable</w:t>
      </w:r>
      <w:r w:rsidRPr="005B2E0E">
        <w:rPr>
          <w:rFonts w:cs="Arial"/>
          <w:w w:val="99"/>
        </w:rPr>
        <w:t xml:space="preserve"> </w:t>
      </w:r>
      <w:r w:rsidRPr="005B2E0E">
        <w:rPr>
          <w:rFonts w:cs="Arial"/>
        </w:rPr>
        <w:t>time,</w:t>
      </w:r>
      <w:r w:rsidRPr="005B2E0E">
        <w:rPr>
          <w:rFonts w:cs="Arial"/>
          <w:spacing w:val="-9"/>
        </w:rPr>
        <w:t xml:space="preserve"> </w:t>
      </w:r>
      <w:r w:rsidRPr="005B2E0E">
        <w:rPr>
          <w:rFonts w:cs="Arial"/>
        </w:rPr>
        <w:t>and</w:t>
      </w:r>
    </w:p>
    <w:p w14:paraId="7D1F216F" w14:textId="77777777" w:rsidR="002659D9" w:rsidRPr="005B2E0E" w:rsidRDefault="002659D9" w:rsidP="002659D9">
      <w:pPr>
        <w:pStyle w:val="BodyText"/>
        <w:numPr>
          <w:ilvl w:val="2"/>
          <w:numId w:val="13"/>
        </w:numPr>
        <w:tabs>
          <w:tab w:val="left" w:pos="1822"/>
        </w:tabs>
        <w:spacing w:before="120" w:after="120"/>
        <w:rPr>
          <w:rFonts w:cs="Arial"/>
        </w:rPr>
      </w:pPr>
      <w:r w:rsidRPr="005B2E0E">
        <w:rPr>
          <w:rFonts w:cs="Arial"/>
        </w:rPr>
        <w:t>if</w:t>
      </w:r>
      <w:r w:rsidRPr="005B2E0E">
        <w:rPr>
          <w:rFonts w:cs="Arial"/>
          <w:spacing w:val="-6"/>
        </w:rPr>
        <w:t xml:space="preserve"> </w:t>
      </w:r>
      <w:r w:rsidRPr="005B2E0E">
        <w:rPr>
          <w:rFonts w:cs="Arial"/>
        </w:rPr>
        <w:t>kept</w:t>
      </w:r>
      <w:r w:rsidRPr="005B2E0E">
        <w:rPr>
          <w:rFonts w:cs="Arial"/>
          <w:spacing w:val="-5"/>
        </w:rPr>
        <w:t xml:space="preserve"> </w:t>
      </w:r>
      <w:r w:rsidRPr="005B2E0E">
        <w:rPr>
          <w:rFonts w:cs="Arial"/>
        </w:rPr>
        <w:t>in</w:t>
      </w:r>
      <w:r w:rsidRPr="005B2E0E">
        <w:rPr>
          <w:rFonts w:cs="Arial"/>
          <w:spacing w:val="-5"/>
        </w:rPr>
        <w:t xml:space="preserve"> </w:t>
      </w:r>
      <w:r w:rsidRPr="005B2E0E">
        <w:rPr>
          <w:rFonts w:cs="Arial"/>
        </w:rPr>
        <w:t>electronic</w:t>
      </w:r>
      <w:r w:rsidRPr="005B2E0E">
        <w:rPr>
          <w:rFonts w:cs="Arial"/>
          <w:spacing w:val="-6"/>
        </w:rPr>
        <w:t xml:space="preserve"> </w:t>
      </w:r>
      <w:r w:rsidRPr="005B2E0E">
        <w:rPr>
          <w:rFonts w:cs="Arial"/>
        </w:rPr>
        <w:t>form -must</w:t>
      </w:r>
      <w:r w:rsidRPr="005B2E0E">
        <w:rPr>
          <w:rFonts w:cs="Arial"/>
          <w:spacing w:val="-4"/>
        </w:rPr>
        <w:t xml:space="preserve"> </w:t>
      </w:r>
      <w:r w:rsidRPr="005B2E0E">
        <w:rPr>
          <w:rFonts w:cs="Arial"/>
        </w:rPr>
        <w:t>be</w:t>
      </w:r>
      <w:r w:rsidRPr="005B2E0E">
        <w:rPr>
          <w:rFonts w:cs="Arial"/>
          <w:spacing w:val="-5"/>
        </w:rPr>
        <w:t xml:space="preserve"> </w:t>
      </w:r>
      <w:r w:rsidRPr="005B2E0E">
        <w:rPr>
          <w:rFonts w:cs="Arial"/>
        </w:rPr>
        <w:t>able</w:t>
      </w:r>
      <w:r w:rsidRPr="005B2E0E">
        <w:rPr>
          <w:rFonts w:cs="Arial"/>
          <w:spacing w:val="-6"/>
        </w:rPr>
        <w:t xml:space="preserve"> </w:t>
      </w:r>
      <w:r w:rsidRPr="005B2E0E">
        <w:rPr>
          <w:rFonts w:cs="Arial"/>
        </w:rPr>
        <w:t>to</w:t>
      </w:r>
      <w:r w:rsidRPr="005B2E0E">
        <w:rPr>
          <w:rFonts w:cs="Arial"/>
          <w:spacing w:val="-5"/>
        </w:rPr>
        <w:t xml:space="preserve"> </w:t>
      </w:r>
      <w:r w:rsidRPr="005B2E0E">
        <w:rPr>
          <w:rFonts w:cs="Arial"/>
        </w:rPr>
        <w:t>be</w:t>
      </w:r>
      <w:r w:rsidRPr="005B2E0E">
        <w:rPr>
          <w:rFonts w:cs="Arial"/>
          <w:spacing w:val="-5"/>
        </w:rPr>
        <w:t xml:space="preserve"> </w:t>
      </w:r>
      <w:r w:rsidRPr="005B2E0E">
        <w:rPr>
          <w:rFonts w:cs="Arial"/>
        </w:rPr>
        <w:t>converted</w:t>
      </w:r>
      <w:r w:rsidRPr="005B2E0E">
        <w:rPr>
          <w:rFonts w:cs="Arial"/>
          <w:spacing w:val="-5"/>
        </w:rPr>
        <w:t xml:space="preserve"> </w:t>
      </w:r>
      <w:r w:rsidRPr="005B2E0E">
        <w:rPr>
          <w:rFonts w:cs="Arial"/>
        </w:rPr>
        <w:t>to</w:t>
      </w:r>
      <w:r w:rsidRPr="005B2E0E">
        <w:rPr>
          <w:rFonts w:cs="Arial"/>
          <w:spacing w:val="-6"/>
        </w:rPr>
        <w:t xml:space="preserve"> </w:t>
      </w:r>
      <w:r w:rsidRPr="005B2E0E">
        <w:rPr>
          <w:rFonts w:cs="Arial"/>
        </w:rPr>
        <w:t>hard</w:t>
      </w:r>
      <w:r w:rsidRPr="005B2E0E">
        <w:rPr>
          <w:rFonts w:cs="Arial"/>
          <w:spacing w:val="-4"/>
        </w:rPr>
        <w:t xml:space="preserve"> </w:t>
      </w:r>
      <w:r w:rsidRPr="005B2E0E">
        <w:rPr>
          <w:rFonts w:cs="Arial"/>
        </w:rPr>
        <w:t>copy.</w:t>
      </w:r>
    </w:p>
    <w:p w14:paraId="2E529D21"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If</w:t>
      </w:r>
      <w:r w:rsidRPr="005B2E0E">
        <w:rPr>
          <w:rFonts w:cs="Arial"/>
          <w:spacing w:val="-8"/>
        </w:rPr>
        <w:t xml:space="preserve"> </w:t>
      </w:r>
      <w:r w:rsidRPr="005B2E0E">
        <w:rPr>
          <w:rFonts w:cs="Arial"/>
        </w:rPr>
        <w:t>the</w:t>
      </w:r>
      <w:r w:rsidRPr="005B2E0E">
        <w:rPr>
          <w:rFonts w:cs="Arial"/>
          <w:spacing w:val="-7"/>
        </w:rPr>
        <w:t xml:space="preserve"> </w:t>
      </w:r>
      <w:r w:rsidRPr="005B2E0E">
        <w:rPr>
          <w:rFonts w:cs="Arial"/>
        </w:rPr>
        <w:t>register</w:t>
      </w:r>
      <w:r w:rsidRPr="005B2E0E">
        <w:rPr>
          <w:rFonts w:cs="Arial"/>
          <w:spacing w:val="-7"/>
        </w:rPr>
        <w:t xml:space="preserve"> </w:t>
      </w:r>
      <w:r w:rsidRPr="005B2E0E">
        <w:rPr>
          <w:rFonts w:cs="Arial"/>
        </w:rPr>
        <w:t>is</w:t>
      </w:r>
      <w:r w:rsidRPr="005B2E0E">
        <w:rPr>
          <w:rFonts w:cs="Arial"/>
          <w:spacing w:val="-7"/>
        </w:rPr>
        <w:t xml:space="preserve"> </w:t>
      </w:r>
      <w:r w:rsidRPr="005B2E0E">
        <w:rPr>
          <w:rFonts w:cs="Arial"/>
        </w:rPr>
        <w:t>kept</w:t>
      </w:r>
      <w:r w:rsidRPr="005B2E0E">
        <w:rPr>
          <w:rFonts w:cs="Arial"/>
          <w:spacing w:val="-7"/>
        </w:rPr>
        <w:t xml:space="preserve"> </w:t>
      </w:r>
      <w:r w:rsidRPr="005B2E0E">
        <w:rPr>
          <w:rFonts w:cs="Arial"/>
        </w:rPr>
        <w:t>in</w:t>
      </w:r>
      <w:r w:rsidRPr="005B2E0E">
        <w:rPr>
          <w:rFonts w:cs="Arial"/>
          <w:spacing w:val="-7"/>
        </w:rPr>
        <w:t xml:space="preserve"> </w:t>
      </w:r>
      <w:r w:rsidRPr="005B2E0E">
        <w:rPr>
          <w:rFonts w:cs="Arial"/>
        </w:rPr>
        <w:t>electronic</w:t>
      </w:r>
      <w:r w:rsidRPr="005B2E0E">
        <w:rPr>
          <w:rFonts w:cs="Arial"/>
          <w:spacing w:val="-8"/>
        </w:rPr>
        <w:t xml:space="preserve"> </w:t>
      </w:r>
      <w:r w:rsidRPr="005B2E0E">
        <w:rPr>
          <w:rFonts w:cs="Arial"/>
        </w:rPr>
        <w:t>form,</w:t>
      </w:r>
      <w:r w:rsidRPr="005B2E0E">
        <w:rPr>
          <w:rFonts w:cs="Arial"/>
          <w:spacing w:val="-7"/>
        </w:rPr>
        <w:t xml:space="preserve"> </w:t>
      </w:r>
      <w:r w:rsidRPr="005B2E0E">
        <w:rPr>
          <w:rFonts w:cs="Arial"/>
        </w:rPr>
        <w:t>the</w:t>
      </w:r>
      <w:r w:rsidRPr="005B2E0E">
        <w:rPr>
          <w:rFonts w:cs="Arial"/>
          <w:spacing w:val="-7"/>
        </w:rPr>
        <w:t xml:space="preserve"> </w:t>
      </w:r>
      <w:r w:rsidRPr="005B2E0E">
        <w:rPr>
          <w:rFonts w:cs="Arial"/>
        </w:rPr>
        <w:t>requirements</w:t>
      </w:r>
      <w:r w:rsidRPr="005B2E0E">
        <w:rPr>
          <w:rFonts w:cs="Arial"/>
          <w:spacing w:val="-7"/>
        </w:rPr>
        <w:t xml:space="preserve"> </w:t>
      </w:r>
      <w:r w:rsidRPr="005B2E0E">
        <w:rPr>
          <w:rFonts w:cs="Arial"/>
        </w:rPr>
        <w:t>in</w:t>
      </w:r>
      <w:r w:rsidRPr="005B2E0E">
        <w:rPr>
          <w:rFonts w:cs="Arial"/>
          <w:spacing w:val="-7"/>
        </w:rPr>
        <w:t xml:space="preserve"> </w:t>
      </w:r>
      <w:r w:rsidRPr="005B2E0E">
        <w:rPr>
          <w:rFonts w:cs="Arial"/>
          <w:spacing w:val="-1"/>
        </w:rPr>
        <w:t>subclause</w:t>
      </w:r>
      <w:r w:rsidRPr="005B2E0E">
        <w:rPr>
          <w:rFonts w:cs="Arial"/>
          <w:spacing w:val="-7"/>
        </w:rPr>
        <w:t xml:space="preserve"> </w:t>
      </w:r>
      <w:r w:rsidRPr="005B2E0E">
        <w:rPr>
          <w:rFonts w:cs="Arial"/>
        </w:rPr>
        <w:t>(2)(c)</w:t>
      </w:r>
      <w:r w:rsidRPr="005B2E0E">
        <w:rPr>
          <w:rFonts w:cs="Arial"/>
          <w:spacing w:val="-7"/>
        </w:rPr>
        <w:t xml:space="preserve"> </w:t>
      </w:r>
      <w:r w:rsidRPr="005B2E0E">
        <w:rPr>
          <w:rFonts w:cs="Arial"/>
        </w:rPr>
        <w:t>and</w:t>
      </w:r>
      <w:r w:rsidRPr="005B2E0E">
        <w:rPr>
          <w:rFonts w:cs="Arial"/>
          <w:spacing w:val="-7"/>
        </w:rPr>
        <w:t xml:space="preserve"> </w:t>
      </w:r>
      <w:r w:rsidRPr="005B2E0E">
        <w:rPr>
          <w:rFonts w:cs="Arial"/>
        </w:rPr>
        <w:t>(d)</w:t>
      </w:r>
      <w:r w:rsidRPr="005B2E0E">
        <w:rPr>
          <w:rFonts w:cs="Arial"/>
          <w:spacing w:val="22"/>
        </w:rPr>
        <w:t xml:space="preserve"> </w:t>
      </w:r>
      <w:r w:rsidRPr="005B2E0E">
        <w:rPr>
          <w:rFonts w:cs="Arial"/>
        </w:rPr>
        <w:t>apply</w:t>
      </w:r>
      <w:r w:rsidRPr="005B2E0E">
        <w:rPr>
          <w:rFonts w:cs="Arial"/>
          <w:spacing w:val="18"/>
        </w:rPr>
        <w:t xml:space="preserve"> </w:t>
      </w:r>
      <w:r w:rsidRPr="005B2E0E">
        <w:rPr>
          <w:rFonts w:cs="Arial"/>
        </w:rPr>
        <w:t>as</w:t>
      </w:r>
      <w:r w:rsidRPr="005B2E0E">
        <w:rPr>
          <w:rFonts w:cs="Arial"/>
          <w:spacing w:val="19"/>
        </w:rPr>
        <w:t xml:space="preserve"> </w:t>
      </w:r>
      <w:r w:rsidRPr="005B2E0E">
        <w:rPr>
          <w:rFonts w:cs="Arial"/>
        </w:rPr>
        <w:t>if</w:t>
      </w:r>
      <w:r w:rsidRPr="005B2E0E">
        <w:rPr>
          <w:rFonts w:cs="Arial"/>
          <w:spacing w:val="19"/>
        </w:rPr>
        <w:t xml:space="preserve"> </w:t>
      </w:r>
      <w:r w:rsidRPr="005B2E0E">
        <w:rPr>
          <w:rFonts w:cs="Arial"/>
        </w:rPr>
        <w:t>a</w:t>
      </w:r>
      <w:r w:rsidRPr="005B2E0E">
        <w:rPr>
          <w:rFonts w:cs="Arial"/>
          <w:spacing w:val="19"/>
        </w:rPr>
        <w:t xml:space="preserve"> </w:t>
      </w:r>
      <w:r w:rsidRPr="005B2E0E">
        <w:rPr>
          <w:rFonts w:cs="Arial"/>
        </w:rPr>
        <w:t>reference</w:t>
      </w:r>
      <w:r w:rsidRPr="005B2E0E">
        <w:rPr>
          <w:rFonts w:cs="Arial"/>
          <w:spacing w:val="20"/>
        </w:rPr>
        <w:t xml:space="preserve"> </w:t>
      </w:r>
      <w:r w:rsidRPr="005B2E0E">
        <w:rPr>
          <w:rFonts w:cs="Arial"/>
        </w:rPr>
        <w:t>to</w:t>
      </w:r>
      <w:r w:rsidRPr="005B2E0E">
        <w:rPr>
          <w:rFonts w:cs="Arial"/>
          <w:spacing w:val="18"/>
        </w:rPr>
        <w:t xml:space="preserve"> </w:t>
      </w:r>
      <w:r w:rsidRPr="005B2E0E">
        <w:rPr>
          <w:rFonts w:cs="Arial"/>
        </w:rPr>
        <w:t>the</w:t>
      </w:r>
      <w:r w:rsidRPr="005B2E0E">
        <w:rPr>
          <w:rFonts w:cs="Arial"/>
          <w:spacing w:val="19"/>
        </w:rPr>
        <w:t xml:space="preserve"> </w:t>
      </w:r>
      <w:r w:rsidRPr="005B2E0E">
        <w:rPr>
          <w:rFonts w:cs="Arial"/>
        </w:rPr>
        <w:t>register</w:t>
      </w:r>
      <w:r w:rsidRPr="005B2E0E">
        <w:rPr>
          <w:rFonts w:cs="Arial"/>
          <w:spacing w:val="20"/>
        </w:rPr>
        <w:t xml:space="preserve"> </w:t>
      </w:r>
      <w:r w:rsidRPr="005B2E0E">
        <w:rPr>
          <w:rFonts w:cs="Arial"/>
        </w:rPr>
        <w:t>is</w:t>
      </w:r>
      <w:r w:rsidRPr="005B2E0E">
        <w:rPr>
          <w:rFonts w:cs="Arial"/>
          <w:spacing w:val="19"/>
        </w:rPr>
        <w:t xml:space="preserve"> </w:t>
      </w:r>
      <w:r w:rsidRPr="005B2E0E">
        <w:rPr>
          <w:rFonts w:cs="Arial"/>
        </w:rPr>
        <w:t>a</w:t>
      </w:r>
      <w:r w:rsidRPr="005B2E0E">
        <w:rPr>
          <w:rFonts w:cs="Arial"/>
          <w:spacing w:val="19"/>
        </w:rPr>
        <w:t xml:space="preserve"> </w:t>
      </w:r>
      <w:r w:rsidRPr="005B2E0E">
        <w:rPr>
          <w:rFonts w:cs="Arial"/>
        </w:rPr>
        <w:t>reference</w:t>
      </w:r>
      <w:r w:rsidRPr="005B2E0E">
        <w:rPr>
          <w:rFonts w:cs="Arial"/>
          <w:spacing w:val="20"/>
        </w:rPr>
        <w:t xml:space="preserve"> </w:t>
      </w:r>
      <w:r w:rsidRPr="005B2E0E">
        <w:rPr>
          <w:rFonts w:cs="Arial"/>
        </w:rPr>
        <w:t>to</w:t>
      </w:r>
      <w:r w:rsidRPr="005B2E0E">
        <w:rPr>
          <w:rFonts w:cs="Arial"/>
          <w:spacing w:val="18"/>
        </w:rPr>
        <w:t xml:space="preserve"> </w:t>
      </w:r>
      <w:r w:rsidRPr="005B2E0E">
        <w:rPr>
          <w:rFonts w:cs="Arial"/>
        </w:rPr>
        <w:t>a</w:t>
      </w:r>
      <w:r w:rsidRPr="005B2E0E">
        <w:rPr>
          <w:rFonts w:cs="Arial"/>
          <w:spacing w:val="19"/>
        </w:rPr>
        <w:t xml:space="preserve"> </w:t>
      </w:r>
      <w:r w:rsidRPr="005B2E0E">
        <w:rPr>
          <w:rFonts w:cs="Arial"/>
        </w:rPr>
        <w:t>current</w:t>
      </w:r>
      <w:r w:rsidRPr="005B2E0E">
        <w:rPr>
          <w:rFonts w:cs="Arial"/>
          <w:spacing w:val="19"/>
        </w:rPr>
        <w:t xml:space="preserve"> </w:t>
      </w:r>
      <w:r w:rsidRPr="005B2E0E">
        <w:rPr>
          <w:rFonts w:cs="Arial"/>
        </w:rPr>
        <w:t>hard</w:t>
      </w:r>
      <w:r w:rsidRPr="005B2E0E">
        <w:rPr>
          <w:rFonts w:cs="Arial"/>
          <w:spacing w:val="19"/>
        </w:rPr>
        <w:t xml:space="preserve"> </w:t>
      </w:r>
      <w:r w:rsidRPr="005B2E0E">
        <w:rPr>
          <w:rFonts w:cs="Arial"/>
        </w:rPr>
        <w:t>copy</w:t>
      </w:r>
      <w:r w:rsidRPr="005B2E0E">
        <w:rPr>
          <w:rFonts w:cs="Arial"/>
          <w:spacing w:val="19"/>
        </w:rPr>
        <w:t xml:space="preserve"> </w:t>
      </w:r>
      <w:r w:rsidRPr="005B2E0E">
        <w:rPr>
          <w:rFonts w:cs="Arial"/>
        </w:rPr>
        <w:t>of</w:t>
      </w:r>
      <w:r w:rsidRPr="005B2E0E">
        <w:rPr>
          <w:rFonts w:cs="Arial"/>
          <w:spacing w:val="19"/>
        </w:rPr>
        <w:t xml:space="preserve"> </w:t>
      </w:r>
      <w:r w:rsidRPr="005B2E0E">
        <w:rPr>
          <w:rFonts w:cs="Arial"/>
        </w:rPr>
        <w:t>the</w:t>
      </w:r>
      <w:r w:rsidRPr="005B2E0E">
        <w:rPr>
          <w:rFonts w:cs="Arial"/>
          <w:w w:val="99"/>
        </w:rPr>
        <w:t xml:space="preserve"> </w:t>
      </w:r>
      <w:r w:rsidRPr="005B2E0E">
        <w:rPr>
          <w:rFonts w:cs="Arial"/>
        </w:rPr>
        <w:t>register.</w:t>
      </w:r>
    </w:p>
    <w:p w14:paraId="3262D3EE"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18"/>
        </w:rPr>
        <w:t xml:space="preserve"> </w:t>
      </w:r>
      <w:r w:rsidRPr="005B2E0E">
        <w:rPr>
          <w:rFonts w:cs="Arial"/>
        </w:rPr>
        <w:t>member</w:t>
      </w:r>
      <w:r w:rsidRPr="005B2E0E">
        <w:rPr>
          <w:rFonts w:cs="Arial"/>
          <w:spacing w:val="-17"/>
        </w:rPr>
        <w:t xml:space="preserve"> </w:t>
      </w:r>
      <w:r w:rsidRPr="005B2E0E">
        <w:rPr>
          <w:rFonts w:cs="Arial"/>
        </w:rPr>
        <w:t>may</w:t>
      </w:r>
      <w:r w:rsidRPr="005B2E0E">
        <w:rPr>
          <w:rFonts w:cs="Arial"/>
          <w:spacing w:val="-17"/>
        </w:rPr>
        <w:t xml:space="preserve"> </w:t>
      </w:r>
      <w:r w:rsidRPr="005B2E0E">
        <w:rPr>
          <w:rFonts w:cs="Arial"/>
        </w:rPr>
        <w:t>obtain</w:t>
      </w:r>
      <w:r w:rsidRPr="005B2E0E">
        <w:rPr>
          <w:rFonts w:cs="Arial"/>
          <w:spacing w:val="-17"/>
        </w:rPr>
        <w:t xml:space="preserve"> </w:t>
      </w:r>
      <w:r w:rsidRPr="005B2E0E">
        <w:rPr>
          <w:rFonts w:cs="Arial"/>
        </w:rPr>
        <w:t>a</w:t>
      </w:r>
      <w:r w:rsidRPr="005B2E0E">
        <w:rPr>
          <w:rFonts w:cs="Arial"/>
          <w:spacing w:val="-17"/>
        </w:rPr>
        <w:t xml:space="preserve"> </w:t>
      </w:r>
      <w:r w:rsidRPr="005B2E0E">
        <w:rPr>
          <w:rFonts w:cs="Arial"/>
        </w:rPr>
        <w:t>hard</w:t>
      </w:r>
      <w:r w:rsidRPr="005B2E0E">
        <w:rPr>
          <w:rFonts w:cs="Arial"/>
          <w:spacing w:val="-17"/>
        </w:rPr>
        <w:t xml:space="preserve"> </w:t>
      </w:r>
      <w:r w:rsidRPr="005B2E0E">
        <w:rPr>
          <w:rFonts w:cs="Arial"/>
        </w:rPr>
        <w:t>copy</w:t>
      </w:r>
      <w:r w:rsidRPr="005B2E0E">
        <w:rPr>
          <w:rFonts w:cs="Arial"/>
          <w:spacing w:val="-17"/>
        </w:rPr>
        <w:t xml:space="preserve"> </w:t>
      </w:r>
      <w:r w:rsidRPr="005B2E0E">
        <w:rPr>
          <w:rFonts w:cs="Arial"/>
        </w:rPr>
        <w:t>of</w:t>
      </w:r>
      <w:r w:rsidRPr="005B2E0E">
        <w:rPr>
          <w:rFonts w:cs="Arial"/>
          <w:spacing w:val="-17"/>
        </w:rPr>
        <w:t xml:space="preserve"> </w:t>
      </w:r>
      <w:r w:rsidRPr="005B2E0E">
        <w:rPr>
          <w:rFonts w:cs="Arial"/>
        </w:rPr>
        <w:t>the</w:t>
      </w:r>
      <w:r w:rsidRPr="005B2E0E">
        <w:rPr>
          <w:rFonts w:cs="Arial"/>
          <w:spacing w:val="-17"/>
        </w:rPr>
        <w:t xml:space="preserve"> </w:t>
      </w:r>
      <w:r w:rsidRPr="005B2E0E">
        <w:rPr>
          <w:rFonts w:cs="Arial"/>
        </w:rPr>
        <w:t>register,</w:t>
      </w:r>
      <w:r w:rsidRPr="005B2E0E">
        <w:rPr>
          <w:rFonts w:cs="Arial"/>
          <w:spacing w:val="-16"/>
        </w:rPr>
        <w:t xml:space="preserve"> </w:t>
      </w:r>
      <w:r w:rsidRPr="005B2E0E">
        <w:rPr>
          <w:rFonts w:cs="Arial"/>
        </w:rPr>
        <w:t>or</w:t>
      </w:r>
      <w:r w:rsidRPr="005B2E0E">
        <w:rPr>
          <w:rFonts w:cs="Arial"/>
          <w:spacing w:val="-17"/>
        </w:rPr>
        <w:t xml:space="preserve"> </w:t>
      </w:r>
      <w:r w:rsidRPr="005B2E0E">
        <w:rPr>
          <w:rFonts w:cs="Arial"/>
        </w:rPr>
        <w:t>a</w:t>
      </w:r>
      <w:r w:rsidRPr="005B2E0E">
        <w:rPr>
          <w:rFonts w:cs="Arial"/>
          <w:spacing w:val="-17"/>
        </w:rPr>
        <w:t xml:space="preserve"> </w:t>
      </w:r>
      <w:r w:rsidRPr="005B2E0E">
        <w:rPr>
          <w:rFonts w:cs="Arial"/>
        </w:rPr>
        <w:t>part</w:t>
      </w:r>
      <w:r w:rsidRPr="005B2E0E">
        <w:rPr>
          <w:rFonts w:cs="Arial"/>
          <w:spacing w:val="-17"/>
        </w:rPr>
        <w:t xml:space="preserve"> </w:t>
      </w:r>
      <w:r w:rsidRPr="005B2E0E">
        <w:rPr>
          <w:rFonts w:cs="Arial"/>
        </w:rPr>
        <w:t>of</w:t>
      </w:r>
      <w:r w:rsidRPr="005B2E0E">
        <w:rPr>
          <w:rFonts w:cs="Arial"/>
          <w:spacing w:val="-17"/>
        </w:rPr>
        <w:t xml:space="preserve"> </w:t>
      </w:r>
      <w:r w:rsidRPr="005B2E0E">
        <w:rPr>
          <w:rFonts w:cs="Arial"/>
        </w:rPr>
        <w:t>the</w:t>
      </w:r>
      <w:r w:rsidRPr="005B2E0E">
        <w:rPr>
          <w:rFonts w:cs="Arial"/>
          <w:spacing w:val="-17"/>
        </w:rPr>
        <w:t xml:space="preserve"> </w:t>
      </w:r>
      <w:r w:rsidRPr="005B2E0E">
        <w:rPr>
          <w:rFonts w:cs="Arial"/>
        </w:rPr>
        <w:t>register,</w:t>
      </w:r>
      <w:r w:rsidRPr="005B2E0E">
        <w:rPr>
          <w:rFonts w:cs="Arial"/>
          <w:spacing w:val="-16"/>
        </w:rPr>
        <w:t xml:space="preserve"> </w:t>
      </w:r>
      <w:r w:rsidRPr="005B2E0E">
        <w:rPr>
          <w:rFonts w:cs="Arial"/>
        </w:rPr>
        <w:t>on</w:t>
      </w:r>
      <w:r w:rsidRPr="005B2E0E">
        <w:rPr>
          <w:rFonts w:cs="Arial"/>
          <w:spacing w:val="-18"/>
        </w:rPr>
        <w:t xml:space="preserve"> </w:t>
      </w:r>
      <w:r w:rsidRPr="005B2E0E">
        <w:rPr>
          <w:rFonts w:cs="Arial"/>
        </w:rPr>
        <w:t>payment</w:t>
      </w:r>
      <w:r w:rsidRPr="005B2E0E">
        <w:rPr>
          <w:rFonts w:cs="Arial"/>
          <w:w w:val="99"/>
        </w:rPr>
        <w:t xml:space="preserve"> </w:t>
      </w:r>
      <w:r w:rsidRPr="005B2E0E">
        <w:rPr>
          <w:rFonts w:cs="Arial"/>
        </w:rPr>
        <w:t>of</w:t>
      </w:r>
      <w:r w:rsidRPr="005B2E0E">
        <w:rPr>
          <w:rFonts w:cs="Arial"/>
          <w:spacing w:val="-4"/>
        </w:rPr>
        <w:t xml:space="preserve"> </w:t>
      </w:r>
      <w:r w:rsidRPr="005B2E0E">
        <w:rPr>
          <w:rFonts w:cs="Arial"/>
        </w:rPr>
        <w:t>a</w:t>
      </w:r>
      <w:r w:rsidRPr="005B2E0E">
        <w:rPr>
          <w:rFonts w:cs="Arial"/>
          <w:spacing w:val="-3"/>
        </w:rPr>
        <w:t xml:space="preserve"> </w:t>
      </w:r>
      <w:r w:rsidRPr="005B2E0E">
        <w:rPr>
          <w:rFonts w:cs="Arial"/>
        </w:rPr>
        <w:t>fee</w:t>
      </w:r>
      <w:r w:rsidRPr="005B2E0E">
        <w:rPr>
          <w:rFonts w:cs="Arial"/>
          <w:spacing w:val="-3"/>
        </w:rPr>
        <w:t xml:space="preserve"> </w:t>
      </w:r>
      <w:r w:rsidRPr="005B2E0E">
        <w:rPr>
          <w:rFonts w:cs="Arial"/>
        </w:rPr>
        <w:t>of</w:t>
      </w:r>
      <w:r w:rsidRPr="005B2E0E">
        <w:rPr>
          <w:rFonts w:cs="Arial"/>
          <w:spacing w:val="-4"/>
        </w:rPr>
        <w:t xml:space="preserve"> </w:t>
      </w:r>
      <w:r w:rsidRPr="005B2E0E">
        <w:rPr>
          <w:rFonts w:cs="Arial"/>
        </w:rPr>
        <w:t>not</w:t>
      </w:r>
      <w:r w:rsidRPr="005B2E0E">
        <w:rPr>
          <w:rFonts w:cs="Arial"/>
          <w:spacing w:val="-3"/>
        </w:rPr>
        <w:t xml:space="preserve"> </w:t>
      </w:r>
      <w:r w:rsidRPr="005B2E0E">
        <w:rPr>
          <w:rFonts w:cs="Arial"/>
        </w:rPr>
        <w:t>more</w:t>
      </w:r>
      <w:r w:rsidRPr="005B2E0E">
        <w:rPr>
          <w:rFonts w:cs="Arial"/>
          <w:spacing w:val="-4"/>
        </w:rPr>
        <w:t xml:space="preserve"> </w:t>
      </w:r>
      <w:r w:rsidRPr="005B2E0E">
        <w:rPr>
          <w:rFonts w:cs="Arial"/>
        </w:rPr>
        <w:t>than</w:t>
      </w:r>
      <w:r w:rsidRPr="005B2E0E">
        <w:rPr>
          <w:rFonts w:cs="Arial"/>
          <w:spacing w:val="-4"/>
        </w:rPr>
        <w:t xml:space="preserve"> </w:t>
      </w:r>
      <w:r w:rsidRPr="005B2E0E">
        <w:rPr>
          <w:rFonts w:cs="Arial"/>
        </w:rPr>
        <w:t>$1,</w:t>
      </w:r>
      <w:r w:rsidRPr="005B2E0E">
        <w:rPr>
          <w:rFonts w:cs="Arial"/>
          <w:spacing w:val="-3"/>
        </w:rPr>
        <w:t xml:space="preserve"> </w:t>
      </w:r>
      <w:r w:rsidRPr="005B2E0E">
        <w:rPr>
          <w:rFonts w:cs="Arial"/>
        </w:rPr>
        <w:t>as</w:t>
      </w:r>
      <w:r w:rsidRPr="005B2E0E">
        <w:rPr>
          <w:rFonts w:cs="Arial"/>
          <w:spacing w:val="-5"/>
        </w:rPr>
        <w:t xml:space="preserve"> </w:t>
      </w:r>
      <w:r w:rsidRPr="005B2E0E">
        <w:rPr>
          <w:rFonts w:cs="Arial"/>
        </w:rPr>
        <w:t>determined</w:t>
      </w:r>
      <w:r w:rsidRPr="005B2E0E">
        <w:rPr>
          <w:rFonts w:cs="Arial"/>
          <w:spacing w:val="-3"/>
        </w:rPr>
        <w:t xml:space="preserve"> </w:t>
      </w:r>
      <w:r w:rsidRPr="005B2E0E">
        <w:rPr>
          <w:rFonts w:cs="Arial"/>
        </w:rPr>
        <w:t>by</w:t>
      </w:r>
      <w:r w:rsidRPr="005B2E0E">
        <w:rPr>
          <w:rFonts w:cs="Arial"/>
          <w:spacing w:val="-3"/>
        </w:rPr>
        <w:t xml:space="preserve"> </w:t>
      </w:r>
      <w:r w:rsidRPr="005B2E0E">
        <w:rPr>
          <w:rFonts w:cs="Arial"/>
        </w:rPr>
        <w:t>the</w:t>
      </w:r>
      <w:r w:rsidRPr="005B2E0E">
        <w:rPr>
          <w:rFonts w:cs="Arial"/>
          <w:spacing w:val="-4"/>
        </w:rPr>
        <w:t xml:space="preserve"> </w:t>
      </w:r>
      <w:r w:rsidRPr="005B2E0E">
        <w:rPr>
          <w:rFonts w:cs="Arial"/>
        </w:rPr>
        <w:t>committee,</w:t>
      </w:r>
      <w:r w:rsidRPr="005B2E0E">
        <w:rPr>
          <w:rFonts w:cs="Arial"/>
          <w:spacing w:val="-5"/>
        </w:rPr>
        <w:t xml:space="preserve"> </w:t>
      </w:r>
      <w:r w:rsidRPr="005B2E0E">
        <w:rPr>
          <w:rFonts w:cs="Arial"/>
        </w:rPr>
        <w:t>for</w:t>
      </w:r>
      <w:r w:rsidRPr="005B2E0E">
        <w:rPr>
          <w:rFonts w:cs="Arial"/>
          <w:spacing w:val="-3"/>
        </w:rPr>
        <w:t xml:space="preserve"> </w:t>
      </w:r>
      <w:r w:rsidRPr="005B2E0E">
        <w:rPr>
          <w:rFonts w:cs="Arial"/>
        </w:rPr>
        <w:t>each</w:t>
      </w:r>
      <w:r w:rsidRPr="005B2E0E">
        <w:rPr>
          <w:rFonts w:cs="Arial"/>
          <w:spacing w:val="-4"/>
        </w:rPr>
        <w:t xml:space="preserve"> </w:t>
      </w:r>
      <w:r w:rsidRPr="005B2E0E">
        <w:rPr>
          <w:rFonts w:cs="Arial"/>
        </w:rPr>
        <w:t>page</w:t>
      </w:r>
      <w:r w:rsidRPr="005B2E0E">
        <w:rPr>
          <w:rFonts w:cs="Arial"/>
          <w:spacing w:val="-3"/>
        </w:rPr>
        <w:t xml:space="preserve"> </w:t>
      </w:r>
      <w:r w:rsidRPr="005B2E0E">
        <w:rPr>
          <w:rFonts w:cs="Arial"/>
        </w:rPr>
        <w:t>copied.</w:t>
      </w:r>
    </w:p>
    <w:p w14:paraId="14691C3E"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Information</w:t>
      </w:r>
      <w:r w:rsidRPr="005B2E0E">
        <w:rPr>
          <w:rFonts w:cs="Arial"/>
          <w:spacing w:val="27"/>
        </w:rPr>
        <w:t xml:space="preserve"> </w:t>
      </w:r>
      <w:r w:rsidRPr="005B2E0E">
        <w:rPr>
          <w:rFonts w:cs="Arial"/>
        </w:rPr>
        <w:t>about</w:t>
      </w:r>
      <w:r w:rsidRPr="005B2E0E">
        <w:rPr>
          <w:rFonts w:cs="Arial"/>
          <w:spacing w:val="27"/>
        </w:rPr>
        <w:t xml:space="preserve"> </w:t>
      </w:r>
      <w:r w:rsidRPr="005B2E0E">
        <w:rPr>
          <w:rFonts w:cs="Arial"/>
        </w:rPr>
        <w:t>a</w:t>
      </w:r>
      <w:r w:rsidRPr="005B2E0E">
        <w:rPr>
          <w:rFonts w:cs="Arial"/>
          <w:spacing w:val="27"/>
        </w:rPr>
        <w:t xml:space="preserve"> </w:t>
      </w:r>
      <w:r w:rsidRPr="005B2E0E">
        <w:rPr>
          <w:rFonts w:cs="Arial"/>
        </w:rPr>
        <w:t>member,</w:t>
      </w:r>
      <w:r w:rsidRPr="005B2E0E">
        <w:rPr>
          <w:rFonts w:cs="Arial"/>
          <w:spacing w:val="27"/>
        </w:rPr>
        <w:t xml:space="preserve"> </w:t>
      </w:r>
      <w:r w:rsidRPr="005B2E0E">
        <w:rPr>
          <w:rFonts w:cs="Arial"/>
        </w:rPr>
        <w:t>other</w:t>
      </w:r>
      <w:r w:rsidRPr="005B2E0E">
        <w:rPr>
          <w:rFonts w:cs="Arial"/>
          <w:spacing w:val="27"/>
        </w:rPr>
        <w:t xml:space="preserve"> </w:t>
      </w:r>
      <w:r w:rsidRPr="005B2E0E">
        <w:rPr>
          <w:rFonts w:cs="Arial"/>
        </w:rPr>
        <w:t>than</w:t>
      </w:r>
      <w:r w:rsidRPr="005B2E0E">
        <w:rPr>
          <w:rFonts w:cs="Arial"/>
          <w:spacing w:val="27"/>
        </w:rPr>
        <w:t xml:space="preserve"> </w:t>
      </w:r>
      <w:r w:rsidRPr="005B2E0E">
        <w:rPr>
          <w:rFonts w:cs="Arial"/>
        </w:rPr>
        <w:t>the</w:t>
      </w:r>
      <w:r w:rsidRPr="005B2E0E">
        <w:rPr>
          <w:rFonts w:cs="Arial"/>
          <w:spacing w:val="27"/>
        </w:rPr>
        <w:t xml:space="preserve"> </w:t>
      </w:r>
      <w:r w:rsidRPr="005B2E0E">
        <w:rPr>
          <w:rFonts w:cs="Arial"/>
        </w:rPr>
        <w:t>member’s</w:t>
      </w:r>
      <w:r w:rsidRPr="005B2E0E">
        <w:rPr>
          <w:rFonts w:cs="Arial"/>
          <w:spacing w:val="27"/>
        </w:rPr>
        <w:t xml:space="preserve"> </w:t>
      </w:r>
      <w:r w:rsidRPr="005B2E0E">
        <w:rPr>
          <w:rFonts w:cs="Arial"/>
        </w:rPr>
        <w:t>name,</w:t>
      </w:r>
      <w:r w:rsidRPr="005B2E0E">
        <w:rPr>
          <w:rFonts w:cs="Arial"/>
          <w:spacing w:val="27"/>
        </w:rPr>
        <w:t xml:space="preserve"> </w:t>
      </w:r>
      <w:r w:rsidRPr="005B2E0E">
        <w:rPr>
          <w:rFonts w:cs="Arial"/>
        </w:rPr>
        <w:t>must</w:t>
      </w:r>
      <w:r w:rsidRPr="005B2E0E">
        <w:rPr>
          <w:rFonts w:cs="Arial"/>
          <w:spacing w:val="27"/>
        </w:rPr>
        <w:t xml:space="preserve"> </w:t>
      </w:r>
      <w:r w:rsidRPr="005B2E0E">
        <w:rPr>
          <w:rFonts w:cs="Arial"/>
        </w:rPr>
        <w:t>not</w:t>
      </w:r>
      <w:r w:rsidRPr="005B2E0E">
        <w:rPr>
          <w:rFonts w:cs="Arial"/>
          <w:spacing w:val="27"/>
        </w:rPr>
        <w:t xml:space="preserve"> </w:t>
      </w:r>
      <w:r w:rsidRPr="005B2E0E">
        <w:rPr>
          <w:rFonts w:cs="Arial"/>
        </w:rPr>
        <w:t>be</w:t>
      </w:r>
      <w:r w:rsidRPr="005B2E0E">
        <w:rPr>
          <w:rFonts w:cs="Arial"/>
          <w:spacing w:val="27"/>
        </w:rPr>
        <w:t xml:space="preserve"> </w:t>
      </w:r>
      <w:r w:rsidRPr="005B2E0E">
        <w:rPr>
          <w:rFonts w:cs="Arial"/>
        </w:rPr>
        <w:t>made</w:t>
      </w:r>
      <w:r w:rsidRPr="005B2E0E">
        <w:rPr>
          <w:rFonts w:cs="Arial"/>
          <w:w w:val="99"/>
        </w:rPr>
        <w:t xml:space="preserve"> </w:t>
      </w:r>
      <w:r w:rsidRPr="005B2E0E">
        <w:rPr>
          <w:rFonts w:cs="Arial"/>
        </w:rPr>
        <w:t>available</w:t>
      </w:r>
      <w:r w:rsidRPr="005B2E0E">
        <w:rPr>
          <w:rFonts w:cs="Arial"/>
          <w:spacing w:val="20"/>
        </w:rPr>
        <w:t xml:space="preserve"> </w:t>
      </w:r>
      <w:r w:rsidRPr="005B2E0E">
        <w:rPr>
          <w:rFonts w:cs="Arial"/>
        </w:rPr>
        <w:t>for</w:t>
      </w:r>
      <w:r w:rsidRPr="005B2E0E">
        <w:rPr>
          <w:rFonts w:cs="Arial"/>
          <w:spacing w:val="20"/>
        </w:rPr>
        <w:t xml:space="preserve"> </w:t>
      </w:r>
      <w:r w:rsidRPr="005B2E0E">
        <w:rPr>
          <w:rFonts w:cs="Arial"/>
        </w:rPr>
        <w:t>inspection</w:t>
      </w:r>
      <w:r w:rsidRPr="005B2E0E">
        <w:rPr>
          <w:rFonts w:cs="Arial"/>
          <w:spacing w:val="20"/>
        </w:rPr>
        <w:t xml:space="preserve"> </w:t>
      </w:r>
      <w:r w:rsidRPr="005B2E0E">
        <w:rPr>
          <w:rFonts w:cs="Arial"/>
        </w:rPr>
        <w:t>if</w:t>
      </w:r>
      <w:r w:rsidRPr="005B2E0E">
        <w:rPr>
          <w:rFonts w:cs="Arial"/>
          <w:spacing w:val="20"/>
        </w:rPr>
        <w:t xml:space="preserve"> </w:t>
      </w:r>
      <w:r w:rsidRPr="005B2E0E">
        <w:rPr>
          <w:rFonts w:cs="Arial"/>
        </w:rPr>
        <w:t>the</w:t>
      </w:r>
      <w:r w:rsidRPr="005B2E0E">
        <w:rPr>
          <w:rFonts w:cs="Arial"/>
          <w:spacing w:val="21"/>
        </w:rPr>
        <w:t xml:space="preserve"> </w:t>
      </w:r>
      <w:r w:rsidRPr="005B2E0E">
        <w:rPr>
          <w:rFonts w:cs="Arial"/>
        </w:rPr>
        <w:t>member</w:t>
      </w:r>
      <w:r w:rsidRPr="005B2E0E">
        <w:rPr>
          <w:rFonts w:cs="Arial"/>
          <w:spacing w:val="20"/>
        </w:rPr>
        <w:t xml:space="preserve"> </w:t>
      </w:r>
      <w:r w:rsidRPr="005B2E0E">
        <w:rPr>
          <w:rFonts w:cs="Arial"/>
        </w:rPr>
        <w:t>requests</w:t>
      </w:r>
      <w:r w:rsidRPr="005B2E0E">
        <w:rPr>
          <w:rFonts w:cs="Arial"/>
          <w:spacing w:val="20"/>
        </w:rPr>
        <w:t xml:space="preserve"> </w:t>
      </w:r>
      <w:r w:rsidRPr="005B2E0E">
        <w:rPr>
          <w:rFonts w:cs="Arial"/>
        </w:rPr>
        <w:t>that</w:t>
      </w:r>
      <w:r w:rsidRPr="005B2E0E">
        <w:rPr>
          <w:rFonts w:cs="Arial"/>
          <w:spacing w:val="20"/>
        </w:rPr>
        <w:t xml:space="preserve"> </w:t>
      </w:r>
      <w:r w:rsidRPr="005B2E0E">
        <w:rPr>
          <w:rFonts w:cs="Arial"/>
        </w:rPr>
        <w:t>the</w:t>
      </w:r>
      <w:r w:rsidRPr="005B2E0E">
        <w:rPr>
          <w:rFonts w:cs="Arial"/>
          <w:spacing w:val="21"/>
        </w:rPr>
        <w:t xml:space="preserve"> </w:t>
      </w:r>
      <w:r w:rsidRPr="005B2E0E">
        <w:rPr>
          <w:rFonts w:cs="Arial"/>
        </w:rPr>
        <w:t>information</w:t>
      </w:r>
      <w:r w:rsidRPr="005B2E0E">
        <w:rPr>
          <w:rFonts w:cs="Arial"/>
          <w:spacing w:val="20"/>
        </w:rPr>
        <w:t xml:space="preserve"> </w:t>
      </w:r>
      <w:r w:rsidRPr="005B2E0E">
        <w:rPr>
          <w:rFonts w:cs="Arial"/>
        </w:rPr>
        <w:t>not</w:t>
      </w:r>
      <w:r w:rsidRPr="005B2E0E">
        <w:rPr>
          <w:rFonts w:cs="Arial"/>
          <w:spacing w:val="20"/>
        </w:rPr>
        <w:t xml:space="preserve"> </w:t>
      </w:r>
      <w:r w:rsidRPr="005B2E0E">
        <w:rPr>
          <w:rFonts w:cs="Arial"/>
        </w:rPr>
        <w:t>be</w:t>
      </w:r>
      <w:r w:rsidRPr="005B2E0E">
        <w:rPr>
          <w:rFonts w:cs="Arial"/>
          <w:spacing w:val="20"/>
        </w:rPr>
        <w:t xml:space="preserve"> </w:t>
      </w:r>
      <w:r w:rsidRPr="005B2E0E">
        <w:rPr>
          <w:rFonts w:cs="Arial"/>
        </w:rPr>
        <w:t>made</w:t>
      </w:r>
      <w:r w:rsidRPr="005B2E0E">
        <w:rPr>
          <w:rFonts w:cs="Arial"/>
          <w:w w:val="99"/>
        </w:rPr>
        <w:t xml:space="preserve"> </w:t>
      </w:r>
      <w:r w:rsidRPr="005B2E0E">
        <w:rPr>
          <w:rFonts w:cs="Arial"/>
        </w:rPr>
        <w:t>available.</w:t>
      </w:r>
    </w:p>
    <w:p w14:paraId="1F6D34A4"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5"/>
        </w:rPr>
        <w:t xml:space="preserve"> </w:t>
      </w:r>
      <w:r w:rsidRPr="005B2E0E">
        <w:rPr>
          <w:rFonts w:cs="Arial"/>
        </w:rPr>
        <w:t>member</w:t>
      </w:r>
      <w:r w:rsidRPr="005B2E0E">
        <w:rPr>
          <w:rFonts w:cs="Arial"/>
          <w:spacing w:val="6"/>
        </w:rPr>
        <w:t xml:space="preserve"> </w:t>
      </w:r>
      <w:r w:rsidRPr="005B2E0E">
        <w:rPr>
          <w:rFonts w:cs="Arial"/>
        </w:rPr>
        <w:t>must</w:t>
      </w:r>
      <w:r w:rsidRPr="005B2E0E">
        <w:rPr>
          <w:rFonts w:cs="Arial"/>
          <w:spacing w:val="6"/>
        </w:rPr>
        <w:t xml:space="preserve"> </w:t>
      </w:r>
      <w:r w:rsidRPr="005B2E0E">
        <w:rPr>
          <w:rFonts w:cs="Arial"/>
        </w:rPr>
        <w:t>not</w:t>
      </w:r>
      <w:r w:rsidRPr="005B2E0E">
        <w:rPr>
          <w:rFonts w:cs="Arial"/>
          <w:spacing w:val="6"/>
        </w:rPr>
        <w:t xml:space="preserve"> </w:t>
      </w:r>
      <w:r w:rsidRPr="005B2E0E">
        <w:rPr>
          <w:rFonts w:cs="Arial"/>
        </w:rPr>
        <w:t>use</w:t>
      </w:r>
      <w:r w:rsidRPr="005B2E0E">
        <w:rPr>
          <w:rFonts w:cs="Arial"/>
          <w:spacing w:val="6"/>
        </w:rPr>
        <w:t xml:space="preserve"> </w:t>
      </w:r>
      <w:r w:rsidRPr="005B2E0E">
        <w:rPr>
          <w:rFonts w:cs="Arial"/>
        </w:rPr>
        <w:t>information</w:t>
      </w:r>
      <w:r w:rsidRPr="005B2E0E">
        <w:rPr>
          <w:rFonts w:cs="Arial"/>
          <w:spacing w:val="6"/>
        </w:rPr>
        <w:t xml:space="preserve"> </w:t>
      </w:r>
      <w:r w:rsidRPr="005B2E0E">
        <w:rPr>
          <w:rFonts w:cs="Arial"/>
        </w:rPr>
        <w:t>about</w:t>
      </w:r>
      <w:r w:rsidRPr="005B2E0E">
        <w:rPr>
          <w:rFonts w:cs="Arial"/>
          <w:spacing w:val="5"/>
        </w:rPr>
        <w:t xml:space="preserve"> </w:t>
      </w:r>
      <w:r w:rsidRPr="005B2E0E">
        <w:rPr>
          <w:rFonts w:cs="Arial"/>
        </w:rPr>
        <w:t>a</w:t>
      </w:r>
      <w:r w:rsidRPr="005B2E0E">
        <w:rPr>
          <w:rFonts w:cs="Arial"/>
          <w:spacing w:val="7"/>
        </w:rPr>
        <w:t xml:space="preserve"> </w:t>
      </w:r>
      <w:r w:rsidRPr="005B2E0E">
        <w:rPr>
          <w:rFonts w:cs="Arial"/>
        </w:rPr>
        <w:t>member</w:t>
      </w:r>
      <w:r w:rsidRPr="005B2E0E">
        <w:rPr>
          <w:rFonts w:cs="Arial"/>
          <w:spacing w:val="6"/>
        </w:rPr>
        <w:t xml:space="preserve"> </w:t>
      </w:r>
      <w:r w:rsidRPr="005B2E0E">
        <w:rPr>
          <w:rFonts w:cs="Arial"/>
        </w:rPr>
        <w:t>obtained</w:t>
      </w:r>
      <w:r w:rsidRPr="005B2E0E">
        <w:rPr>
          <w:rFonts w:cs="Arial"/>
          <w:spacing w:val="6"/>
        </w:rPr>
        <w:t xml:space="preserve"> </w:t>
      </w:r>
      <w:r w:rsidRPr="005B2E0E">
        <w:rPr>
          <w:rFonts w:cs="Arial"/>
        </w:rPr>
        <w:t>from</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rPr>
        <w:t>register</w:t>
      </w:r>
      <w:r w:rsidRPr="005B2E0E">
        <w:rPr>
          <w:rFonts w:cs="Arial"/>
          <w:spacing w:val="6"/>
        </w:rPr>
        <w:t xml:space="preserve"> </w:t>
      </w:r>
      <w:r w:rsidRPr="005B2E0E">
        <w:rPr>
          <w:rFonts w:cs="Arial"/>
        </w:rPr>
        <w:t>to</w:t>
      </w:r>
      <w:r w:rsidRPr="005B2E0E">
        <w:rPr>
          <w:rFonts w:cs="Arial"/>
          <w:w w:val="99"/>
        </w:rPr>
        <w:t xml:space="preserve"> </w:t>
      </w:r>
      <w:r w:rsidRPr="005B2E0E">
        <w:rPr>
          <w:rFonts w:cs="Arial"/>
        </w:rPr>
        <w:t>contact</w:t>
      </w:r>
      <w:r w:rsidRPr="005B2E0E">
        <w:rPr>
          <w:rFonts w:cs="Arial"/>
          <w:spacing w:val="-5"/>
        </w:rPr>
        <w:t xml:space="preserve"> </w:t>
      </w:r>
      <w:r w:rsidRPr="005B2E0E">
        <w:rPr>
          <w:rFonts w:cs="Arial"/>
        </w:rPr>
        <w:t>or</w:t>
      </w:r>
      <w:r w:rsidRPr="005B2E0E">
        <w:rPr>
          <w:rFonts w:cs="Arial"/>
          <w:spacing w:val="-4"/>
        </w:rPr>
        <w:t xml:space="preserve"> </w:t>
      </w:r>
      <w:r w:rsidRPr="005B2E0E">
        <w:rPr>
          <w:rFonts w:cs="Arial"/>
          <w:spacing w:val="-1"/>
        </w:rPr>
        <w:t>send</w:t>
      </w:r>
      <w:r w:rsidRPr="005B2E0E">
        <w:rPr>
          <w:rFonts w:cs="Arial"/>
          <w:spacing w:val="-4"/>
        </w:rPr>
        <w:t xml:space="preserve"> </w:t>
      </w:r>
      <w:r w:rsidRPr="005B2E0E">
        <w:rPr>
          <w:rFonts w:cs="Arial"/>
        </w:rPr>
        <w:t>material</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rPr>
        <w:t>the</w:t>
      </w:r>
      <w:r w:rsidRPr="005B2E0E">
        <w:rPr>
          <w:rFonts w:cs="Arial"/>
          <w:spacing w:val="-5"/>
        </w:rPr>
        <w:t xml:space="preserve"> </w:t>
      </w:r>
      <w:r w:rsidRPr="005B2E0E">
        <w:rPr>
          <w:rFonts w:cs="Arial"/>
        </w:rPr>
        <w:t>member,</w:t>
      </w:r>
      <w:r w:rsidRPr="005B2E0E">
        <w:rPr>
          <w:rFonts w:cs="Arial"/>
          <w:spacing w:val="-4"/>
        </w:rPr>
        <w:t xml:space="preserve"> </w:t>
      </w:r>
      <w:r w:rsidRPr="005B2E0E">
        <w:rPr>
          <w:rFonts w:cs="Arial"/>
        </w:rPr>
        <w:t>unless:</w:t>
      </w:r>
    </w:p>
    <w:p w14:paraId="3B89414F"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the</w:t>
      </w:r>
      <w:r w:rsidRPr="005B2E0E">
        <w:rPr>
          <w:rFonts w:cs="Arial"/>
          <w:spacing w:val="-6"/>
        </w:rPr>
        <w:t xml:space="preserve"> </w:t>
      </w:r>
      <w:r w:rsidRPr="005B2E0E">
        <w:rPr>
          <w:rFonts w:cs="Arial"/>
        </w:rPr>
        <w:t>information</w:t>
      </w:r>
      <w:r w:rsidRPr="005B2E0E">
        <w:rPr>
          <w:rFonts w:cs="Arial"/>
          <w:spacing w:val="-5"/>
        </w:rPr>
        <w:t xml:space="preserve"> </w:t>
      </w:r>
      <w:r w:rsidRPr="005B2E0E">
        <w:rPr>
          <w:rFonts w:cs="Arial"/>
        </w:rPr>
        <w:t>is</w:t>
      </w:r>
      <w:r w:rsidRPr="005B2E0E">
        <w:rPr>
          <w:rFonts w:cs="Arial"/>
          <w:spacing w:val="-5"/>
        </w:rPr>
        <w:t xml:space="preserve"> </w:t>
      </w:r>
      <w:r w:rsidRPr="005B2E0E">
        <w:rPr>
          <w:rFonts w:cs="Arial"/>
        </w:rPr>
        <w:t>used</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spacing w:val="-1"/>
        </w:rPr>
        <w:t>send</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member:</w:t>
      </w:r>
    </w:p>
    <w:p w14:paraId="1B9B435A"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a</w:t>
      </w:r>
      <w:r w:rsidRPr="005B2E0E">
        <w:rPr>
          <w:rFonts w:cs="Arial"/>
          <w:spacing w:val="-6"/>
        </w:rPr>
        <w:t xml:space="preserve"> </w:t>
      </w:r>
      <w:r w:rsidRPr="005B2E0E">
        <w:rPr>
          <w:rFonts w:cs="Arial"/>
        </w:rPr>
        <w:t>newsletter,</w:t>
      </w:r>
      <w:r w:rsidRPr="005B2E0E">
        <w:rPr>
          <w:rFonts w:cs="Arial"/>
          <w:spacing w:val="-5"/>
        </w:rPr>
        <w:t xml:space="preserve"> </w:t>
      </w:r>
      <w:r w:rsidRPr="005B2E0E">
        <w:rPr>
          <w:rFonts w:cs="Arial"/>
        </w:rPr>
        <w:t>or</w:t>
      </w:r>
    </w:p>
    <w:p w14:paraId="2E738A65" w14:textId="77777777" w:rsidR="002659D9" w:rsidRPr="005B2E0E"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a</w:t>
      </w:r>
      <w:r w:rsidRPr="005B2E0E">
        <w:rPr>
          <w:rFonts w:cs="Arial"/>
          <w:spacing w:val="-4"/>
        </w:rPr>
        <w:t xml:space="preserve"> </w:t>
      </w:r>
      <w:r w:rsidRPr="005B2E0E">
        <w:rPr>
          <w:rFonts w:cs="Arial"/>
        </w:rPr>
        <w:t>notice</w:t>
      </w:r>
      <w:r w:rsidRPr="005B2E0E">
        <w:rPr>
          <w:rFonts w:cs="Arial"/>
          <w:spacing w:val="-4"/>
        </w:rPr>
        <w:t xml:space="preserve"> </w:t>
      </w:r>
      <w:r w:rsidRPr="005B2E0E">
        <w:rPr>
          <w:rFonts w:cs="Arial"/>
        </w:rPr>
        <w:t>for</w:t>
      </w:r>
      <w:r w:rsidRPr="005B2E0E">
        <w:rPr>
          <w:rFonts w:cs="Arial"/>
          <w:spacing w:val="-4"/>
        </w:rPr>
        <w:t xml:space="preserve"> </w:t>
      </w:r>
      <w:r w:rsidRPr="005B2E0E">
        <w:rPr>
          <w:rFonts w:cs="Arial"/>
        </w:rPr>
        <w:t>a</w:t>
      </w:r>
      <w:r w:rsidRPr="005B2E0E">
        <w:rPr>
          <w:rFonts w:cs="Arial"/>
          <w:spacing w:val="-4"/>
        </w:rPr>
        <w:t xml:space="preserve"> </w:t>
      </w:r>
      <w:r w:rsidRPr="005B2E0E">
        <w:rPr>
          <w:rFonts w:cs="Arial"/>
        </w:rPr>
        <w:t>meeting</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other</w:t>
      </w:r>
      <w:r w:rsidRPr="005B2E0E">
        <w:rPr>
          <w:rFonts w:cs="Arial"/>
          <w:spacing w:val="-4"/>
        </w:rPr>
        <w:t xml:space="preserve"> </w:t>
      </w:r>
      <w:r w:rsidRPr="005B2E0E">
        <w:rPr>
          <w:rFonts w:cs="Arial"/>
        </w:rPr>
        <w:t>event</w:t>
      </w:r>
      <w:r w:rsidRPr="005B2E0E">
        <w:rPr>
          <w:rFonts w:cs="Arial"/>
          <w:spacing w:val="-5"/>
        </w:rPr>
        <w:t xml:space="preserve"> </w:t>
      </w:r>
      <w:r w:rsidRPr="005B2E0E">
        <w:rPr>
          <w:rFonts w:cs="Arial"/>
        </w:rPr>
        <w:t>relating</w:t>
      </w:r>
      <w:r w:rsidRPr="005B2E0E">
        <w:rPr>
          <w:rFonts w:cs="Arial"/>
          <w:spacing w:val="-3"/>
        </w:rPr>
        <w:t xml:space="preserve"> </w:t>
      </w:r>
      <w:r w:rsidRPr="005B2E0E">
        <w:rPr>
          <w:rFonts w:cs="Arial"/>
        </w:rPr>
        <w:t>to</w:t>
      </w:r>
      <w:r w:rsidRPr="005B2E0E">
        <w:rPr>
          <w:rFonts w:cs="Arial"/>
          <w:spacing w:val="-5"/>
        </w:rPr>
        <w:t xml:space="preserve"> </w:t>
      </w:r>
      <w:r w:rsidRPr="005B2E0E">
        <w:rPr>
          <w:rFonts w:cs="Arial"/>
        </w:rPr>
        <w:t>the</w:t>
      </w:r>
      <w:r w:rsidRPr="005B2E0E">
        <w:rPr>
          <w:rFonts w:cs="Arial"/>
          <w:spacing w:val="-5"/>
        </w:rPr>
        <w:t xml:space="preserve"> </w:t>
      </w:r>
      <w:r w:rsidRPr="005B2E0E">
        <w:rPr>
          <w:rFonts w:cs="Arial"/>
        </w:rPr>
        <w:t>association,</w:t>
      </w:r>
      <w:r w:rsidRPr="005B2E0E">
        <w:rPr>
          <w:rFonts w:cs="Arial"/>
          <w:spacing w:val="-5"/>
        </w:rPr>
        <w:t xml:space="preserve"> </w:t>
      </w:r>
      <w:r w:rsidRPr="005B2E0E">
        <w:rPr>
          <w:rFonts w:cs="Arial"/>
        </w:rPr>
        <w:t>or</w:t>
      </w:r>
    </w:p>
    <w:p w14:paraId="21910F19" w14:textId="77777777" w:rsidR="002659D9" w:rsidRPr="005B2E0E" w:rsidRDefault="002659D9" w:rsidP="002659D9">
      <w:pPr>
        <w:pStyle w:val="BodyText"/>
        <w:numPr>
          <w:ilvl w:val="3"/>
          <w:numId w:val="13"/>
        </w:numPr>
        <w:tabs>
          <w:tab w:val="left" w:pos="2389"/>
        </w:tabs>
        <w:spacing w:before="120" w:after="120"/>
        <w:ind w:hanging="614"/>
        <w:jc w:val="left"/>
        <w:rPr>
          <w:rFonts w:cs="Arial"/>
        </w:rPr>
      </w:pPr>
      <w:r w:rsidRPr="005B2E0E">
        <w:rPr>
          <w:rFonts w:cs="Arial"/>
        </w:rPr>
        <w:t>other</w:t>
      </w:r>
      <w:r w:rsidRPr="005B2E0E">
        <w:rPr>
          <w:rFonts w:cs="Arial"/>
          <w:spacing w:val="-6"/>
        </w:rPr>
        <w:t xml:space="preserve"> </w:t>
      </w:r>
      <w:r w:rsidRPr="005B2E0E">
        <w:rPr>
          <w:rFonts w:cs="Arial"/>
        </w:rPr>
        <w:t>material</w:t>
      </w:r>
      <w:r w:rsidRPr="005B2E0E">
        <w:rPr>
          <w:rFonts w:cs="Arial"/>
          <w:spacing w:val="-7"/>
        </w:rPr>
        <w:t xml:space="preserve"> </w:t>
      </w:r>
      <w:r w:rsidRPr="005B2E0E">
        <w:rPr>
          <w:rFonts w:cs="Arial"/>
        </w:rPr>
        <w:t>relating</w:t>
      </w:r>
      <w:r w:rsidRPr="005B2E0E">
        <w:rPr>
          <w:rFonts w:cs="Arial"/>
          <w:spacing w:val="-5"/>
        </w:rPr>
        <w:t xml:space="preserve"> </w:t>
      </w:r>
      <w:r w:rsidRPr="005B2E0E">
        <w:rPr>
          <w:rFonts w:cs="Arial"/>
        </w:rPr>
        <w:t>to</w:t>
      </w:r>
      <w:r w:rsidRPr="005B2E0E">
        <w:rPr>
          <w:rFonts w:cs="Arial"/>
          <w:spacing w:val="-7"/>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7"/>
        </w:rPr>
        <w:t xml:space="preserve"> </w:t>
      </w:r>
      <w:r w:rsidRPr="005B2E0E">
        <w:rPr>
          <w:rFonts w:cs="Arial"/>
        </w:rPr>
        <w:t>or</w:t>
      </w:r>
    </w:p>
    <w:p w14:paraId="54FCF3B8"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it</w:t>
      </w:r>
      <w:r w:rsidRPr="005B2E0E">
        <w:rPr>
          <w:rFonts w:cs="Arial"/>
          <w:spacing w:val="-5"/>
        </w:rPr>
        <w:t xml:space="preserve"> </w:t>
      </w:r>
      <w:r w:rsidRPr="005B2E0E">
        <w:rPr>
          <w:rFonts w:cs="Arial"/>
        </w:rPr>
        <w:t>is</w:t>
      </w:r>
      <w:r w:rsidRPr="005B2E0E">
        <w:rPr>
          <w:rFonts w:cs="Arial"/>
          <w:spacing w:val="-5"/>
        </w:rPr>
        <w:t xml:space="preserve"> </w:t>
      </w:r>
      <w:r w:rsidRPr="005B2E0E">
        <w:rPr>
          <w:rFonts w:cs="Arial"/>
        </w:rPr>
        <w:t>necessary</w:t>
      </w:r>
      <w:r w:rsidRPr="005B2E0E">
        <w:rPr>
          <w:rFonts w:cs="Arial"/>
          <w:spacing w:val="-4"/>
        </w:rPr>
        <w:t xml:space="preserve"> </w:t>
      </w:r>
      <w:r w:rsidRPr="005B2E0E">
        <w:rPr>
          <w:rFonts w:cs="Arial"/>
        </w:rPr>
        <w:t>to</w:t>
      </w:r>
      <w:r w:rsidRPr="005B2E0E">
        <w:rPr>
          <w:rFonts w:cs="Arial"/>
          <w:spacing w:val="-5"/>
        </w:rPr>
        <w:t xml:space="preserve"> </w:t>
      </w:r>
      <w:r w:rsidRPr="005B2E0E">
        <w:rPr>
          <w:rFonts w:cs="Arial"/>
        </w:rPr>
        <w:t>comply</w:t>
      </w:r>
      <w:r w:rsidRPr="005B2E0E">
        <w:rPr>
          <w:rFonts w:cs="Arial"/>
          <w:spacing w:val="-5"/>
        </w:rPr>
        <w:t xml:space="preserve"> </w:t>
      </w:r>
      <w:r w:rsidRPr="005B2E0E">
        <w:rPr>
          <w:rFonts w:cs="Arial"/>
          <w:spacing w:val="-1"/>
        </w:rPr>
        <w:t>with</w:t>
      </w:r>
      <w:r w:rsidRPr="005B2E0E">
        <w:rPr>
          <w:rFonts w:cs="Arial"/>
          <w:spacing w:val="-4"/>
        </w:rPr>
        <w:t xml:space="preserve"> </w:t>
      </w:r>
      <w:r w:rsidRPr="005B2E0E">
        <w:rPr>
          <w:rFonts w:cs="Arial"/>
        </w:rPr>
        <w:t>a</w:t>
      </w:r>
      <w:r w:rsidRPr="005B2E0E">
        <w:rPr>
          <w:rFonts w:cs="Arial"/>
          <w:spacing w:val="-4"/>
        </w:rPr>
        <w:t xml:space="preserve"> </w:t>
      </w:r>
      <w:r w:rsidRPr="005B2E0E">
        <w:rPr>
          <w:rFonts w:cs="Arial"/>
        </w:rPr>
        <w:t>requirement</w:t>
      </w:r>
      <w:r w:rsidRPr="005B2E0E">
        <w:rPr>
          <w:rFonts w:cs="Arial"/>
          <w:spacing w:val="-5"/>
        </w:rPr>
        <w:t xml:space="preserve"> </w:t>
      </w:r>
      <w:r w:rsidRPr="005B2E0E">
        <w:rPr>
          <w:rFonts w:cs="Arial"/>
        </w:rPr>
        <w:t>of</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spacing w:val="-1"/>
        </w:rPr>
        <w:t>Act</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the</w:t>
      </w:r>
      <w:r w:rsidRPr="005B2E0E">
        <w:rPr>
          <w:rFonts w:cs="Arial"/>
          <w:spacing w:val="-5"/>
        </w:rPr>
        <w:t xml:space="preserve"> </w:t>
      </w:r>
      <w:r w:rsidRPr="005B2E0E">
        <w:rPr>
          <w:rFonts w:cs="Arial"/>
        </w:rPr>
        <w:t>Regulation.</w:t>
      </w:r>
    </w:p>
    <w:p w14:paraId="071EB82F" w14:textId="77777777" w:rsidR="002659D9" w:rsidRPr="00EB20B5" w:rsidRDefault="002659D9" w:rsidP="00EB20B5">
      <w:pPr>
        <w:pStyle w:val="Contents2"/>
        <w:rPr>
          <w:rFonts w:eastAsia="Arial"/>
        </w:rPr>
      </w:pPr>
      <w:bookmarkStart w:id="7" w:name="_Toc112755722"/>
      <w:r w:rsidRPr="00EB20B5">
        <w:t>Fees and subscriptions</w:t>
      </w:r>
      <w:bookmarkEnd w:id="7"/>
    </w:p>
    <w:p w14:paraId="408C8A7D"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The</w:t>
      </w:r>
      <w:r w:rsidRPr="005B2E0E">
        <w:rPr>
          <w:rFonts w:cs="Arial"/>
          <w:spacing w:val="-1"/>
        </w:rPr>
        <w:t xml:space="preserve"> </w:t>
      </w:r>
      <w:r w:rsidRPr="005B2E0E">
        <w:rPr>
          <w:rFonts w:cs="Arial"/>
        </w:rPr>
        <w:t>entrance</w:t>
      </w:r>
      <w:r w:rsidRPr="005B2E0E">
        <w:rPr>
          <w:rFonts w:cs="Arial"/>
          <w:spacing w:val="-1"/>
        </w:rPr>
        <w:t xml:space="preserve"> </w:t>
      </w:r>
      <w:r w:rsidRPr="005B2E0E">
        <w:rPr>
          <w:rFonts w:cs="Arial"/>
        </w:rPr>
        <w:t>fee</w:t>
      </w:r>
      <w:r w:rsidRPr="005B2E0E">
        <w:rPr>
          <w:rFonts w:cs="Arial"/>
          <w:spacing w:val="-1"/>
        </w:rPr>
        <w:t xml:space="preserve"> </w:t>
      </w:r>
      <w:r w:rsidRPr="005B2E0E">
        <w:rPr>
          <w:rFonts w:cs="Arial"/>
        </w:rPr>
        <w:t>to</w:t>
      </w:r>
      <w:r w:rsidRPr="005B2E0E">
        <w:rPr>
          <w:rFonts w:cs="Arial"/>
          <w:spacing w:val="-1"/>
        </w:rPr>
        <w:t xml:space="preserve"> </w:t>
      </w:r>
      <w:r w:rsidRPr="005B2E0E">
        <w:rPr>
          <w:rFonts w:cs="Arial"/>
        </w:rPr>
        <w:t>be</w:t>
      </w:r>
      <w:r w:rsidRPr="005B2E0E">
        <w:rPr>
          <w:rFonts w:cs="Arial"/>
          <w:spacing w:val="-1"/>
        </w:rPr>
        <w:t xml:space="preserve"> </w:t>
      </w:r>
      <w:r w:rsidRPr="005B2E0E">
        <w:rPr>
          <w:rFonts w:cs="Arial"/>
        </w:rPr>
        <w:t>paid</w:t>
      </w:r>
      <w:r w:rsidRPr="005B2E0E">
        <w:rPr>
          <w:rFonts w:cs="Arial"/>
          <w:spacing w:val="-1"/>
        </w:rPr>
        <w:t xml:space="preserve"> </w:t>
      </w:r>
      <w:r w:rsidRPr="005B2E0E">
        <w:rPr>
          <w:rFonts w:cs="Arial"/>
        </w:rPr>
        <w:t>to</w:t>
      </w:r>
      <w:r w:rsidRPr="005B2E0E">
        <w:rPr>
          <w:rFonts w:cs="Arial"/>
          <w:spacing w:val="-1"/>
        </w:rPr>
        <w:t xml:space="preserve"> </w:t>
      </w:r>
      <w:r w:rsidRPr="005B2E0E">
        <w:rPr>
          <w:rFonts w:cs="Arial"/>
        </w:rPr>
        <w:t>the</w:t>
      </w:r>
      <w:r w:rsidRPr="005B2E0E">
        <w:rPr>
          <w:rFonts w:cs="Arial"/>
          <w:spacing w:val="-1"/>
        </w:rPr>
        <w:t xml:space="preserve"> </w:t>
      </w:r>
      <w:r w:rsidRPr="005B2E0E">
        <w:rPr>
          <w:rFonts w:cs="Arial"/>
        </w:rPr>
        <w:t>association</w:t>
      </w:r>
      <w:r w:rsidRPr="005B2E0E">
        <w:rPr>
          <w:rFonts w:cs="Arial"/>
          <w:spacing w:val="-2"/>
        </w:rPr>
        <w:t xml:space="preserve"> </w:t>
      </w:r>
      <w:r w:rsidRPr="005B2E0E">
        <w:rPr>
          <w:rFonts w:cs="Arial"/>
        </w:rPr>
        <w:t>by</w:t>
      </w:r>
      <w:r w:rsidRPr="005B2E0E">
        <w:rPr>
          <w:rFonts w:cs="Arial"/>
          <w:spacing w:val="-1"/>
        </w:rPr>
        <w:t xml:space="preserve"> </w:t>
      </w:r>
      <w:r w:rsidRPr="005B2E0E">
        <w:rPr>
          <w:rFonts w:cs="Arial"/>
        </w:rPr>
        <w:t>a</w:t>
      </w:r>
      <w:r w:rsidRPr="005B2E0E">
        <w:rPr>
          <w:rFonts w:cs="Arial"/>
          <w:spacing w:val="-1"/>
        </w:rPr>
        <w:t xml:space="preserve"> </w:t>
      </w:r>
      <w:r w:rsidRPr="005B2E0E">
        <w:rPr>
          <w:rFonts w:cs="Arial"/>
        </w:rPr>
        <w:t>person</w:t>
      </w:r>
      <w:r w:rsidRPr="005B2E0E">
        <w:rPr>
          <w:rFonts w:cs="Arial"/>
          <w:spacing w:val="-1"/>
        </w:rPr>
        <w:t xml:space="preserve"> whose </w:t>
      </w:r>
      <w:r w:rsidRPr="005B2E0E">
        <w:rPr>
          <w:rFonts w:cs="Arial"/>
        </w:rPr>
        <w:t>application</w:t>
      </w:r>
      <w:r w:rsidRPr="005B2E0E">
        <w:rPr>
          <w:rFonts w:cs="Arial"/>
          <w:spacing w:val="-1"/>
        </w:rPr>
        <w:t xml:space="preserve"> </w:t>
      </w:r>
      <w:r w:rsidRPr="005B2E0E">
        <w:rPr>
          <w:rFonts w:cs="Arial"/>
        </w:rPr>
        <w:t>to</w:t>
      </w:r>
      <w:r w:rsidRPr="005B2E0E">
        <w:rPr>
          <w:rFonts w:cs="Arial"/>
          <w:spacing w:val="-1"/>
        </w:rPr>
        <w:t xml:space="preserve"> </w:t>
      </w:r>
      <w:r w:rsidRPr="005B2E0E">
        <w:rPr>
          <w:rFonts w:cs="Arial"/>
        </w:rPr>
        <w:t>be</w:t>
      </w:r>
      <w:r w:rsidRPr="005B2E0E">
        <w:rPr>
          <w:rFonts w:cs="Arial"/>
          <w:spacing w:val="-1"/>
        </w:rPr>
        <w:t xml:space="preserve"> </w:t>
      </w:r>
      <w:r w:rsidRPr="005B2E0E">
        <w:rPr>
          <w:rFonts w:cs="Arial"/>
        </w:rPr>
        <w:t>a</w:t>
      </w:r>
      <w:r w:rsidRPr="005B2E0E">
        <w:rPr>
          <w:rFonts w:cs="Arial"/>
          <w:spacing w:val="21"/>
          <w:w w:val="99"/>
        </w:rPr>
        <w:t xml:space="preserve"> </w:t>
      </w:r>
      <w:r w:rsidRPr="005B2E0E">
        <w:rPr>
          <w:rFonts w:cs="Arial"/>
        </w:rPr>
        <w:t>member</w:t>
      </w:r>
      <w:r w:rsidRPr="005B2E0E">
        <w:rPr>
          <w:rFonts w:cs="Arial"/>
          <w:spacing w:val="-7"/>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6"/>
        </w:rPr>
        <w:t xml:space="preserve"> </w:t>
      </w:r>
      <w:r w:rsidRPr="005B2E0E">
        <w:rPr>
          <w:rFonts w:cs="Arial"/>
        </w:rPr>
        <w:t>has</w:t>
      </w:r>
      <w:r w:rsidRPr="005B2E0E">
        <w:rPr>
          <w:rFonts w:cs="Arial"/>
          <w:spacing w:val="-5"/>
        </w:rPr>
        <w:t xml:space="preserve"> </w:t>
      </w:r>
      <w:r w:rsidRPr="005B2E0E">
        <w:rPr>
          <w:rFonts w:cs="Arial"/>
        </w:rPr>
        <w:t>been</w:t>
      </w:r>
      <w:r w:rsidRPr="005B2E0E">
        <w:rPr>
          <w:rFonts w:cs="Arial"/>
          <w:spacing w:val="-5"/>
        </w:rPr>
        <w:t xml:space="preserve"> </w:t>
      </w:r>
      <w:r w:rsidRPr="005B2E0E">
        <w:rPr>
          <w:rFonts w:cs="Arial"/>
        </w:rPr>
        <w:t>approved</w:t>
      </w:r>
      <w:r w:rsidRPr="005B2E0E">
        <w:rPr>
          <w:rFonts w:cs="Arial"/>
          <w:spacing w:val="-6"/>
        </w:rPr>
        <w:t xml:space="preserve"> </w:t>
      </w:r>
      <w:r w:rsidRPr="005B2E0E">
        <w:rPr>
          <w:rFonts w:cs="Arial"/>
        </w:rPr>
        <w:t>is:</w:t>
      </w:r>
    </w:p>
    <w:p w14:paraId="6AA9A5B7" w14:textId="77777777" w:rsidR="002659D9" w:rsidRPr="005B2E0E" w:rsidRDefault="002659D9" w:rsidP="002659D9">
      <w:pPr>
        <w:pStyle w:val="BodyText"/>
        <w:numPr>
          <w:ilvl w:val="2"/>
          <w:numId w:val="13"/>
        </w:numPr>
        <w:tabs>
          <w:tab w:val="left" w:pos="1822"/>
        </w:tabs>
        <w:spacing w:before="120" w:after="120"/>
        <w:ind w:hanging="527"/>
        <w:rPr>
          <w:rFonts w:cs="Arial"/>
        </w:rPr>
      </w:pPr>
      <w:r w:rsidRPr="005B2E0E">
        <w:rPr>
          <w:rFonts w:cs="Arial"/>
        </w:rPr>
        <w:t>$1, or</w:t>
      </w:r>
    </w:p>
    <w:p w14:paraId="09474230"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another</w:t>
      </w:r>
      <w:r w:rsidRPr="005B2E0E">
        <w:rPr>
          <w:rFonts w:cs="Arial"/>
          <w:spacing w:val="-9"/>
        </w:rPr>
        <w:t xml:space="preserve"> </w:t>
      </w:r>
      <w:r w:rsidRPr="005B2E0E">
        <w:rPr>
          <w:rFonts w:cs="Arial"/>
        </w:rPr>
        <w:t>amount</w:t>
      </w:r>
      <w:r w:rsidRPr="005B2E0E">
        <w:rPr>
          <w:rFonts w:cs="Arial"/>
          <w:spacing w:val="-8"/>
        </w:rPr>
        <w:t xml:space="preserve"> </w:t>
      </w:r>
      <w:r w:rsidRPr="005B2E0E">
        <w:rPr>
          <w:rFonts w:cs="Arial"/>
        </w:rPr>
        <w:t>determined</w:t>
      </w:r>
      <w:r w:rsidRPr="005B2E0E">
        <w:rPr>
          <w:rFonts w:cs="Arial"/>
          <w:spacing w:val="-7"/>
        </w:rPr>
        <w:t xml:space="preserve"> </w:t>
      </w:r>
      <w:r w:rsidRPr="005B2E0E">
        <w:rPr>
          <w:rFonts w:cs="Arial"/>
        </w:rPr>
        <w:t>by</w:t>
      </w:r>
      <w:r w:rsidRPr="005B2E0E">
        <w:rPr>
          <w:rFonts w:cs="Arial"/>
          <w:spacing w:val="-7"/>
        </w:rPr>
        <w:t xml:space="preserve"> </w:t>
      </w:r>
      <w:r w:rsidRPr="005B2E0E">
        <w:rPr>
          <w:rFonts w:cs="Arial"/>
        </w:rPr>
        <w:t>the</w:t>
      </w:r>
      <w:r w:rsidRPr="005B2E0E">
        <w:rPr>
          <w:rFonts w:cs="Arial"/>
          <w:spacing w:val="-8"/>
        </w:rPr>
        <w:t xml:space="preserve"> </w:t>
      </w:r>
      <w:r w:rsidRPr="005B2E0E">
        <w:rPr>
          <w:rFonts w:cs="Arial"/>
        </w:rPr>
        <w:t>committee.</w:t>
      </w:r>
    </w:p>
    <w:p w14:paraId="0DC2E3B6" w14:textId="77777777" w:rsidR="002659D9" w:rsidRPr="005B2E0E" w:rsidRDefault="002659D9" w:rsidP="002659D9">
      <w:pPr>
        <w:pStyle w:val="BodyText"/>
        <w:numPr>
          <w:ilvl w:val="1"/>
          <w:numId w:val="13"/>
        </w:numPr>
        <w:tabs>
          <w:tab w:val="left" w:pos="1255"/>
        </w:tabs>
        <w:spacing w:before="120" w:after="120"/>
        <w:rPr>
          <w:rFonts w:cs="Arial"/>
        </w:rPr>
      </w:pPr>
      <w:r w:rsidRPr="005B2E0E">
        <w:rPr>
          <w:rFonts w:cs="Arial"/>
        </w:rPr>
        <w:t>A</w:t>
      </w:r>
      <w:r w:rsidRPr="005B2E0E">
        <w:rPr>
          <w:rFonts w:cs="Arial"/>
          <w:spacing w:val="4"/>
        </w:rPr>
        <w:t xml:space="preserve"> </w:t>
      </w:r>
      <w:r w:rsidRPr="005B2E0E">
        <w:rPr>
          <w:rFonts w:cs="Arial"/>
        </w:rPr>
        <w:t>member</w:t>
      </w:r>
      <w:r w:rsidRPr="005B2E0E">
        <w:rPr>
          <w:rFonts w:cs="Arial"/>
          <w:spacing w:val="4"/>
        </w:rPr>
        <w:t xml:space="preserve"> </w:t>
      </w:r>
      <w:r w:rsidRPr="005B2E0E">
        <w:rPr>
          <w:rFonts w:cs="Arial"/>
        </w:rPr>
        <w:t>must</w:t>
      </w:r>
      <w:r w:rsidRPr="005B2E0E">
        <w:rPr>
          <w:rFonts w:cs="Arial"/>
          <w:spacing w:val="4"/>
        </w:rPr>
        <w:t xml:space="preserve"> </w:t>
      </w:r>
      <w:r w:rsidRPr="005B2E0E">
        <w:rPr>
          <w:rFonts w:cs="Arial"/>
        </w:rPr>
        <w:t>pay</w:t>
      </w:r>
      <w:r w:rsidRPr="005B2E0E">
        <w:rPr>
          <w:rFonts w:cs="Arial"/>
          <w:spacing w:val="5"/>
        </w:rPr>
        <w:t xml:space="preserve"> </w:t>
      </w:r>
      <w:r w:rsidRPr="005B2E0E">
        <w:rPr>
          <w:rFonts w:cs="Arial"/>
        </w:rPr>
        <w:t>to</w:t>
      </w:r>
      <w:r w:rsidRPr="005B2E0E">
        <w:rPr>
          <w:rFonts w:cs="Arial"/>
          <w:spacing w:val="4"/>
        </w:rPr>
        <w:t xml:space="preserve"> </w:t>
      </w:r>
      <w:r w:rsidRPr="005B2E0E">
        <w:rPr>
          <w:rFonts w:cs="Arial"/>
        </w:rPr>
        <w:t>the</w:t>
      </w:r>
      <w:r w:rsidRPr="005B2E0E">
        <w:rPr>
          <w:rFonts w:cs="Arial"/>
          <w:spacing w:val="4"/>
        </w:rPr>
        <w:t xml:space="preserve"> </w:t>
      </w:r>
      <w:r w:rsidRPr="005B2E0E">
        <w:rPr>
          <w:rFonts w:cs="Arial"/>
        </w:rPr>
        <w:t>association</w:t>
      </w:r>
      <w:r w:rsidRPr="005B2E0E">
        <w:rPr>
          <w:rFonts w:cs="Arial"/>
          <w:spacing w:val="3"/>
        </w:rPr>
        <w:t xml:space="preserve"> </w:t>
      </w:r>
      <w:r w:rsidRPr="005B2E0E">
        <w:rPr>
          <w:rFonts w:cs="Arial"/>
        </w:rPr>
        <w:t>an</w:t>
      </w:r>
      <w:r w:rsidRPr="005B2E0E">
        <w:rPr>
          <w:rFonts w:cs="Arial"/>
          <w:spacing w:val="5"/>
        </w:rPr>
        <w:t xml:space="preserve"> </w:t>
      </w:r>
      <w:r w:rsidRPr="005B2E0E">
        <w:rPr>
          <w:rFonts w:cs="Arial"/>
        </w:rPr>
        <w:t>annual</w:t>
      </w:r>
      <w:r w:rsidRPr="005B2E0E">
        <w:rPr>
          <w:rFonts w:cs="Arial"/>
          <w:spacing w:val="4"/>
        </w:rPr>
        <w:t xml:space="preserve"> </w:t>
      </w:r>
      <w:r w:rsidRPr="005B2E0E">
        <w:rPr>
          <w:rFonts w:cs="Arial"/>
          <w:spacing w:val="-1"/>
        </w:rPr>
        <w:t>subscription</w:t>
      </w:r>
      <w:r w:rsidRPr="005B2E0E">
        <w:rPr>
          <w:rFonts w:cs="Arial"/>
          <w:spacing w:val="5"/>
        </w:rPr>
        <w:t xml:space="preserve"> </w:t>
      </w:r>
      <w:r w:rsidRPr="005B2E0E">
        <w:rPr>
          <w:rFonts w:cs="Arial"/>
        </w:rPr>
        <w:t>fee</w:t>
      </w:r>
      <w:r w:rsidRPr="005B2E0E">
        <w:rPr>
          <w:rFonts w:cs="Arial"/>
          <w:spacing w:val="4"/>
        </w:rPr>
        <w:t xml:space="preserve"> </w:t>
      </w:r>
      <w:r w:rsidRPr="005B2E0E">
        <w:rPr>
          <w:rFonts w:cs="Arial"/>
        </w:rPr>
        <w:t>of</w:t>
      </w:r>
      <w:r w:rsidRPr="005B2E0E">
        <w:rPr>
          <w:rFonts w:cs="Arial"/>
          <w:spacing w:val="5"/>
        </w:rPr>
        <w:t xml:space="preserve"> </w:t>
      </w:r>
      <w:r w:rsidRPr="005B2E0E">
        <w:rPr>
          <w:rFonts w:cs="Arial"/>
        </w:rPr>
        <w:t>$2,</w:t>
      </w:r>
      <w:r w:rsidRPr="005B2E0E">
        <w:rPr>
          <w:rFonts w:cs="Arial"/>
          <w:spacing w:val="4"/>
        </w:rPr>
        <w:t xml:space="preserve"> </w:t>
      </w:r>
      <w:r w:rsidRPr="005B2E0E">
        <w:rPr>
          <w:rFonts w:cs="Arial"/>
        </w:rPr>
        <w:t>or</w:t>
      </w:r>
      <w:r w:rsidRPr="005B2E0E">
        <w:rPr>
          <w:rFonts w:cs="Arial"/>
          <w:spacing w:val="4"/>
        </w:rPr>
        <w:t xml:space="preserve"> </w:t>
      </w:r>
      <w:r w:rsidRPr="005B2E0E">
        <w:rPr>
          <w:rFonts w:cs="Arial"/>
        </w:rPr>
        <w:t>another</w:t>
      </w:r>
      <w:r w:rsidRPr="005B2E0E">
        <w:rPr>
          <w:rFonts w:cs="Arial"/>
          <w:spacing w:val="22"/>
          <w:w w:val="99"/>
        </w:rPr>
        <w:t xml:space="preserve"> </w:t>
      </w:r>
      <w:r w:rsidRPr="005B2E0E">
        <w:rPr>
          <w:rFonts w:cs="Arial"/>
        </w:rPr>
        <w:t>amount</w:t>
      </w:r>
      <w:r w:rsidRPr="005B2E0E">
        <w:rPr>
          <w:rFonts w:cs="Arial"/>
          <w:spacing w:val="-9"/>
        </w:rPr>
        <w:t xml:space="preserve"> </w:t>
      </w:r>
      <w:r w:rsidRPr="005B2E0E">
        <w:rPr>
          <w:rFonts w:cs="Arial"/>
        </w:rPr>
        <w:t>determined</w:t>
      </w:r>
      <w:r w:rsidRPr="005B2E0E">
        <w:rPr>
          <w:rFonts w:cs="Arial"/>
          <w:spacing w:val="-8"/>
        </w:rPr>
        <w:t xml:space="preserve"> </w:t>
      </w:r>
      <w:r w:rsidRPr="005B2E0E">
        <w:rPr>
          <w:rFonts w:cs="Arial"/>
        </w:rPr>
        <w:t>by</w:t>
      </w:r>
      <w:r w:rsidRPr="005B2E0E">
        <w:rPr>
          <w:rFonts w:cs="Arial"/>
          <w:spacing w:val="-8"/>
        </w:rPr>
        <w:t xml:space="preserve"> </w:t>
      </w:r>
      <w:r w:rsidRPr="005B2E0E">
        <w:rPr>
          <w:rFonts w:cs="Arial"/>
        </w:rPr>
        <w:t>the</w:t>
      </w:r>
      <w:r w:rsidRPr="005B2E0E">
        <w:rPr>
          <w:rFonts w:cs="Arial"/>
          <w:spacing w:val="-8"/>
        </w:rPr>
        <w:t xml:space="preserve"> </w:t>
      </w:r>
      <w:r w:rsidRPr="005B2E0E">
        <w:rPr>
          <w:rFonts w:cs="Arial"/>
        </w:rPr>
        <w:t>committee:</w:t>
      </w:r>
    </w:p>
    <w:p w14:paraId="08A68068" w14:textId="77777777" w:rsidR="002659D9" w:rsidRPr="005B2E0E" w:rsidRDefault="002659D9" w:rsidP="002659D9">
      <w:pPr>
        <w:pStyle w:val="BodyText"/>
        <w:numPr>
          <w:ilvl w:val="2"/>
          <w:numId w:val="13"/>
        </w:numPr>
        <w:tabs>
          <w:tab w:val="left" w:pos="1822"/>
        </w:tabs>
        <w:spacing w:before="120" w:after="120"/>
        <w:rPr>
          <w:rFonts w:cs="Arial"/>
        </w:rPr>
      </w:pPr>
      <w:r w:rsidRPr="005B2E0E">
        <w:rPr>
          <w:rFonts w:cs="Arial"/>
        </w:rPr>
        <w:t>if</w:t>
      </w:r>
      <w:r w:rsidRPr="005B2E0E">
        <w:rPr>
          <w:rFonts w:cs="Arial"/>
          <w:spacing w:val="-10"/>
        </w:rPr>
        <w:t xml:space="preserve"> </w:t>
      </w:r>
      <w:r w:rsidRPr="005B2E0E">
        <w:rPr>
          <w:rFonts w:cs="Arial"/>
        </w:rPr>
        <w:t>the</w:t>
      </w:r>
      <w:r w:rsidRPr="005B2E0E">
        <w:rPr>
          <w:rFonts w:cs="Arial"/>
          <w:spacing w:val="-10"/>
        </w:rPr>
        <w:t xml:space="preserve"> </w:t>
      </w:r>
      <w:r w:rsidRPr="005B2E0E">
        <w:rPr>
          <w:rFonts w:cs="Arial"/>
        </w:rPr>
        <w:t>member</w:t>
      </w:r>
      <w:r w:rsidRPr="005B2E0E">
        <w:rPr>
          <w:rFonts w:cs="Arial"/>
          <w:spacing w:val="-9"/>
        </w:rPr>
        <w:t xml:space="preserve"> </w:t>
      </w:r>
      <w:r w:rsidRPr="005B2E0E">
        <w:rPr>
          <w:rFonts w:cs="Arial"/>
        </w:rPr>
        <w:t>becomes</w:t>
      </w:r>
      <w:r w:rsidRPr="005B2E0E">
        <w:rPr>
          <w:rFonts w:cs="Arial"/>
          <w:spacing w:val="-10"/>
        </w:rPr>
        <w:t xml:space="preserve"> </w:t>
      </w:r>
      <w:r w:rsidRPr="005B2E0E">
        <w:rPr>
          <w:rFonts w:cs="Arial"/>
        </w:rPr>
        <w:t>a</w:t>
      </w:r>
      <w:r w:rsidRPr="005B2E0E">
        <w:rPr>
          <w:rFonts w:cs="Arial"/>
          <w:spacing w:val="-10"/>
        </w:rPr>
        <w:t xml:space="preserve"> </w:t>
      </w:r>
      <w:r w:rsidRPr="005B2E0E">
        <w:rPr>
          <w:rFonts w:cs="Arial"/>
        </w:rPr>
        <w:t>member</w:t>
      </w:r>
      <w:r w:rsidRPr="005B2E0E">
        <w:rPr>
          <w:rFonts w:cs="Arial"/>
          <w:spacing w:val="-9"/>
        </w:rPr>
        <w:t xml:space="preserve"> </w:t>
      </w:r>
      <w:r w:rsidRPr="005B2E0E">
        <w:rPr>
          <w:rFonts w:cs="Arial"/>
        </w:rPr>
        <w:t>on</w:t>
      </w:r>
      <w:r w:rsidRPr="005B2E0E">
        <w:rPr>
          <w:rFonts w:cs="Arial"/>
          <w:spacing w:val="-10"/>
        </w:rPr>
        <w:t xml:space="preserve"> </w:t>
      </w:r>
      <w:r w:rsidRPr="005B2E0E">
        <w:rPr>
          <w:rFonts w:cs="Arial"/>
        </w:rPr>
        <w:t>or</w:t>
      </w:r>
      <w:r w:rsidRPr="005B2E0E">
        <w:rPr>
          <w:rFonts w:cs="Arial"/>
          <w:spacing w:val="-10"/>
        </w:rPr>
        <w:t xml:space="preserve"> </w:t>
      </w:r>
      <w:r w:rsidRPr="005B2E0E">
        <w:rPr>
          <w:rFonts w:cs="Arial"/>
        </w:rPr>
        <w:t>after</w:t>
      </w:r>
      <w:r w:rsidRPr="005B2E0E">
        <w:rPr>
          <w:rFonts w:cs="Arial"/>
          <w:spacing w:val="-9"/>
        </w:rPr>
        <w:t xml:space="preserve"> </w:t>
      </w:r>
      <w:r w:rsidRPr="005B2E0E">
        <w:rPr>
          <w:rFonts w:cs="Arial"/>
        </w:rPr>
        <w:t>the</w:t>
      </w:r>
      <w:r w:rsidRPr="005B2E0E">
        <w:rPr>
          <w:rFonts w:cs="Arial"/>
          <w:spacing w:val="-10"/>
        </w:rPr>
        <w:t xml:space="preserve"> </w:t>
      </w:r>
      <w:r w:rsidRPr="005B2E0E">
        <w:rPr>
          <w:rFonts w:cs="Arial"/>
        </w:rPr>
        <w:t>first</w:t>
      </w:r>
      <w:r w:rsidRPr="005B2E0E">
        <w:rPr>
          <w:rFonts w:cs="Arial"/>
          <w:spacing w:val="-10"/>
        </w:rPr>
        <w:t xml:space="preserve"> </w:t>
      </w:r>
      <w:r w:rsidRPr="005B2E0E">
        <w:rPr>
          <w:rFonts w:cs="Arial"/>
        </w:rPr>
        <w:t>day</w:t>
      </w:r>
      <w:r w:rsidRPr="005B2E0E">
        <w:rPr>
          <w:rFonts w:cs="Arial"/>
          <w:spacing w:val="-9"/>
        </w:rPr>
        <w:t xml:space="preserve"> </w:t>
      </w:r>
      <w:r w:rsidRPr="005B2E0E">
        <w:rPr>
          <w:rFonts w:cs="Arial"/>
        </w:rPr>
        <w:t>of</w:t>
      </w:r>
      <w:r w:rsidRPr="005B2E0E">
        <w:rPr>
          <w:rFonts w:cs="Arial"/>
          <w:spacing w:val="-10"/>
        </w:rPr>
        <w:t xml:space="preserve"> </w:t>
      </w:r>
      <w:r w:rsidRPr="005B2E0E">
        <w:rPr>
          <w:rFonts w:cs="Arial"/>
        </w:rPr>
        <w:t>the</w:t>
      </w:r>
      <w:r w:rsidRPr="005B2E0E">
        <w:rPr>
          <w:rFonts w:cs="Arial"/>
          <w:spacing w:val="-10"/>
        </w:rPr>
        <w:t xml:space="preserve"> </w:t>
      </w:r>
      <w:r w:rsidRPr="005B2E0E">
        <w:rPr>
          <w:rFonts w:cs="Arial"/>
        </w:rPr>
        <w:t>financial</w:t>
      </w:r>
      <w:r w:rsidRPr="005B2E0E">
        <w:rPr>
          <w:rFonts w:cs="Arial"/>
          <w:spacing w:val="-9"/>
        </w:rPr>
        <w:t xml:space="preserve"> </w:t>
      </w:r>
      <w:r w:rsidRPr="005B2E0E">
        <w:rPr>
          <w:rFonts w:cs="Arial"/>
        </w:rPr>
        <w:t>year</w:t>
      </w:r>
      <w:r w:rsidRPr="005B2E0E">
        <w:rPr>
          <w:rFonts w:cs="Arial"/>
          <w:w w:val="99"/>
        </w:rPr>
        <w:t xml:space="preserve"> </w:t>
      </w:r>
      <w:r w:rsidRPr="005B2E0E">
        <w:rPr>
          <w:rFonts w:cs="Arial"/>
        </w:rPr>
        <w:t>of</w:t>
      </w:r>
      <w:r w:rsidRPr="005B2E0E">
        <w:rPr>
          <w:rFonts w:cs="Arial"/>
          <w:spacing w:val="-5"/>
        </w:rPr>
        <w:t xml:space="preserve"> </w:t>
      </w:r>
      <w:r w:rsidRPr="005B2E0E">
        <w:rPr>
          <w:rFonts w:cs="Arial"/>
        </w:rPr>
        <w:t>the</w:t>
      </w:r>
      <w:r w:rsidRPr="005B2E0E">
        <w:rPr>
          <w:rFonts w:cs="Arial"/>
          <w:spacing w:val="-6"/>
        </w:rPr>
        <w:t xml:space="preserve"> </w:t>
      </w:r>
      <w:r w:rsidRPr="005B2E0E">
        <w:rPr>
          <w:rFonts w:cs="Arial"/>
        </w:rPr>
        <w:t>association</w:t>
      </w:r>
      <w:r w:rsidRPr="005B2E0E">
        <w:rPr>
          <w:rFonts w:cs="Arial"/>
          <w:spacing w:val="-6"/>
        </w:rPr>
        <w:t xml:space="preserve"> </w:t>
      </w:r>
      <w:r w:rsidRPr="005B2E0E">
        <w:rPr>
          <w:rFonts w:cs="Arial"/>
        </w:rPr>
        <w:t>in</w:t>
      </w:r>
      <w:r w:rsidRPr="005B2E0E">
        <w:rPr>
          <w:rFonts w:cs="Arial"/>
          <w:spacing w:val="-6"/>
        </w:rPr>
        <w:t xml:space="preserve"> </w:t>
      </w:r>
      <w:r w:rsidRPr="005B2E0E">
        <w:rPr>
          <w:rFonts w:cs="Arial"/>
        </w:rPr>
        <w:t>a</w:t>
      </w:r>
      <w:r w:rsidRPr="005B2E0E">
        <w:rPr>
          <w:rFonts w:cs="Arial"/>
          <w:spacing w:val="-4"/>
        </w:rPr>
        <w:t xml:space="preserve"> </w:t>
      </w:r>
      <w:r w:rsidRPr="005B2E0E">
        <w:rPr>
          <w:rFonts w:cs="Arial"/>
        </w:rPr>
        <w:t>calendar</w:t>
      </w:r>
      <w:r w:rsidRPr="005B2E0E">
        <w:rPr>
          <w:rFonts w:cs="Arial"/>
          <w:spacing w:val="-6"/>
        </w:rPr>
        <w:t xml:space="preserve"> </w:t>
      </w:r>
      <w:r w:rsidRPr="005B2E0E">
        <w:rPr>
          <w:rFonts w:cs="Arial"/>
        </w:rPr>
        <w:t>year:</w:t>
      </w:r>
    </w:p>
    <w:p w14:paraId="7698CD9A" w14:textId="77777777" w:rsidR="002659D9" w:rsidRPr="005B2E0E" w:rsidRDefault="002659D9" w:rsidP="002659D9">
      <w:pPr>
        <w:pStyle w:val="BodyText"/>
        <w:numPr>
          <w:ilvl w:val="3"/>
          <w:numId w:val="13"/>
        </w:numPr>
        <w:tabs>
          <w:tab w:val="left" w:pos="2389"/>
        </w:tabs>
        <w:spacing w:before="120" w:after="120"/>
        <w:ind w:hanging="491"/>
        <w:jc w:val="left"/>
        <w:rPr>
          <w:rFonts w:cs="Arial"/>
        </w:rPr>
      </w:pPr>
      <w:r w:rsidRPr="005B2E0E">
        <w:rPr>
          <w:rFonts w:cs="Arial"/>
        </w:rPr>
        <w:t>in</w:t>
      </w:r>
      <w:r w:rsidRPr="005B2E0E">
        <w:rPr>
          <w:rFonts w:cs="Arial"/>
          <w:spacing w:val="-6"/>
        </w:rPr>
        <w:t xml:space="preserve"> </w:t>
      </w:r>
      <w:r w:rsidRPr="005B2E0E">
        <w:rPr>
          <w:rFonts w:cs="Arial"/>
        </w:rPr>
        <w:t>accordance</w:t>
      </w:r>
      <w:r w:rsidRPr="005B2E0E">
        <w:rPr>
          <w:rFonts w:cs="Arial"/>
          <w:spacing w:val="-6"/>
        </w:rPr>
        <w:t xml:space="preserve"> </w:t>
      </w:r>
      <w:r w:rsidRPr="005B2E0E">
        <w:rPr>
          <w:rFonts w:cs="Arial"/>
          <w:spacing w:val="-1"/>
        </w:rPr>
        <w:t>with</w:t>
      </w:r>
      <w:r w:rsidRPr="005B2E0E">
        <w:rPr>
          <w:rFonts w:cs="Arial"/>
          <w:spacing w:val="-5"/>
        </w:rPr>
        <w:t xml:space="preserve"> </w:t>
      </w:r>
      <w:r w:rsidRPr="005B2E0E">
        <w:rPr>
          <w:rFonts w:cs="Arial"/>
        </w:rPr>
        <w:t>clause</w:t>
      </w:r>
      <w:r w:rsidRPr="005B2E0E">
        <w:rPr>
          <w:rFonts w:cs="Arial"/>
          <w:spacing w:val="-6"/>
        </w:rPr>
        <w:t xml:space="preserve"> </w:t>
      </w:r>
      <w:r w:rsidRPr="005B2E0E">
        <w:rPr>
          <w:rFonts w:cs="Arial"/>
        </w:rPr>
        <w:t>3(5)(b),</w:t>
      </w:r>
      <w:r w:rsidRPr="005B2E0E">
        <w:rPr>
          <w:rFonts w:cs="Arial"/>
          <w:spacing w:val="-5"/>
        </w:rPr>
        <w:t xml:space="preserve"> </w:t>
      </w:r>
      <w:r w:rsidRPr="005B2E0E">
        <w:rPr>
          <w:rFonts w:cs="Arial"/>
        </w:rPr>
        <w:t>and</w:t>
      </w:r>
    </w:p>
    <w:p w14:paraId="5F147325" w14:textId="77777777" w:rsidR="002659D9" w:rsidRPr="005B2E0E" w:rsidRDefault="002659D9" w:rsidP="002659D9">
      <w:pPr>
        <w:pStyle w:val="BodyText"/>
        <w:numPr>
          <w:ilvl w:val="3"/>
          <w:numId w:val="13"/>
        </w:numPr>
        <w:tabs>
          <w:tab w:val="left" w:pos="2389"/>
        </w:tabs>
        <w:spacing w:before="120" w:after="120"/>
        <w:ind w:hanging="552"/>
        <w:jc w:val="left"/>
        <w:rPr>
          <w:rFonts w:cs="Arial"/>
        </w:rPr>
      </w:pPr>
      <w:r w:rsidRPr="005B2E0E">
        <w:rPr>
          <w:rFonts w:cs="Arial"/>
        </w:rPr>
        <w:t>before</w:t>
      </w:r>
      <w:r w:rsidRPr="005B2E0E">
        <w:rPr>
          <w:rFonts w:cs="Arial"/>
          <w:spacing w:val="35"/>
        </w:rPr>
        <w:t xml:space="preserve"> </w:t>
      </w:r>
      <w:r w:rsidRPr="005B2E0E">
        <w:rPr>
          <w:rFonts w:cs="Arial"/>
        </w:rPr>
        <w:t>the</w:t>
      </w:r>
      <w:r w:rsidRPr="005B2E0E">
        <w:rPr>
          <w:rFonts w:cs="Arial"/>
          <w:spacing w:val="35"/>
        </w:rPr>
        <w:t xml:space="preserve"> </w:t>
      </w:r>
      <w:r w:rsidRPr="005B2E0E">
        <w:rPr>
          <w:rFonts w:cs="Arial"/>
        </w:rPr>
        <w:t>first</w:t>
      </w:r>
      <w:r w:rsidRPr="005B2E0E">
        <w:rPr>
          <w:rFonts w:cs="Arial"/>
          <w:spacing w:val="35"/>
        </w:rPr>
        <w:t xml:space="preserve"> </w:t>
      </w:r>
      <w:r w:rsidRPr="005B2E0E">
        <w:rPr>
          <w:rFonts w:cs="Arial"/>
        </w:rPr>
        <w:t>day</w:t>
      </w:r>
      <w:r w:rsidRPr="005B2E0E">
        <w:rPr>
          <w:rFonts w:cs="Arial"/>
          <w:spacing w:val="35"/>
        </w:rPr>
        <w:t xml:space="preserve"> </w:t>
      </w:r>
      <w:r w:rsidRPr="005B2E0E">
        <w:rPr>
          <w:rFonts w:cs="Arial"/>
        </w:rPr>
        <w:t>of</w:t>
      </w:r>
      <w:r w:rsidRPr="005B2E0E">
        <w:rPr>
          <w:rFonts w:cs="Arial"/>
          <w:spacing w:val="35"/>
        </w:rPr>
        <w:t xml:space="preserve"> </w:t>
      </w:r>
      <w:r w:rsidRPr="005B2E0E">
        <w:rPr>
          <w:rFonts w:cs="Arial"/>
        </w:rPr>
        <w:t>the</w:t>
      </w:r>
      <w:r w:rsidRPr="005B2E0E">
        <w:rPr>
          <w:rFonts w:cs="Arial"/>
          <w:spacing w:val="35"/>
        </w:rPr>
        <w:t xml:space="preserve"> </w:t>
      </w:r>
      <w:r w:rsidRPr="005B2E0E">
        <w:rPr>
          <w:rFonts w:cs="Arial"/>
        </w:rPr>
        <w:t>financial</w:t>
      </w:r>
      <w:r w:rsidRPr="005B2E0E">
        <w:rPr>
          <w:rFonts w:cs="Arial"/>
          <w:spacing w:val="35"/>
        </w:rPr>
        <w:t xml:space="preserve"> </w:t>
      </w:r>
      <w:r w:rsidRPr="005B2E0E">
        <w:rPr>
          <w:rFonts w:cs="Arial"/>
        </w:rPr>
        <w:t>year</w:t>
      </w:r>
      <w:r w:rsidRPr="005B2E0E">
        <w:rPr>
          <w:rFonts w:cs="Arial"/>
          <w:spacing w:val="35"/>
        </w:rPr>
        <w:t xml:space="preserve"> </w:t>
      </w:r>
      <w:r w:rsidRPr="005B2E0E">
        <w:rPr>
          <w:rFonts w:cs="Arial"/>
        </w:rPr>
        <w:t>of</w:t>
      </w:r>
      <w:r w:rsidRPr="005B2E0E">
        <w:rPr>
          <w:rFonts w:cs="Arial"/>
          <w:spacing w:val="35"/>
        </w:rPr>
        <w:t xml:space="preserve"> </w:t>
      </w:r>
      <w:r w:rsidRPr="005B2E0E">
        <w:rPr>
          <w:rFonts w:cs="Arial"/>
        </w:rPr>
        <w:t>the</w:t>
      </w:r>
      <w:r w:rsidRPr="005B2E0E">
        <w:rPr>
          <w:rFonts w:cs="Arial"/>
          <w:spacing w:val="35"/>
        </w:rPr>
        <w:t xml:space="preserve"> </w:t>
      </w:r>
      <w:r w:rsidRPr="005B2E0E">
        <w:rPr>
          <w:rFonts w:cs="Arial"/>
        </w:rPr>
        <w:t>association</w:t>
      </w:r>
      <w:r w:rsidRPr="005B2E0E">
        <w:rPr>
          <w:rFonts w:cs="Arial"/>
          <w:spacing w:val="34"/>
        </w:rPr>
        <w:t xml:space="preserve"> </w:t>
      </w:r>
      <w:r w:rsidRPr="005B2E0E">
        <w:rPr>
          <w:rFonts w:cs="Arial"/>
        </w:rPr>
        <w:t>in</w:t>
      </w:r>
      <w:r w:rsidRPr="005B2E0E">
        <w:rPr>
          <w:rFonts w:cs="Arial"/>
          <w:spacing w:val="35"/>
        </w:rPr>
        <w:t xml:space="preserve"> </w:t>
      </w:r>
      <w:r w:rsidRPr="005B2E0E">
        <w:rPr>
          <w:rFonts w:cs="Arial"/>
        </w:rPr>
        <w:t>each</w:t>
      </w:r>
      <w:r w:rsidRPr="005B2E0E">
        <w:rPr>
          <w:rFonts w:cs="Arial"/>
          <w:w w:val="99"/>
        </w:rPr>
        <w:t xml:space="preserve"> </w:t>
      </w:r>
      <w:r w:rsidRPr="005B2E0E">
        <w:rPr>
          <w:rFonts w:cs="Arial"/>
          <w:spacing w:val="-1"/>
        </w:rPr>
        <w:t>subsequent</w:t>
      </w:r>
      <w:r w:rsidRPr="005B2E0E">
        <w:rPr>
          <w:rFonts w:cs="Arial"/>
          <w:spacing w:val="-8"/>
        </w:rPr>
        <w:t xml:space="preserve"> </w:t>
      </w:r>
      <w:r w:rsidRPr="005B2E0E">
        <w:rPr>
          <w:rFonts w:cs="Arial"/>
        </w:rPr>
        <w:t>calendar</w:t>
      </w:r>
      <w:r w:rsidRPr="005B2E0E">
        <w:rPr>
          <w:rFonts w:cs="Arial"/>
          <w:spacing w:val="-8"/>
        </w:rPr>
        <w:t xml:space="preserve"> </w:t>
      </w:r>
      <w:r w:rsidRPr="005B2E0E">
        <w:rPr>
          <w:rFonts w:cs="Arial"/>
        </w:rPr>
        <w:t>year,</w:t>
      </w:r>
      <w:r w:rsidRPr="005B2E0E">
        <w:rPr>
          <w:rFonts w:cs="Arial"/>
          <w:spacing w:val="-7"/>
        </w:rPr>
        <w:t xml:space="preserve"> </w:t>
      </w:r>
      <w:r w:rsidRPr="005B2E0E">
        <w:rPr>
          <w:rFonts w:cs="Arial"/>
        </w:rPr>
        <w:t>or</w:t>
      </w:r>
    </w:p>
    <w:p w14:paraId="2E92495B" w14:textId="77777777" w:rsidR="002659D9" w:rsidRPr="005B2E0E" w:rsidRDefault="002659D9" w:rsidP="002659D9">
      <w:pPr>
        <w:pStyle w:val="BodyText"/>
        <w:numPr>
          <w:ilvl w:val="2"/>
          <w:numId w:val="13"/>
        </w:numPr>
        <w:tabs>
          <w:tab w:val="left" w:pos="1822"/>
        </w:tabs>
        <w:spacing w:before="120" w:after="120"/>
        <w:ind w:hanging="540"/>
        <w:rPr>
          <w:rFonts w:cs="Arial"/>
        </w:rPr>
      </w:pPr>
      <w:r w:rsidRPr="005B2E0E">
        <w:rPr>
          <w:rFonts w:cs="Arial"/>
        </w:rPr>
        <w:t>otherwise - before</w:t>
      </w:r>
      <w:r w:rsidRPr="005B2E0E">
        <w:rPr>
          <w:rFonts w:cs="Arial"/>
          <w:spacing w:val="-9"/>
        </w:rPr>
        <w:t xml:space="preserve"> </w:t>
      </w:r>
      <w:r w:rsidRPr="005B2E0E">
        <w:rPr>
          <w:rFonts w:cs="Arial"/>
        </w:rPr>
        <w:t>the</w:t>
      </w:r>
      <w:r w:rsidRPr="005B2E0E">
        <w:rPr>
          <w:rFonts w:cs="Arial"/>
          <w:spacing w:val="-9"/>
        </w:rPr>
        <w:t xml:space="preserve"> </w:t>
      </w:r>
      <w:r w:rsidRPr="005B2E0E">
        <w:rPr>
          <w:rFonts w:cs="Arial"/>
        </w:rPr>
        <w:t>first</w:t>
      </w:r>
      <w:r w:rsidRPr="005B2E0E">
        <w:rPr>
          <w:rFonts w:cs="Arial"/>
          <w:spacing w:val="-9"/>
        </w:rPr>
        <w:t xml:space="preserve"> </w:t>
      </w:r>
      <w:r w:rsidRPr="005B2E0E">
        <w:rPr>
          <w:rFonts w:cs="Arial"/>
        </w:rPr>
        <w:t>day</w:t>
      </w:r>
      <w:r w:rsidRPr="005B2E0E">
        <w:rPr>
          <w:rFonts w:cs="Arial"/>
          <w:spacing w:val="-9"/>
        </w:rPr>
        <w:t xml:space="preserve"> </w:t>
      </w:r>
      <w:r w:rsidRPr="005B2E0E">
        <w:rPr>
          <w:rFonts w:cs="Arial"/>
        </w:rPr>
        <w:t>of</w:t>
      </w:r>
      <w:r w:rsidRPr="005B2E0E">
        <w:rPr>
          <w:rFonts w:cs="Arial"/>
          <w:spacing w:val="-9"/>
        </w:rPr>
        <w:t xml:space="preserve"> </w:t>
      </w:r>
      <w:r w:rsidRPr="005B2E0E">
        <w:rPr>
          <w:rFonts w:cs="Arial"/>
        </w:rPr>
        <w:t>the</w:t>
      </w:r>
      <w:r w:rsidRPr="005B2E0E">
        <w:rPr>
          <w:rFonts w:cs="Arial"/>
          <w:spacing w:val="-9"/>
        </w:rPr>
        <w:t xml:space="preserve"> </w:t>
      </w:r>
      <w:r w:rsidRPr="005B2E0E">
        <w:rPr>
          <w:rFonts w:cs="Arial"/>
        </w:rPr>
        <w:t>financial</w:t>
      </w:r>
      <w:r w:rsidRPr="005B2E0E">
        <w:rPr>
          <w:rFonts w:cs="Arial"/>
          <w:spacing w:val="-7"/>
        </w:rPr>
        <w:t xml:space="preserve"> </w:t>
      </w:r>
      <w:r w:rsidRPr="005B2E0E">
        <w:rPr>
          <w:rFonts w:cs="Arial"/>
        </w:rPr>
        <w:t>year</w:t>
      </w:r>
      <w:r w:rsidRPr="005B2E0E">
        <w:rPr>
          <w:rFonts w:cs="Arial"/>
          <w:spacing w:val="-9"/>
        </w:rPr>
        <w:t xml:space="preserve"> </w:t>
      </w:r>
      <w:r w:rsidRPr="005B2E0E">
        <w:rPr>
          <w:rFonts w:cs="Arial"/>
        </w:rPr>
        <w:t>of</w:t>
      </w:r>
      <w:r w:rsidRPr="005B2E0E">
        <w:rPr>
          <w:rFonts w:cs="Arial"/>
          <w:spacing w:val="-9"/>
        </w:rPr>
        <w:t xml:space="preserve"> </w:t>
      </w:r>
      <w:r w:rsidRPr="005B2E0E">
        <w:rPr>
          <w:rFonts w:cs="Arial"/>
        </w:rPr>
        <w:t>the</w:t>
      </w:r>
      <w:r w:rsidRPr="005B2E0E">
        <w:rPr>
          <w:rFonts w:cs="Arial"/>
          <w:spacing w:val="-9"/>
        </w:rPr>
        <w:t xml:space="preserve"> </w:t>
      </w:r>
      <w:r w:rsidRPr="005B2E0E">
        <w:rPr>
          <w:rFonts w:cs="Arial"/>
        </w:rPr>
        <w:t>association</w:t>
      </w:r>
      <w:r w:rsidRPr="005B2E0E">
        <w:rPr>
          <w:rFonts w:cs="Arial"/>
          <w:spacing w:val="-9"/>
        </w:rPr>
        <w:t xml:space="preserve"> </w:t>
      </w:r>
      <w:r w:rsidRPr="005B2E0E">
        <w:rPr>
          <w:rFonts w:cs="Arial"/>
        </w:rPr>
        <w:t>in</w:t>
      </w:r>
      <w:r w:rsidRPr="005B2E0E">
        <w:rPr>
          <w:rFonts w:cs="Arial"/>
          <w:spacing w:val="-9"/>
        </w:rPr>
        <w:t xml:space="preserve"> </w:t>
      </w:r>
      <w:r w:rsidRPr="005B2E0E">
        <w:rPr>
          <w:rFonts w:cs="Arial"/>
        </w:rPr>
        <w:t>each</w:t>
      </w:r>
      <w:r w:rsidRPr="005B2E0E">
        <w:rPr>
          <w:rFonts w:cs="Arial"/>
          <w:w w:val="99"/>
        </w:rPr>
        <w:t xml:space="preserve"> </w:t>
      </w:r>
      <w:r w:rsidRPr="005B2E0E">
        <w:rPr>
          <w:rFonts w:cs="Arial"/>
        </w:rPr>
        <w:t>calendar</w:t>
      </w:r>
      <w:r w:rsidRPr="005B2E0E">
        <w:rPr>
          <w:rFonts w:cs="Arial"/>
          <w:spacing w:val="-13"/>
        </w:rPr>
        <w:t xml:space="preserve"> </w:t>
      </w:r>
      <w:r w:rsidRPr="005B2E0E">
        <w:rPr>
          <w:rFonts w:cs="Arial"/>
        </w:rPr>
        <w:t>year.</w:t>
      </w:r>
    </w:p>
    <w:p w14:paraId="3D14E5A6" w14:textId="77777777" w:rsidR="002659D9" w:rsidRPr="00EB20B5" w:rsidRDefault="002659D9" w:rsidP="00EB20B5">
      <w:pPr>
        <w:pStyle w:val="Contents2"/>
        <w:rPr>
          <w:rFonts w:eastAsia="Arial"/>
        </w:rPr>
      </w:pPr>
      <w:bookmarkStart w:id="8" w:name="_Toc112755723"/>
      <w:r w:rsidRPr="00EB20B5">
        <w:rPr>
          <w:rFonts w:eastAsia="Arial"/>
        </w:rPr>
        <w:t>Members’ liabilities</w:t>
      </w:r>
      <w:bookmarkEnd w:id="8"/>
    </w:p>
    <w:p w14:paraId="65BAF6FB" w14:textId="77777777" w:rsidR="002659D9" w:rsidRPr="00EB20B5" w:rsidRDefault="002659D9" w:rsidP="002659D9">
      <w:pPr>
        <w:pStyle w:val="BodyText"/>
        <w:spacing w:before="120" w:after="120"/>
        <w:ind w:left="817" w:firstLine="0"/>
        <w:rPr>
          <w:rFonts w:cs="Arial"/>
        </w:rPr>
      </w:pPr>
      <w:r w:rsidRPr="00EB20B5">
        <w:rPr>
          <w:rFonts w:cs="Arial"/>
        </w:rPr>
        <w:t>The</w:t>
      </w:r>
      <w:r w:rsidRPr="00EB20B5">
        <w:rPr>
          <w:rFonts w:cs="Arial"/>
          <w:spacing w:val="-7"/>
        </w:rPr>
        <w:t xml:space="preserve"> </w:t>
      </w:r>
      <w:r w:rsidRPr="00EB20B5">
        <w:rPr>
          <w:rFonts w:cs="Arial"/>
        </w:rPr>
        <w:t>liability</w:t>
      </w:r>
      <w:r w:rsidRPr="00EB20B5">
        <w:rPr>
          <w:rFonts w:cs="Arial"/>
          <w:spacing w:val="-7"/>
        </w:rPr>
        <w:t xml:space="preserve"> </w:t>
      </w:r>
      <w:r w:rsidRPr="00EB20B5">
        <w:rPr>
          <w:rFonts w:cs="Arial"/>
        </w:rPr>
        <w:t>of</w:t>
      </w:r>
      <w:r w:rsidRPr="00EB20B5">
        <w:rPr>
          <w:rFonts w:cs="Arial"/>
          <w:spacing w:val="-6"/>
        </w:rPr>
        <w:t xml:space="preserve"> </w:t>
      </w:r>
      <w:r w:rsidRPr="00EB20B5">
        <w:rPr>
          <w:rFonts w:cs="Arial"/>
        </w:rPr>
        <w:t>a</w:t>
      </w:r>
      <w:r w:rsidRPr="00EB20B5">
        <w:rPr>
          <w:rFonts w:cs="Arial"/>
          <w:spacing w:val="-7"/>
        </w:rPr>
        <w:t xml:space="preserve"> </w:t>
      </w:r>
      <w:r w:rsidRPr="00EB20B5">
        <w:rPr>
          <w:rFonts w:cs="Arial"/>
        </w:rPr>
        <w:t>member</w:t>
      </w:r>
      <w:r w:rsidRPr="00EB20B5">
        <w:rPr>
          <w:rFonts w:cs="Arial"/>
          <w:spacing w:val="-6"/>
        </w:rPr>
        <w:t xml:space="preserve"> </w:t>
      </w:r>
      <w:r w:rsidRPr="00EB20B5">
        <w:rPr>
          <w:rFonts w:cs="Arial"/>
        </w:rPr>
        <w:t>of</w:t>
      </w:r>
      <w:r w:rsidRPr="00EB20B5">
        <w:rPr>
          <w:rFonts w:cs="Arial"/>
          <w:spacing w:val="-7"/>
        </w:rPr>
        <w:t xml:space="preserve"> </w:t>
      </w:r>
      <w:r w:rsidRPr="00EB20B5">
        <w:rPr>
          <w:rFonts w:cs="Arial"/>
        </w:rPr>
        <w:t>the</w:t>
      </w:r>
      <w:r w:rsidRPr="00EB20B5">
        <w:rPr>
          <w:rFonts w:cs="Arial"/>
          <w:spacing w:val="-7"/>
        </w:rPr>
        <w:t xml:space="preserve"> </w:t>
      </w:r>
      <w:r w:rsidRPr="00EB20B5">
        <w:rPr>
          <w:rFonts w:cs="Arial"/>
        </w:rPr>
        <w:t>association</w:t>
      </w:r>
      <w:r w:rsidRPr="00EB20B5">
        <w:rPr>
          <w:rFonts w:cs="Arial"/>
          <w:spacing w:val="-7"/>
        </w:rPr>
        <w:t xml:space="preserve"> </w:t>
      </w:r>
      <w:r w:rsidRPr="00EB20B5">
        <w:rPr>
          <w:rFonts w:cs="Arial"/>
        </w:rPr>
        <w:t>to</w:t>
      </w:r>
      <w:r w:rsidRPr="00EB20B5">
        <w:rPr>
          <w:rFonts w:cs="Arial"/>
          <w:spacing w:val="-7"/>
        </w:rPr>
        <w:t xml:space="preserve"> </w:t>
      </w:r>
      <w:r w:rsidRPr="00EB20B5">
        <w:rPr>
          <w:rFonts w:cs="Arial"/>
        </w:rPr>
        <w:t>contribute</w:t>
      </w:r>
      <w:r w:rsidRPr="00EB20B5">
        <w:rPr>
          <w:rFonts w:cs="Arial"/>
          <w:spacing w:val="-7"/>
        </w:rPr>
        <w:t xml:space="preserve"> </w:t>
      </w:r>
      <w:r w:rsidRPr="00EB20B5">
        <w:rPr>
          <w:rFonts w:cs="Arial"/>
        </w:rPr>
        <w:t>to</w:t>
      </w:r>
      <w:r w:rsidRPr="00EB20B5">
        <w:rPr>
          <w:rFonts w:cs="Arial"/>
          <w:spacing w:val="-7"/>
        </w:rPr>
        <w:t xml:space="preserve"> </w:t>
      </w:r>
      <w:r w:rsidRPr="00EB20B5">
        <w:rPr>
          <w:rFonts w:cs="Arial"/>
        </w:rPr>
        <w:t>the</w:t>
      </w:r>
      <w:r w:rsidRPr="00EB20B5">
        <w:rPr>
          <w:rFonts w:cs="Arial"/>
          <w:spacing w:val="-7"/>
        </w:rPr>
        <w:t xml:space="preserve"> </w:t>
      </w:r>
      <w:r w:rsidRPr="00EB20B5">
        <w:rPr>
          <w:rFonts w:cs="Arial"/>
        </w:rPr>
        <w:t>payment</w:t>
      </w:r>
      <w:r w:rsidRPr="00EB20B5">
        <w:rPr>
          <w:rFonts w:cs="Arial"/>
          <w:spacing w:val="-6"/>
        </w:rPr>
        <w:t xml:space="preserve"> </w:t>
      </w:r>
      <w:r w:rsidRPr="00EB20B5">
        <w:rPr>
          <w:rFonts w:cs="Arial"/>
        </w:rPr>
        <w:t>of</w:t>
      </w:r>
      <w:r w:rsidRPr="00EB20B5">
        <w:rPr>
          <w:rFonts w:cs="Arial"/>
          <w:spacing w:val="-7"/>
        </w:rPr>
        <w:t xml:space="preserve"> </w:t>
      </w:r>
      <w:r w:rsidRPr="00EB20B5">
        <w:rPr>
          <w:rFonts w:cs="Arial"/>
        </w:rPr>
        <w:t>either</w:t>
      </w:r>
      <w:r w:rsidRPr="00EB20B5">
        <w:rPr>
          <w:rFonts w:cs="Arial"/>
          <w:spacing w:val="-6"/>
        </w:rPr>
        <w:t xml:space="preserve"> </w:t>
      </w:r>
      <w:r w:rsidRPr="00EB20B5">
        <w:rPr>
          <w:rFonts w:cs="Arial"/>
        </w:rPr>
        <w:t>of the</w:t>
      </w:r>
      <w:r w:rsidRPr="00EB20B5">
        <w:rPr>
          <w:rFonts w:cs="Arial"/>
          <w:spacing w:val="-7"/>
        </w:rPr>
        <w:t xml:space="preserve"> </w:t>
      </w:r>
      <w:r w:rsidRPr="00EB20B5">
        <w:rPr>
          <w:rFonts w:cs="Arial"/>
        </w:rPr>
        <w:t>following</w:t>
      </w:r>
      <w:r w:rsidRPr="00EB20B5">
        <w:rPr>
          <w:rFonts w:cs="Arial"/>
          <w:spacing w:val="-6"/>
        </w:rPr>
        <w:t xml:space="preserve"> </w:t>
      </w:r>
      <w:r w:rsidRPr="00EB20B5">
        <w:rPr>
          <w:rFonts w:cs="Arial"/>
        </w:rPr>
        <w:t>is</w:t>
      </w:r>
      <w:r w:rsidRPr="00EB20B5">
        <w:rPr>
          <w:rFonts w:cs="Arial"/>
          <w:spacing w:val="-6"/>
        </w:rPr>
        <w:t xml:space="preserve"> </w:t>
      </w:r>
      <w:r w:rsidRPr="00EB20B5">
        <w:rPr>
          <w:rFonts w:cs="Arial"/>
        </w:rPr>
        <w:t>limited</w:t>
      </w:r>
      <w:r w:rsidRPr="00EB20B5">
        <w:rPr>
          <w:rFonts w:cs="Arial"/>
          <w:spacing w:val="-6"/>
        </w:rPr>
        <w:t xml:space="preserve"> </w:t>
      </w:r>
      <w:r w:rsidRPr="00EB20B5">
        <w:rPr>
          <w:rFonts w:cs="Arial"/>
        </w:rPr>
        <w:t>to</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amount</w:t>
      </w:r>
      <w:r w:rsidRPr="00EB20B5">
        <w:rPr>
          <w:rFonts w:cs="Arial"/>
          <w:spacing w:val="-6"/>
        </w:rPr>
        <w:t xml:space="preserve"> </w:t>
      </w:r>
      <w:r w:rsidRPr="00EB20B5">
        <w:rPr>
          <w:rFonts w:cs="Arial"/>
        </w:rPr>
        <w:t>of</w:t>
      </w:r>
      <w:r w:rsidRPr="00EB20B5">
        <w:rPr>
          <w:rFonts w:cs="Arial"/>
          <w:spacing w:val="-6"/>
        </w:rPr>
        <w:t xml:space="preserve"> </w:t>
      </w:r>
      <w:r w:rsidRPr="00EB20B5">
        <w:rPr>
          <w:rFonts w:cs="Arial"/>
        </w:rPr>
        <w:t>any</w:t>
      </w:r>
      <w:r w:rsidRPr="00EB20B5">
        <w:rPr>
          <w:rFonts w:cs="Arial"/>
          <w:spacing w:val="-6"/>
        </w:rPr>
        <w:t xml:space="preserve"> </w:t>
      </w:r>
      <w:r w:rsidRPr="00EB20B5">
        <w:rPr>
          <w:rFonts w:cs="Arial"/>
        </w:rPr>
        <w:t>outstanding</w:t>
      </w:r>
      <w:r w:rsidRPr="00EB20B5">
        <w:rPr>
          <w:rFonts w:cs="Arial"/>
          <w:spacing w:val="-6"/>
        </w:rPr>
        <w:t xml:space="preserve"> </w:t>
      </w:r>
      <w:r w:rsidRPr="00EB20B5">
        <w:rPr>
          <w:rFonts w:cs="Arial"/>
        </w:rPr>
        <w:t>fees</w:t>
      </w:r>
      <w:r w:rsidRPr="00EB20B5">
        <w:rPr>
          <w:rFonts w:cs="Arial"/>
          <w:spacing w:val="-6"/>
        </w:rPr>
        <w:t xml:space="preserve"> </w:t>
      </w:r>
      <w:r w:rsidRPr="00EB20B5">
        <w:rPr>
          <w:rFonts w:cs="Arial"/>
        </w:rPr>
        <w:t>for</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member</w:t>
      </w:r>
      <w:r w:rsidRPr="00EB20B5">
        <w:rPr>
          <w:rFonts w:cs="Arial"/>
          <w:spacing w:val="-6"/>
        </w:rPr>
        <w:t xml:space="preserve"> </w:t>
      </w:r>
      <w:r w:rsidRPr="00EB20B5">
        <w:rPr>
          <w:rFonts w:cs="Arial"/>
        </w:rPr>
        <w:t>under</w:t>
      </w:r>
      <w:r w:rsidRPr="00EB20B5">
        <w:rPr>
          <w:rFonts w:cs="Arial"/>
          <w:w w:val="99"/>
        </w:rPr>
        <w:t xml:space="preserve"> </w:t>
      </w:r>
      <w:r w:rsidRPr="00EB20B5">
        <w:rPr>
          <w:rFonts w:cs="Arial"/>
        </w:rPr>
        <w:t>clause</w:t>
      </w:r>
      <w:r w:rsidRPr="00EB20B5">
        <w:rPr>
          <w:rFonts w:cs="Arial"/>
          <w:spacing w:val="-7"/>
        </w:rPr>
        <w:t xml:space="preserve"> </w:t>
      </w:r>
      <w:r w:rsidRPr="00EB20B5">
        <w:rPr>
          <w:rFonts w:cs="Arial"/>
        </w:rPr>
        <w:t>5:</w:t>
      </w:r>
    </w:p>
    <w:p w14:paraId="50A1E7AE" w14:textId="77777777" w:rsidR="002659D9" w:rsidRPr="00EB20B5" w:rsidRDefault="002659D9" w:rsidP="002659D9">
      <w:pPr>
        <w:pStyle w:val="BodyText"/>
        <w:numPr>
          <w:ilvl w:val="0"/>
          <w:numId w:val="27"/>
        </w:numPr>
        <w:tabs>
          <w:tab w:val="left" w:pos="1822"/>
        </w:tabs>
        <w:spacing w:before="120" w:after="120"/>
        <w:ind w:hanging="527"/>
        <w:rPr>
          <w:rFonts w:cs="Arial"/>
        </w:rPr>
      </w:pPr>
      <w:r w:rsidRPr="00EB20B5">
        <w:rPr>
          <w:rFonts w:cs="Arial"/>
        </w:rPr>
        <w:t>the</w:t>
      </w:r>
      <w:r w:rsidRPr="00EB20B5">
        <w:rPr>
          <w:rFonts w:cs="Arial"/>
          <w:spacing w:val="-7"/>
        </w:rPr>
        <w:t xml:space="preserve"> </w:t>
      </w:r>
      <w:r w:rsidRPr="00EB20B5">
        <w:rPr>
          <w:rFonts w:cs="Arial"/>
        </w:rPr>
        <w:t>debts</w:t>
      </w:r>
      <w:r w:rsidRPr="00EB20B5">
        <w:rPr>
          <w:rFonts w:cs="Arial"/>
          <w:spacing w:val="-5"/>
        </w:rPr>
        <w:t xml:space="preserve"> </w:t>
      </w:r>
      <w:r w:rsidRPr="00EB20B5">
        <w:rPr>
          <w:rFonts w:cs="Arial"/>
        </w:rPr>
        <w:t>and</w:t>
      </w:r>
      <w:r w:rsidRPr="00EB20B5">
        <w:rPr>
          <w:rFonts w:cs="Arial"/>
          <w:spacing w:val="-6"/>
        </w:rPr>
        <w:t xml:space="preserve"> </w:t>
      </w:r>
      <w:r w:rsidRPr="00EB20B5">
        <w:rPr>
          <w:rFonts w:cs="Arial"/>
        </w:rPr>
        <w:t>liabilities</w:t>
      </w:r>
      <w:r w:rsidRPr="00EB20B5">
        <w:rPr>
          <w:rFonts w:cs="Arial"/>
          <w:spacing w:val="-7"/>
        </w:rPr>
        <w:t xml:space="preserve"> </w:t>
      </w:r>
      <w:r w:rsidRPr="00EB20B5">
        <w:rPr>
          <w:rFonts w:cs="Arial"/>
        </w:rPr>
        <w:t>of</w:t>
      </w:r>
      <w:r w:rsidRPr="00EB20B5">
        <w:rPr>
          <w:rFonts w:cs="Arial"/>
          <w:spacing w:val="-5"/>
        </w:rPr>
        <w:t xml:space="preserve"> </w:t>
      </w:r>
      <w:r w:rsidRPr="00EB20B5">
        <w:rPr>
          <w:rFonts w:cs="Arial"/>
        </w:rPr>
        <w:t>the</w:t>
      </w:r>
      <w:r w:rsidRPr="00EB20B5">
        <w:rPr>
          <w:rFonts w:cs="Arial"/>
          <w:spacing w:val="-6"/>
        </w:rPr>
        <w:t xml:space="preserve"> </w:t>
      </w:r>
      <w:r w:rsidRPr="00EB20B5">
        <w:rPr>
          <w:rFonts w:cs="Arial"/>
        </w:rPr>
        <w:t>association,</w:t>
      </w:r>
    </w:p>
    <w:p w14:paraId="6E41D8A6" w14:textId="77777777" w:rsidR="002659D9" w:rsidRPr="00EB20B5" w:rsidRDefault="002659D9" w:rsidP="002659D9">
      <w:pPr>
        <w:pStyle w:val="BodyText"/>
        <w:numPr>
          <w:ilvl w:val="0"/>
          <w:numId w:val="27"/>
        </w:numPr>
        <w:tabs>
          <w:tab w:val="left" w:pos="1822"/>
        </w:tabs>
        <w:spacing w:before="120" w:after="120"/>
        <w:ind w:hanging="540"/>
        <w:rPr>
          <w:rFonts w:cs="Arial"/>
        </w:rPr>
      </w:pPr>
      <w:r w:rsidRPr="00EB20B5">
        <w:rPr>
          <w:rFonts w:cs="Arial"/>
        </w:rPr>
        <w:t>the</w:t>
      </w:r>
      <w:r w:rsidRPr="00EB20B5">
        <w:rPr>
          <w:rFonts w:cs="Arial"/>
          <w:spacing w:val="-5"/>
        </w:rPr>
        <w:t xml:space="preserve"> </w:t>
      </w:r>
      <w:r w:rsidRPr="00EB20B5">
        <w:rPr>
          <w:rFonts w:cs="Arial"/>
        </w:rPr>
        <w:t>costs,</w:t>
      </w:r>
      <w:r w:rsidRPr="00EB20B5">
        <w:rPr>
          <w:rFonts w:cs="Arial"/>
          <w:spacing w:val="-5"/>
        </w:rPr>
        <w:t xml:space="preserve"> </w:t>
      </w:r>
      <w:r w:rsidRPr="00EB20B5">
        <w:rPr>
          <w:rFonts w:cs="Arial"/>
        </w:rPr>
        <w:t>charges</w:t>
      </w:r>
      <w:r w:rsidRPr="00EB20B5">
        <w:rPr>
          <w:rFonts w:cs="Arial"/>
          <w:spacing w:val="-5"/>
        </w:rPr>
        <w:t xml:space="preserve"> </w:t>
      </w:r>
      <w:r w:rsidRPr="00EB20B5">
        <w:rPr>
          <w:rFonts w:cs="Arial"/>
        </w:rPr>
        <w:t>and</w:t>
      </w:r>
      <w:r w:rsidRPr="00EB20B5">
        <w:rPr>
          <w:rFonts w:cs="Arial"/>
          <w:spacing w:val="-5"/>
        </w:rPr>
        <w:t xml:space="preserve"> </w:t>
      </w:r>
      <w:r w:rsidRPr="00EB20B5">
        <w:rPr>
          <w:rFonts w:cs="Arial"/>
        </w:rPr>
        <w:t>expenses</w:t>
      </w:r>
      <w:r w:rsidRPr="00EB20B5">
        <w:rPr>
          <w:rFonts w:cs="Arial"/>
          <w:spacing w:val="-5"/>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spacing w:val="-1"/>
        </w:rPr>
        <w:t>winding</w:t>
      </w:r>
      <w:r w:rsidRPr="00EB20B5">
        <w:rPr>
          <w:rFonts w:cs="Arial"/>
          <w:spacing w:val="-4"/>
        </w:rPr>
        <w:t xml:space="preserve"> </w:t>
      </w:r>
      <w:r w:rsidRPr="00EB20B5">
        <w:rPr>
          <w:rFonts w:cs="Arial"/>
        </w:rPr>
        <w:t>up</w:t>
      </w:r>
      <w:r w:rsidRPr="00EB20B5">
        <w:rPr>
          <w:rFonts w:cs="Arial"/>
          <w:spacing w:val="-4"/>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association.</w:t>
      </w:r>
    </w:p>
    <w:p w14:paraId="6F213B5B" w14:textId="77777777" w:rsidR="002659D9" w:rsidRPr="00355CF3" w:rsidRDefault="002659D9" w:rsidP="002659D9">
      <w:pPr>
        <w:pStyle w:val="Contents2"/>
        <w:rPr>
          <w:rFonts w:eastAsia="Arial"/>
        </w:rPr>
      </w:pPr>
      <w:bookmarkStart w:id="9" w:name="_Toc112755724"/>
      <w:r w:rsidRPr="00355CF3">
        <w:t>Disciplinary</w:t>
      </w:r>
      <w:r w:rsidRPr="00355CF3">
        <w:rPr>
          <w:spacing w:val="-9"/>
        </w:rPr>
        <w:t xml:space="preserve"> </w:t>
      </w:r>
      <w:r w:rsidRPr="00355CF3">
        <w:t>action</w:t>
      </w:r>
      <w:r w:rsidRPr="00355CF3">
        <w:rPr>
          <w:spacing w:val="-8"/>
        </w:rPr>
        <w:t xml:space="preserve"> </w:t>
      </w:r>
      <w:r w:rsidRPr="00355CF3">
        <w:t>against</w:t>
      </w:r>
      <w:r w:rsidRPr="00355CF3">
        <w:rPr>
          <w:spacing w:val="-8"/>
        </w:rPr>
        <w:t xml:space="preserve"> </w:t>
      </w:r>
      <w:r w:rsidRPr="00355CF3">
        <w:t>members</w:t>
      </w:r>
      <w:bookmarkEnd w:id="9"/>
    </w:p>
    <w:p w14:paraId="68EF175B"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A</w:t>
      </w:r>
      <w:r w:rsidRPr="00EB20B5">
        <w:rPr>
          <w:rFonts w:cs="Arial"/>
          <w:spacing w:val="1"/>
        </w:rPr>
        <w:t xml:space="preserve"> </w:t>
      </w:r>
      <w:r w:rsidRPr="00EB20B5">
        <w:rPr>
          <w:rFonts w:cs="Arial"/>
        </w:rPr>
        <w:t>person</w:t>
      </w:r>
      <w:r w:rsidRPr="00EB20B5">
        <w:rPr>
          <w:rFonts w:cs="Arial"/>
          <w:spacing w:val="1"/>
        </w:rPr>
        <w:t xml:space="preserve"> </w:t>
      </w:r>
      <w:r w:rsidRPr="00EB20B5">
        <w:rPr>
          <w:rFonts w:cs="Arial"/>
        </w:rPr>
        <w:t>may</w:t>
      </w:r>
      <w:r w:rsidRPr="00EB20B5">
        <w:rPr>
          <w:rFonts w:cs="Arial"/>
          <w:spacing w:val="1"/>
        </w:rPr>
        <w:t xml:space="preserve"> </w:t>
      </w:r>
      <w:r w:rsidRPr="00EB20B5">
        <w:rPr>
          <w:rFonts w:cs="Arial"/>
        </w:rPr>
        <w:t>make</w:t>
      </w:r>
      <w:r w:rsidRPr="00EB20B5">
        <w:rPr>
          <w:rFonts w:cs="Arial"/>
          <w:spacing w:val="2"/>
        </w:rPr>
        <w:t xml:space="preserve"> </w:t>
      </w:r>
      <w:r w:rsidRPr="00EB20B5">
        <w:rPr>
          <w:rFonts w:cs="Arial"/>
        </w:rPr>
        <w:t>a</w:t>
      </w:r>
      <w:r w:rsidRPr="00EB20B5">
        <w:rPr>
          <w:rFonts w:cs="Arial"/>
          <w:spacing w:val="1"/>
        </w:rPr>
        <w:t xml:space="preserve"> </w:t>
      </w:r>
      <w:r w:rsidRPr="00EB20B5">
        <w:rPr>
          <w:rFonts w:cs="Arial"/>
        </w:rPr>
        <w:t>complaint</w:t>
      </w:r>
      <w:r w:rsidRPr="00EB20B5">
        <w:rPr>
          <w:rFonts w:cs="Arial"/>
          <w:spacing w:val="1"/>
        </w:rPr>
        <w:t xml:space="preserve"> </w:t>
      </w:r>
      <w:r w:rsidRPr="00EB20B5">
        <w:rPr>
          <w:rFonts w:cs="Arial"/>
        </w:rPr>
        <w:t>to</w:t>
      </w:r>
      <w:r w:rsidRPr="00EB20B5">
        <w:rPr>
          <w:rFonts w:cs="Arial"/>
          <w:spacing w:val="1"/>
        </w:rPr>
        <w:t xml:space="preserve"> </w:t>
      </w:r>
      <w:r w:rsidRPr="00EB20B5">
        <w:rPr>
          <w:rFonts w:cs="Arial"/>
        </w:rPr>
        <w:t>the</w:t>
      </w:r>
      <w:r w:rsidRPr="00EB20B5">
        <w:rPr>
          <w:rFonts w:cs="Arial"/>
          <w:spacing w:val="2"/>
        </w:rPr>
        <w:t xml:space="preserve"> </w:t>
      </w:r>
      <w:r w:rsidRPr="00EB20B5">
        <w:rPr>
          <w:rFonts w:cs="Arial"/>
        </w:rPr>
        <w:t>committee</w:t>
      </w:r>
      <w:r w:rsidRPr="00EB20B5">
        <w:rPr>
          <w:rFonts w:cs="Arial"/>
          <w:spacing w:val="1"/>
        </w:rPr>
        <w:t xml:space="preserve"> </w:t>
      </w:r>
      <w:r w:rsidRPr="00EB20B5">
        <w:rPr>
          <w:rFonts w:cs="Arial"/>
        </w:rPr>
        <w:t>that</w:t>
      </w:r>
      <w:r w:rsidRPr="00EB20B5">
        <w:rPr>
          <w:rFonts w:cs="Arial"/>
          <w:spacing w:val="1"/>
        </w:rPr>
        <w:t xml:space="preserve"> </w:t>
      </w:r>
      <w:r w:rsidRPr="00EB20B5">
        <w:rPr>
          <w:rFonts w:cs="Arial"/>
        </w:rPr>
        <w:t>a</w:t>
      </w:r>
      <w:r w:rsidRPr="00EB20B5">
        <w:rPr>
          <w:rFonts w:cs="Arial"/>
          <w:spacing w:val="2"/>
        </w:rPr>
        <w:t xml:space="preserve"> </w:t>
      </w:r>
      <w:r w:rsidRPr="00EB20B5">
        <w:rPr>
          <w:rFonts w:cs="Arial"/>
        </w:rPr>
        <w:t>member</w:t>
      </w:r>
      <w:r w:rsidRPr="00EB20B5">
        <w:rPr>
          <w:rFonts w:cs="Arial"/>
          <w:spacing w:val="1"/>
        </w:rPr>
        <w:t xml:space="preserve"> </w:t>
      </w:r>
      <w:r w:rsidRPr="00EB20B5">
        <w:rPr>
          <w:rFonts w:cs="Arial"/>
        </w:rPr>
        <w:t>of</w:t>
      </w:r>
      <w:r w:rsidRPr="00EB20B5">
        <w:rPr>
          <w:rFonts w:cs="Arial"/>
          <w:spacing w:val="1"/>
        </w:rPr>
        <w:t xml:space="preserve"> </w:t>
      </w:r>
      <w:r w:rsidRPr="00EB20B5">
        <w:rPr>
          <w:rFonts w:cs="Arial"/>
        </w:rPr>
        <w:t>the</w:t>
      </w:r>
      <w:r w:rsidRPr="00EB20B5">
        <w:rPr>
          <w:rFonts w:cs="Arial"/>
          <w:spacing w:val="1"/>
        </w:rPr>
        <w:t xml:space="preserve"> </w:t>
      </w:r>
      <w:r w:rsidRPr="00EB20B5">
        <w:rPr>
          <w:rFonts w:cs="Arial"/>
        </w:rPr>
        <w:t>association</w:t>
      </w:r>
      <w:r w:rsidRPr="00EB20B5">
        <w:rPr>
          <w:rFonts w:cs="Arial"/>
          <w:w w:val="99"/>
        </w:rPr>
        <w:t xml:space="preserve"> </w:t>
      </w:r>
      <w:r w:rsidRPr="00EB20B5">
        <w:rPr>
          <w:rFonts w:cs="Arial"/>
        </w:rPr>
        <w:t>has:</w:t>
      </w:r>
    </w:p>
    <w:p w14:paraId="375FDD4B" w14:textId="77777777" w:rsidR="002659D9" w:rsidRPr="00EB20B5" w:rsidRDefault="002659D9" w:rsidP="002659D9">
      <w:pPr>
        <w:pStyle w:val="BodyText"/>
        <w:numPr>
          <w:ilvl w:val="2"/>
          <w:numId w:val="13"/>
        </w:numPr>
        <w:tabs>
          <w:tab w:val="left" w:pos="1822"/>
        </w:tabs>
        <w:spacing w:before="120" w:after="120"/>
        <w:ind w:hanging="527"/>
        <w:rPr>
          <w:rFonts w:cs="Arial"/>
        </w:rPr>
      </w:pPr>
      <w:r w:rsidRPr="00EB20B5">
        <w:rPr>
          <w:rFonts w:cs="Arial"/>
        </w:rPr>
        <w:lastRenderedPageBreak/>
        <w:t>failed</w:t>
      </w:r>
      <w:r w:rsidRPr="00EB20B5">
        <w:rPr>
          <w:rFonts w:cs="Arial"/>
          <w:spacing w:val="-5"/>
        </w:rPr>
        <w:t xml:space="preserve"> </w:t>
      </w:r>
      <w:r w:rsidRPr="00EB20B5">
        <w:rPr>
          <w:rFonts w:cs="Arial"/>
        </w:rPr>
        <w:t>to</w:t>
      </w:r>
      <w:r w:rsidRPr="00EB20B5">
        <w:rPr>
          <w:rFonts w:cs="Arial"/>
          <w:spacing w:val="-6"/>
        </w:rPr>
        <w:t xml:space="preserve"> </w:t>
      </w:r>
      <w:r w:rsidRPr="00EB20B5">
        <w:rPr>
          <w:rFonts w:cs="Arial"/>
        </w:rPr>
        <w:t>comply</w:t>
      </w:r>
      <w:r w:rsidRPr="00EB20B5">
        <w:rPr>
          <w:rFonts w:cs="Arial"/>
          <w:spacing w:val="-5"/>
        </w:rPr>
        <w:t xml:space="preserve"> </w:t>
      </w:r>
      <w:r w:rsidRPr="00EB20B5">
        <w:rPr>
          <w:rFonts w:cs="Arial"/>
          <w:spacing w:val="-1"/>
        </w:rPr>
        <w:t>with</w:t>
      </w:r>
      <w:r w:rsidRPr="00EB20B5">
        <w:rPr>
          <w:rFonts w:cs="Arial"/>
          <w:spacing w:val="-5"/>
        </w:rPr>
        <w:t xml:space="preserve"> </w:t>
      </w:r>
      <w:r w:rsidRPr="00EB20B5">
        <w:rPr>
          <w:rFonts w:cs="Arial"/>
        </w:rPr>
        <w:t>a</w:t>
      </w:r>
      <w:r w:rsidRPr="00EB20B5">
        <w:rPr>
          <w:rFonts w:cs="Arial"/>
          <w:spacing w:val="-4"/>
        </w:rPr>
        <w:t xml:space="preserve"> </w:t>
      </w:r>
      <w:r w:rsidRPr="00EB20B5">
        <w:rPr>
          <w:rFonts w:cs="Arial"/>
        </w:rPr>
        <w:t>provision</w:t>
      </w:r>
      <w:r w:rsidRPr="00EB20B5">
        <w:rPr>
          <w:rFonts w:cs="Arial"/>
          <w:spacing w:val="-5"/>
        </w:rPr>
        <w:t xml:space="preserve"> </w:t>
      </w:r>
      <w:r w:rsidRPr="00EB20B5">
        <w:rPr>
          <w:rFonts w:cs="Arial"/>
        </w:rPr>
        <w:t>of</w:t>
      </w:r>
      <w:r w:rsidRPr="00EB20B5">
        <w:rPr>
          <w:rFonts w:cs="Arial"/>
          <w:spacing w:val="-4"/>
        </w:rPr>
        <w:t xml:space="preserve"> </w:t>
      </w:r>
      <w:r w:rsidRPr="00EB20B5">
        <w:rPr>
          <w:rFonts w:cs="Arial"/>
        </w:rPr>
        <w:t>this</w:t>
      </w:r>
      <w:r w:rsidRPr="00EB20B5">
        <w:rPr>
          <w:rFonts w:cs="Arial"/>
          <w:spacing w:val="-6"/>
        </w:rPr>
        <w:t xml:space="preserve"> </w:t>
      </w:r>
      <w:r w:rsidRPr="00EB20B5">
        <w:rPr>
          <w:rFonts w:cs="Arial"/>
        </w:rPr>
        <w:t>constitution,</w:t>
      </w:r>
      <w:r w:rsidRPr="00EB20B5">
        <w:rPr>
          <w:rFonts w:cs="Arial"/>
          <w:spacing w:val="-5"/>
        </w:rPr>
        <w:t xml:space="preserve"> </w:t>
      </w:r>
      <w:r w:rsidRPr="00EB20B5">
        <w:rPr>
          <w:rFonts w:cs="Arial"/>
        </w:rPr>
        <w:t>or</w:t>
      </w:r>
    </w:p>
    <w:p w14:paraId="73B95AEA" w14:textId="646E0D84" w:rsidR="002659D9" w:rsidRPr="00EB20B5" w:rsidRDefault="00BC142F" w:rsidP="002659D9">
      <w:pPr>
        <w:pStyle w:val="BodyText"/>
        <w:numPr>
          <w:ilvl w:val="2"/>
          <w:numId w:val="13"/>
        </w:numPr>
        <w:tabs>
          <w:tab w:val="left" w:pos="1822"/>
        </w:tabs>
        <w:spacing w:before="120" w:after="120"/>
        <w:ind w:hanging="540"/>
        <w:rPr>
          <w:rFonts w:cs="Arial"/>
        </w:rPr>
      </w:pPr>
      <w:r w:rsidRPr="00EB20B5">
        <w:rPr>
          <w:rFonts w:cs="Arial"/>
          <w:spacing w:val="-1"/>
        </w:rPr>
        <w:t>willfully</w:t>
      </w:r>
      <w:r w:rsidR="002659D9" w:rsidRPr="00EB20B5">
        <w:rPr>
          <w:rFonts w:cs="Arial"/>
          <w:spacing w:val="-5"/>
        </w:rPr>
        <w:t xml:space="preserve"> </w:t>
      </w:r>
      <w:r w:rsidR="002659D9" w:rsidRPr="00EB20B5">
        <w:rPr>
          <w:rFonts w:cs="Arial"/>
        </w:rPr>
        <w:t>acted</w:t>
      </w:r>
      <w:r w:rsidR="002659D9" w:rsidRPr="00EB20B5">
        <w:rPr>
          <w:rFonts w:cs="Arial"/>
          <w:spacing w:val="-5"/>
        </w:rPr>
        <w:t xml:space="preserve"> </w:t>
      </w:r>
      <w:r w:rsidR="002659D9" w:rsidRPr="00EB20B5">
        <w:rPr>
          <w:rFonts w:cs="Arial"/>
        </w:rPr>
        <w:t>in</w:t>
      </w:r>
      <w:r w:rsidR="002659D9" w:rsidRPr="00EB20B5">
        <w:rPr>
          <w:rFonts w:cs="Arial"/>
          <w:spacing w:val="-6"/>
        </w:rPr>
        <w:t xml:space="preserve"> </w:t>
      </w:r>
      <w:r w:rsidR="002659D9" w:rsidRPr="00EB20B5">
        <w:rPr>
          <w:rFonts w:cs="Arial"/>
        </w:rPr>
        <w:t>a</w:t>
      </w:r>
      <w:r w:rsidR="002659D9" w:rsidRPr="00EB20B5">
        <w:rPr>
          <w:rFonts w:cs="Arial"/>
          <w:spacing w:val="-4"/>
        </w:rPr>
        <w:t xml:space="preserve"> </w:t>
      </w:r>
      <w:r w:rsidR="002659D9" w:rsidRPr="00EB20B5">
        <w:rPr>
          <w:rFonts w:cs="Arial"/>
          <w:spacing w:val="-1"/>
        </w:rPr>
        <w:t>way</w:t>
      </w:r>
      <w:r w:rsidR="002659D9" w:rsidRPr="00EB20B5">
        <w:rPr>
          <w:rFonts w:cs="Arial"/>
          <w:spacing w:val="-5"/>
        </w:rPr>
        <w:t xml:space="preserve"> </w:t>
      </w:r>
      <w:r w:rsidR="002659D9" w:rsidRPr="00EB20B5">
        <w:rPr>
          <w:rFonts w:cs="Arial"/>
        </w:rPr>
        <w:t>prejudicial</w:t>
      </w:r>
      <w:r w:rsidR="002659D9" w:rsidRPr="00EB20B5">
        <w:rPr>
          <w:rFonts w:cs="Arial"/>
          <w:spacing w:val="-4"/>
        </w:rPr>
        <w:t xml:space="preserve"> </w:t>
      </w:r>
      <w:r w:rsidR="002659D9" w:rsidRPr="00EB20B5">
        <w:rPr>
          <w:rFonts w:cs="Arial"/>
        </w:rPr>
        <w:t>to</w:t>
      </w:r>
      <w:r w:rsidR="002659D9" w:rsidRPr="00EB20B5">
        <w:rPr>
          <w:rFonts w:cs="Arial"/>
          <w:spacing w:val="-5"/>
        </w:rPr>
        <w:t xml:space="preserve"> </w:t>
      </w:r>
      <w:r w:rsidR="002659D9" w:rsidRPr="00EB20B5">
        <w:rPr>
          <w:rFonts w:cs="Arial"/>
        </w:rPr>
        <w:t>the</w:t>
      </w:r>
      <w:r w:rsidR="002659D9" w:rsidRPr="00EB20B5">
        <w:rPr>
          <w:rFonts w:cs="Arial"/>
          <w:spacing w:val="-6"/>
        </w:rPr>
        <w:t xml:space="preserve"> </w:t>
      </w:r>
      <w:r w:rsidR="002659D9" w:rsidRPr="00EB20B5">
        <w:rPr>
          <w:rFonts w:cs="Arial"/>
        </w:rPr>
        <w:t>interests</w:t>
      </w:r>
      <w:r w:rsidR="002659D9" w:rsidRPr="00EB20B5">
        <w:rPr>
          <w:rFonts w:cs="Arial"/>
          <w:spacing w:val="-5"/>
        </w:rPr>
        <w:t xml:space="preserve"> </w:t>
      </w:r>
      <w:r w:rsidR="002659D9" w:rsidRPr="00EB20B5">
        <w:rPr>
          <w:rFonts w:cs="Arial"/>
        </w:rPr>
        <w:t>of</w:t>
      </w:r>
      <w:r w:rsidR="002659D9" w:rsidRPr="00EB20B5">
        <w:rPr>
          <w:rFonts w:cs="Arial"/>
          <w:spacing w:val="-5"/>
        </w:rPr>
        <w:t xml:space="preserve"> </w:t>
      </w:r>
      <w:r w:rsidR="002659D9" w:rsidRPr="00EB20B5">
        <w:rPr>
          <w:rFonts w:cs="Arial"/>
        </w:rPr>
        <w:t>the</w:t>
      </w:r>
      <w:r w:rsidR="002659D9" w:rsidRPr="00EB20B5">
        <w:rPr>
          <w:rFonts w:cs="Arial"/>
          <w:spacing w:val="-5"/>
        </w:rPr>
        <w:t xml:space="preserve"> </w:t>
      </w:r>
      <w:r w:rsidR="002659D9" w:rsidRPr="00EB20B5">
        <w:rPr>
          <w:rFonts w:cs="Arial"/>
        </w:rPr>
        <w:t>association.</w:t>
      </w:r>
    </w:p>
    <w:p w14:paraId="28E1A697"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5"/>
        </w:rPr>
        <w:t xml:space="preserve"> </w:t>
      </w:r>
      <w:r w:rsidRPr="00EB20B5">
        <w:rPr>
          <w:rFonts w:cs="Arial"/>
        </w:rPr>
        <w:t>committee</w:t>
      </w:r>
      <w:r w:rsidRPr="00EB20B5">
        <w:rPr>
          <w:rFonts w:cs="Arial"/>
          <w:spacing w:val="4"/>
        </w:rPr>
        <w:t xml:space="preserve"> </w:t>
      </w:r>
      <w:r w:rsidRPr="00EB20B5">
        <w:rPr>
          <w:rFonts w:cs="Arial"/>
        </w:rPr>
        <w:t>may</w:t>
      </w:r>
      <w:r w:rsidRPr="00EB20B5">
        <w:rPr>
          <w:rFonts w:cs="Arial"/>
          <w:spacing w:val="5"/>
        </w:rPr>
        <w:t xml:space="preserve"> </w:t>
      </w:r>
      <w:r w:rsidRPr="00EB20B5">
        <w:rPr>
          <w:rFonts w:cs="Arial"/>
        </w:rPr>
        <w:t>refuse</w:t>
      </w:r>
      <w:r w:rsidRPr="00EB20B5">
        <w:rPr>
          <w:rFonts w:cs="Arial"/>
          <w:spacing w:val="5"/>
        </w:rPr>
        <w:t xml:space="preserve"> </w:t>
      </w:r>
      <w:r w:rsidRPr="00EB20B5">
        <w:rPr>
          <w:rFonts w:cs="Arial"/>
        </w:rPr>
        <w:t>to</w:t>
      </w:r>
      <w:r w:rsidRPr="00EB20B5">
        <w:rPr>
          <w:rFonts w:cs="Arial"/>
          <w:spacing w:val="5"/>
        </w:rPr>
        <w:t xml:space="preserve"> </w:t>
      </w:r>
      <w:r w:rsidRPr="00EB20B5">
        <w:rPr>
          <w:rFonts w:cs="Arial"/>
        </w:rPr>
        <w:t>deal</w:t>
      </w:r>
      <w:r w:rsidRPr="00EB20B5">
        <w:rPr>
          <w:rFonts w:cs="Arial"/>
          <w:spacing w:val="6"/>
        </w:rPr>
        <w:t xml:space="preserve"> </w:t>
      </w:r>
      <w:r w:rsidRPr="00EB20B5">
        <w:rPr>
          <w:rFonts w:cs="Arial"/>
          <w:spacing w:val="-1"/>
        </w:rPr>
        <w:t>with</w:t>
      </w:r>
      <w:r w:rsidRPr="00EB20B5">
        <w:rPr>
          <w:rFonts w:cs="Arial"/>
          <w:spacing w:val="5"/>
        </w:rPr>
        <w:t xml:space="preserve"> </w:t>
      </w:r>
      <w:r w:rsidRPr="00EB20B5">
        <w:rPr>
          <w:rFonts w:cs="Arial"/>
        </w:rPr>
        <w:t>a</w:t>
      </w:r>
      <w:r w:rsidRPr="00EB20B5">
        <w:rPr>
          <w:rFonts w:cs="Arial"/>
          <w:spacing w:val="6"/>
        </w:rPr>
        <w:t xml:space="preserve"> </w:t>
      </w:r>
      <w:r w:rsidRPr="00EB20B5">
        <w:rPr>
          <w:rFonts w:cs="Arial"/>
        </w:rPr>
        <w:t>complaint</w:t>
      </w:r>
      <w:r w:rsidRPr="00EB20B5">
        <w:rPr>
          <w:rFonts w:cs="Arial"/>
          <w:spacing w:val="4"/>
        </w:rPr>
        <w:t xml:space="preserve"> </w:t>
      </w:r>
      <w:r w:rsidRPr="00EB20B5">
        <w:rPr>
          <w:rFonts w:cs="Arial"/>
        </w:rPr>
        <w:t>if</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committee</w:t>
      </w:r>
      <w:r w:rsidRPr="00EB20B5">
        <w:rPr>
          <w:rFonts w:cs="Arial"/>
          <w:spacing w:val="4"/>
        </w:rPr>
        <w:t xml:space="preserve"> </w:t>
      </w:r>
      <w:r w:rsidRPr="00EB20B5">
        <w:rPr>
          <w:rFonts w:cs="Arial"/>
        </w:rPr>
        <w:t>considers</w:t>
      </w:r>
      <w:r w:rsidRPr="00EB20B5">
        <w:rPr>
          <w:rFonts w:cs="Arial"/>
          <w:spacing w:val="5"/>
        </w:rPr>
        <w:t xml:space="preserve"> </w:t>
      </w:r>
      <w:r w:rsidRPr="00EB20B5">
        <w:rPr>
          <w:rFonts w:cs="Arial"/>
        </w:rPr>
        <w:t>the</w:t>
      </w:r>
      <w:r w:rsidRPr="00EB20B5">
        <w:rPr>
          <w:rFonts w:cs="Arial"/>
          <w:spacing w:val="21"/>
          <w:w w:val="99"/>
        </w:rPr>
        <w:t xml:space="preserve"> </w:t>
      </w:r>
      <w:r w:rsidRPr="00EB20B5">
        <w:rPr>
          <w:rFonts w:cs="Arial"/>
        </w:rPr>
        <w:t>complaint</w:t>
      </w:r>
      <w:r w:rsidRPr="00EB20B5">
        <w:rPr>
          <w:rFonts w:cs="Arial"/>
          <w:spacing w:val="-8"/>
        </w:rPr>
        <w:t xml:space="preserve"> </w:t>
      </w:r>
      <w:r w:rsidRPr="00EB20B5">
        <w:rPr>
          <w:rFonts w:cs="Arial"/>
        </w:rPr>
        <w:t>is</w:t>
      </w:r>
      <w:r w:rsidRPr="00EB20B5">
        <w:rPr>
          <w:rFonts w:cs="Arial"/>
          <w:spacing w:val="-7"/>
        </w:rPr>
        <w:t xml:space="preserve"> </w:t>
      </w:r>
      <w:r w:rsidRPr="00EB20B5">
        <w:rPr>
          <w:rFonts w:cs="Arial"/>
        </w:rPr>
        <w:t>trivial</w:t>
      </w:r>
      <w:r w:rsidRPr="00EB20B5">
        <w:rPr>
          <w:rFonts w:cs="Arial"/>
          <w:spacing w:val="-7"/>
        </w:rPr>
        <w:t xml:space="preserve"> </w:t>
      </w:r>
      <w:r w:rsidRPr="00EB20B5">
        <w:rPr>
          <w:rFonts w:cs="Arial"/>
        </w:rPr>
        <w:t>or</w:t>
      </w:r>
      <w:r w:rsidRPr="00EB20B5">
        <w:rPr>
          <w:rFonts w:cs="Arial"/>
          <w:spacing w:val="-6"/>
        </w:rPr>
        <w:t xml:space="preserve"> </w:t>
      </w:r>
      <w:r w:rsidRPr="00EB20B5">
        <w:rPr>
          <w:rFonts w:cs="Arial"/>
        </w:rPr>
        <w:t>vexatious.</w:t>
      </w:r>
    </w:p>
    <w:p w14:paraId="73C0B1C3"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If</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committee</w:t>
      </w:r>
      <w:r w:rsidRPr="00EB20B5">
        <w:rPr>
          <w:rFonts w:cs="Arial"/>
          <w:spacing w:val="-6"/>
        </w:rPr>
        <w:t xml:space="preserve"> </w:t>
      </w:r>
      <w:r w:rsidRPr="00EB20B5">
        <w:rPr>
          <w:rFonts w:cs="Arial"/>
        </w:rPr>
        <w:t>decides</w:t>
      </w:r>
      <w:r w:rsidRPr="00EB20B5">
        <w:rPr>
          <w:rFonts w:cs="Arial"/>
          <w:spacing w:val="-6"/>
        </w:rPr>
        <w:t xml:space="preserve"> </w:t>
      </w:r>
      <w:r w:rsidRPr="00EB20B5">
        <w:rPr>
          <w:rFonts w:cs="Arial"/>
        </w:rPr>
        <w:t>to</w:t>
      </w:r>
      <w:r w:rsidRPr="00EB20B5">
        <w:rPr>
          <w:rFonts w:cs="Arial"/>
          <w:spacing w:val="-6"/>
        </w:rPr>
        <w:t xml:space="preserve"> </w:t>
      </w:r>
      <w:r w:rsidRPr="00EB20B5">
        <w:rPr>
          <w:rFonts w:cs="Arial"/>
        </w:rPr>
        <w:t>deal</w:t>
      </w:r>
      <w:r w:rsidRPr="00EB20B5">
        <w:rPr>
          <w:rFonts w:cs="Arial"/>
          <w:spacing w:val="-5"/>
        </w:rPr>
        <w:t xml:space="preserve"> </w:t>
      </w:r>
      <w:r w:rsidRPr="00EB20B5">
        <w:rPr>
          <w:rFonts w:cs="Arial"/>
          <w:spacing w:val="-1"/>
        </w:rPr>
        <w:t>with</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complaint,</w:t>
      </w:r>
      <w:r w:rsidRPr="00EB20B5">
        <w:rPr>
          <w:rFonts w:cs="Arial"/>
          <w:spacing w:val="-6"/>
        </w:rPr>
        <w:t xml:space="preserve"> </w:t>
      </w:r>
      <w:r w:rsidRPr="00EB20B5">
        <w:rPr>
          <w:rFonts w:cs="Arial"/>
        </w:rPr>
        <w:t>the</w:t>
      </w:r>
      <w:r w:rsidRPr="00EB20B5">
        <w:rPr>
          <w:rFonts w:cs="Arial"/>
          <w:spacing w:val="-7"/>
        </w:rPr>
        <w:t xml:space="preserve"> </w:t>
      </w:r>
      <w:r w:rsidRPr="00EB20B5">
        <w:rPr>
          <w:rFonts w:cs="Arial"/>
        </w:rPr>
        <w:t>committee</w:t>
      </w:r>
      <w:r w:rsidRPr="00EB20B5">
        <w:rPr>
          <w:rFonts w:cs="Arial"/>
          <w:spacing w:val="-6"/>
        </w:rPr>
        <w:t xml:space="preserve"> </w:t>
      </w:r>
      <w:r w:rsidRPr="00EB20B5">
        <w:rPr>
          <w:rFonts w:cs="Arial"/>
        </w:rPr>
        <w:t>must:</w:t>
      </w:r>
    </w:p>
    <w:p w14:paraId="42708DE9"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spacing w:val="-1"/>
        </w:rPr>
        <w:t>serve</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complaint</w:t>
      </w:r>
      <w:r w:rsidRPr="00EB20B5">
        <w:rPr>
          <w:rFonts w:cs="Arial"/>
          <w:spacing w:val="-5"/>
        </w:rPr>
        <w:t xml:space="preserve"> </w:t>
      </w:r>
      <w:r w:rsidRPr="00EB20B5">
        <w:rPr>
          <w:rFonts w:cs="Arial"/>
        </w:rPr>
        <w:t>on</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member,</w:t>
      </w:r>
      <w:r w:rsidRPr="00EB20B5">
        <w:rPr>
          <w:rFonts w:cs="Arial"/>
          <w:spacing w:val="-6"/>
        </w:rPr>
        <w:t xml:space="preserve"> </w:t>
      </w:r>
      <w:r w:rsidRPr="00EB20B5">
        <w:rPr>
          <w:rFonts w:cs="Arial"/>
        </w:rPr>
        <w:t>and</w:t>
      </w:r>
    </w:p>
    <w:p w14:paraId="7300F816"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give</w:t>
      </w:r>
      <w:r w:rsidRPr="00EB20B5">
        <w:rPr>
          <w:rFonts w:cs="Arial"/>
          <w:spacing w:val="23"/>
        </w:rPr>
        <w:t xml:space="preserve"> </w:t>
      </w:r>
      <w:r w:rsidRPr="00EB20B5">
        <w:rPr>
          <w:rFonts w:cs="Arial"/>
        </w:rPr>
        <w:t>the</w:t>
      </w:r>
      <w:r w:rsidRPr="00EB20B5">
        <w:rPr>
          <w:rFonts w:cs="Arial"/>
          <w:spacing w:val="22"/>
        </w:rPr>
        <w:t xml:space="preserve"> </w:t>
      </w:r>
      <w:r w:rsidRPr="00EB20B5">
        <w:rPr>
          <w:rFonts w:cs="Arial"/>
        </w:rPr>
        <w:t>member</w:t>
      </w:r>
      <w:r w:rsidRPr="00EB20B5">
        <w:rPr>
          <w:rFonts w:cs="Arial"/>
          <w:spacing w:val="23"/>
        </w:rPr>
        <w:t xml:space="preserve"> </w:t>
      </w:r>
      <w:r w:rsidRPr="00EB20B5">
        <w:rPr>
          <w:rFonts w:cs="Arial"/>
        </w:rPr>
        <w:t>at</w:t>
      </w:r>
      <w:r w:rsidRPr="00EB20B5">
        <w:rPr>
          <w:rFonts w:cs="Arial"/>
          <w:spacing w:val="23"/>
        </w:rPr>
        <w:t xml:space="preserve"> </w:t>
      </w:r>
      <w:r w:rsidRPr="00EB20B5">
        <w:rPr>
          <w:rFonts w:cs="Arial"/>
        </w:rPr>
        <w:t>least</w:t>
      </w:r>
      <w:r w:rsidRPr="00EB20B5">
        <w:rPr>
          <w:rFonts w:cs="Arial"/>
          <w:spacing w:val="23"/>
        </w:rPr>
        <w:t xml:space="preserve"> </w:t>
      </w:r>
      <w:r w:rsidRPr="00EB20B5">
        <w:rPr>
          <w:rFonts w:cs="Arial"/>
        </w:rPr>
        <w:t>14</w:t>
      </w:r>
      <w:r w:rsidRPr="00EB20B5">
        <w:rPr>
          <w:rFonts w:cs="Arial"/>
          <w:spacing w:val="23"/>
        </w:rPr>
        <w:t xml:space="preserve"> </w:t>
      </w:r>
      <w:r w:rsidRPr="00EB20B5">
        <w:rPr>
          <w:rFonts w:cs="Arial"/>
        </w:rPr>
        <w:t>days</w:t>
      </w:r>
      <w:r w:rsidRPr="00EB20B5">
        <w:rPr>
          <w:rFonts w:cs="Arial"/>
          <w:spacing w:val="23"/>
        </w:rPr>
        <w:t xml:space="preserve"> </w:t>
      </w:r>
      <w:r w:rsidRPr="00EB20B5">
        <w:rPr>
          <w:rFonts w:cs="Arial"/>
        </w:rPr>
        <w:t>from</w:t>
      </w:r>
      <w:r w:rsidRPr="00EB20B5">
        <w:rPr>
          <w:rFonts w:cs="Arial"/>
          <w:spacing w:val="23"/>
        </w:rPr>
        <w:t xml:space="preserve"> </w:t>
      </w:r>
      <w:r w:rsidRPr="00EB20B5">
        <w:rPr>
          <w:rFonts w:cs="Arial"/>
        </w:rPr>
        <w:t>the</w:t>
      </w:r>
      <w:r w:rsidRPr="00EB20B5">
        <w:rPr>
          <w:rFonts w:cs="Arial"/>
          <w:spacing w:val="23"/>
        </w:rPr>
        <w:t xml:space="preserve"> </w:t>
      </w:r>
      <w:r w:rsidRPr="00EB20B5">
        <w:rPr>
          <w:rFonts w:cs="Arial"/>
        </w:rPr>
        <w:t>day</w:t>
      </w:r>
      <w:r w:rsidRPr="00EB20B5">
        <w:rPr>
          <w:rFonts w:cs="Arial"/>
          <w:spacing w:val="23"/>
        </w:rPr>
        <w:t xml:space="preserve"> </w:t>
      </w:r>
      <w:r w:rsidRPr="00EB20B5">
        <w:rPr>
          <w:rFonts w:cs="Arial"/>
        </w:rPr>
        <w:t>the</w:t>
      </w:r>
      <w:r w:rsidRPr="00EB20B5">
        <w:rPr>
          <w:rFonts w:cs="Arial"/>
          <w:spacing w:val="23"/>
        </w:rPr>
        <w:t xml:space="preserve"> </w:t>
      </w:r>
      <w:r w:rsidRPr="00EB20B5">
        <w:rPr>
          <w:rFonts w:cs="Arial"/>
        </w:rPr>
        <w:t>notice</w:t>
      </w:r>
      <w:r w:rsidRPr="00EB20B5">
        <w:rPr>
          <w:rFonts w:cs="Arial"/>
          <w:spacing w:val="23"/>
        </w:rPr>
        <w:t xml:space="preserve"> </w:t>
      </w:r>
      <w:r w:rsidRPr="00EB20B5">
        <w:rPr>
          <w:rFonts w:cs="Arial"/>
        </w:rPr>
        <w:t>is</w:t>
      </w:r>
      <w:r w:rsidRPr="00EB20B5">
        <w:rPr>
          <w:rFonts w:cs="Arial"/>
          <w:spacing w:val="23"/>
        </w:rPr>
        <w:t xml:space="preserve"> </w:t>
      </w:r>
      <w:r w:rsidRPr="00EB20B5">
        <w:rPr>
          <w:rFonts w:cs="Arial"/>
          <w:spacing w:val="-1"/>
        </w:rPr>
        <w:t>served</w:t>
      </w:r>
      <w:r w:rsidRPr="00EB20B5">
        <w:rPr>
          <w:rFonts w:cs="Arial"/>
          <w:spacing w:val="23"/>
        </w:rPr>
        <w:t xml:space="preserve"> </w:t>
      </w:r>
      <w:r w:rsidRPr="00EB20B5">
        <w:rPr>
          <w:rFonts w:cs="Arial"/>
        </w:rPr>
        <w:t>on</w:t>
      </w:r>
      <w:r w:rsidRPr="00EB20B5">
        <w:rPr>
          <w:rFonts w:cs="Arial"/>
          <w:spacing w:val="23"/>
        </w:rPr>
        <w:t xml:space="preserve"> </w:t>
      </w:r>
      <w:r w:rsidRPr="00EB20B5">
        <w:rPr>
          <w:rFonts w:cs="Arial"/>
        </w:rPr>
        <w:t>the</w:t>
      </w:r>
      <w:r w:rsidRPr="00EB20B5">
        <w:rPr>
          <w:rFonts w:cs="Arial"/>
          <w:spacing w:val="21"/>
          <w:w w:val="99"/>
        </w:rPr>
        <w:t xml:space="preserve"> </w:t>
      </w:r>
      <w:r w:rsidRPr="00EB20B5">
        <w:rPr>
          <w:rFonts w:cs="Arial"/>
        </w:rPr>
        <w:t>member</w:t>
      </w:r>
      <w:r w:rsidRPr="00EB20B5">
        <w:rPr>
          <w:rFonts w:cs="Arial"/>
          <w:spacing w:val="53"/>
        </w:rPr>
        <w:t xml:space="preserve"> </w:t>
      </w:r>
      <w:r w:rsidRPr="00EB20B5">
        <w:rPr>
          <w:rFonts w:cs="Arial"/>
          <w:spacing w:val="-1"/>
        </w:rPr>
        <w:t>within</w:t>
      </w:r>
      <w:r w:rsidRPr="00EB20B5">
        <w:rPr>
          <w:rFonts w:cs="Arial"/>
          <w:spacing w:val="54"/>
        </w:rPr>
        <w:t xml:space="preserve"> </w:t>
      </w:r>
      <w:r w:rsidRPr="00EB20B5">
        <w:rPr>
          <w:rFonts w:cs="Arial"/>
          <w:spacing w:val="-1"/>
        </w:rPr>
        <w:t>which</w:t>
      </w:r>
      <w:r w:rsidRPr="00EB20B5">
        <w:rPr>
          <w:rFonts w:cs="Arial"/>
          <w:spacing w:val="54"/>
        </w:rPr>
        <w:t xml:space="preserve"> </w:t>
      </w:r>
      <w:r w:rsidRPr="00EB20B5">
        <w:rPr>
          <w:rFonts w:cs="Arial"/>
        </w:rPr>
        <w:t>to</w:t>
      </w:r>
      <w:r w:rsidRPr="00EB20B5">
        <w:rPr>
          <w:rFonts w:cs="Arial"/>
          <w:spacing w:val="53"/>
        </w:rPr>
        <w:t xml:space="preserve"> </w:t>
      </w:r>
      <w:r w:rsidRPr="00EB20B5">
        <w:rPr>
          <w:rFonts w:cs="Arial"/>
        </w:rPr>
        <w:t>make</w:t>
      </w:r>
      <w:r w:rsidRPr="00EB20B5">
        <w:rPr>
          <w:rFonts w:cs="Arial"/>
          <w:spacing w:val="54"/>
        </w:rPr>
        <w:t xml:space="preserve"> </w:t>
      </w:r>
      <w:r w:rsidRPr="00EB20B5">
        <w:rPr>
          <w:rFonts w:cs="Arial"/>
          <w:spacing w:val="-1"/>
        </w:rPr>
        <w:t>submissions</w:t>
      </w:r>
      <w:r w:rsidRPr="00EB20B5">
        <w:rPr>
          <w:rFonts w:cs="Arial"/>
          <w:spacing w:val="54"/>
        </w:rPr>
        <w:t xml:space="preserve"> </w:t>
      </w:r>
      <w:r w:rsidRPr="00EB20B5">
        <w:rPr>
          <w:rFonts w:cs="Arial"/>
        </w:rPr>
        <w:t>to</w:t>
      </w:r>
      <w:r w:rsidRPr="00EB20B5">
        <w:rPr>
          <w:rFonts w:cs="Arial"/>
          <w:spacing w:val="53"/>
        </w:rPr>
        <w:t xml:space="preserve"> </w:t>
      </w:r>
      <w:r w:rsidRPr="00EB20B5">
        <w:rPr>
          <w:rFonts w:cs="Arial"/>
        </w:rPr>
        <w:t>the</w:t>
      </w:r>
      <w:r w:rsidRPr="00EB20B5">
        <w:rPr>
          <w:rFonts w:cs="Arial"/>
          <w:spacing w:val="54"/>
        </w:rPr>
        <w:t xml:space="preserve"> </w:t>
      </w:r>
      <w:r w:rsidRPr="00EB20B5">
        <w:rPr>
          <w:rFonts w:cs="Arial"/>
        </w:rPr>
        <w:t>committee</w:t>
      </w:r>
      <w:r w:rsidRPr="00EB20B5">
        <w:rPr>
          <w:rFonts w:cs="Arial"/>
          <w:spacing w:val="54"/>
        </w:rPr>
        <w:t xml:space="preserve"> </w:t>
      </w:r>
      <w:r w:rsidRPr="00EB20B5">
        <w:rPr>
          <w:rFonts w:cs="Arial"/>
        </w:rPr>
        <w:t>about</w:t>
      </w:r>
      <w:r w:rsidRPr="00EB20B5">
        <w:rPr>
          <w:rFonts w:cs="Arial"/>
          <w:spacing w:val="53"/>
        </w:rPr>
        <w:t xml:space="preserve"> </w:t>
      </w:r>
      <w:r w:rsidRPr="00EB20B5">
        <w:rPr>
          <w:rFonts w:cs="Arial"/>
        </w:rPr>
        <w:t>the</w:t>
      </w:r>
      <w:r w:rsidRPr="00EB20B5">
        <w:rPr>
          <w:rFonts w:cs="Arial"/>
          <w:spacing w:val="24"/>
          <w:w w:val="99"/>
        </w:rPr>
        <w:t xml:space="preserve"> </w:t>
      </w:r>
      <w:r w:rsidRPr="00EB20B5">
        <w:rPr>
          <w:rFonts w:cs="Arial"/>
        </w:rPr>
        <w:t>complaint,</w:t>
      </w:r>
      <w:r w:rsidRPr="00EB20B5">
        <w:rPr>
          <w:rFonts w:cs="Arial"/>
          <w:spacing w:val="-14"/>
        </w:rPr>
        <w:t xml:space="preserve"> </w:t>
      </w:r>
      <w:r w:rsidRPr="00EB20B5">
        <w:rPr>
          <w:rFonts w:cs="Arial"/>
        </w:rPr>
        <w:t>and</w:t>
      </w:r>
    </w:p>
    <w:p w14:paraId="073A5909"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consider</w:t>
      </w:r>
      <w:r w:rsidRPr="00EB20B5">
        <w:rPr>
          <w:rFonts w:cs="Arial"/>
          <w:spacing w:val="-6"/>
        </w:rPr>
        <w:t xml:space="preserve"> </w:t>
      </w:r>
      <w:r w:rsidRPr="00EB20B5">
        <w:rPr>
          <w:rFonts w:cs="Arial"/>
        </w:rPr>
        <w:t>any</w:t>
      </w:r>
      <w:r w:rsidRPr="00EB20B5">
        <w:rPr>
          <w:rFonts w:cs="Arial"/>
          <w:spacing w:val="-5"/>
        </w:rPr>
        <w:t xml:space="preserve"> </w:t>
      </w:r>
      <w:r w:rsidRPr="00EB20B5">
        <w:rPr>
          <w:rFonts w:cs="Arial"/>
          <w:spacing w:val="-1"/>
        </w:rPr>
        <w:t>submissions</w:t>
      </w:r>
      <w:r w:rsidRPr="00EB20B5">
        <w:rPr>
          <w:rFonts w:cs="Arial"/>
          <w:spacing w:val="-4"/>
        </w:rPr>
        <w:t xml:space="preserve"> </w:t>
      </w:r>
      <w:r w:rsidRPr="00EB20B5">
        <w:rPr>
          <w:rFonts w:cs="Arial"/>
        </w:rPr>
        <w:t>made</w:t>
      </w:r>
      <w:r w:rsidRPr="00EB20B5">
        <w:rPr>
          <w:rFonts w:cs="Arial"/>
          <w:spacing w:val="-6"/>
        </w:rPr>
        <w:t xml:space="preserve"> </w:t>
      </w:r>
      <w:r w:rsidRPr="00EB20B5">
        <w:rPr>
          <w:rFonts w:cs="Arial"/>
        </w:rPr>
        <w:t>by</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member.</w:t>
      </w:r>
    </w:p>
    <w:p w14:paraId="64765741"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47"/>
        </w:rPr>
        <w:t xml:space="preserve"> </w:t>
      </w:r>
      <w:r w:rsidRPr="00EB20B5">
        <w:rPr>
          <w:rFonts w:cs="Arial"/>
        </w:rPr>
        <w:t>committee</w:t>
      </w:r>
      <w:r w:rsidRPr="00EB20B5">
        <w:rPr>
          <w:rFonts w:cs="Arial"/>
          <w:spacing w:val="47"/>
        </w:rPr>
        <w:t xml:space="preserve"> </w:t>
      </w:r>
      <w:r w:rsidRPr="00EB20B5">
        <w:rPr>
          <w:rFonts w:cs="Arial"/>
        </w:rPr>
        <w:t>may,</w:t>
      </w:r>
      <w:r w:rsidRPr="00EB20B5">
        <w:rPr>
          <w:rFonts w:cs="Arial"/>
          <w:spacing w:val="47"/>
        </w:rPr>
        <w:t xml:space="preserve"> </w:t>
      </w:r>
      <w:r w:rsidRPr="00EB20B5">
        <w:rPr>
          <w:rFonts w:cs="Arial"/>
        </w:rPr>
        <w:t>by</w:t>
      </w:r>
      <w:r w:rsidRPr="00EB20B5">
        <w:rPr>
          <w:rFonts w:cs="Arial"/>
          <w:spacing w:val="47"/>
        </w:rPr>
        <w:t xml:space="preserve"> </w:t>
      </w:r>
      <w:r w:rsidRPr="00EB20B5">
        <w:rPr>
          <w:rFonts w:cs="Arial"/>
        </w:rPr>
        <w:t>resolution,</w:t>
      </w:r>
      <w:r w:rsidRPr="00EB20B5">
        <w:rPr>
          <w:rFonts w:cs="Arial"/>
          <w:spacing w:val="48"/>
        </w:rPr>
        <w:t xml:space="preserve"> </w:t>
      </w:r>
      <w:r w:rsidRPr="00EB20B5">
        <w:rPr>
          <w:rFonts w:cs="Arial"/>
        </w:rPr>
        <w:t>expel</w:t>
      </w:r>
      <w:r w:rsidRPr="00EB20B5">
        <w:rPr>
          <w:rFonts w:cs="Arial"/>
          <w:spacing w:val="47"/>
        </w:rPr>
        <w:t xml:space="preserve"> </w:t>
      </w:r>
      <w:r w:rsidRPr="00EB20B5">
        <w:rPr>
          <w:rFonts w:cs="Arial"/>
        </w:rPr>
        <w:t>the</w:t>
      </w:r>
      <w:r w:rsidRPr="00EB20B5">
        <w:rPr>
          <w:rFonts w:cs="Arial"/>
          <w:spacing w:val="47"/>
        </w:rPr>
        <w:t xml:space="preserve"> </w:t>
      </w:r>
      <w:r w:rsidRPr="00EB20B5">
        <w:rPr>
          <w:rFonts w:cs="Arial"/>
        </w:rPr>
        <w:t>member</w:t>
      </w:r>
      <w:r w:rsidRPr="00EB20B5">
        <w:rPr>
          <w:rFonts w:cs="Arial"/>
          <w:spacing w:val="47"/>
        </w:rPr>
        <w:t xml:space="preserve"> </w:t>
      </w:r>
      <w:r w:rsidRPr="00EB20B5">
        <w:rPr>
          <w:rFonts w:cs="Arial"/>
        </w:rPr>
        <w:t>from</w:t>
      </w:r>
      <w:r w:rsidRPr="00EB20B5">
        <w:rPr>
          <w:rFonts w:cs="Arial"/>
          <w:spacing w:val="48"/>
        </w:rPr>
        <w:t xml:space="preserve"> </w:t>
      </w:r>
      <w:r w:rsidRPr="00EB20B5">
        <w:rPr>
          <w:rFonts w:cs="Arial"/>
        </w:rPr>
        <w:t>the</w:t>
      </w:r>
      <w:r w:rsidRPr="00EB20B5">
        <w:rPr>
          <w:rFonts w:cs="Arial"/>
          <w:spacing w:val="47"/>
        </w:rPr>
        <w:t xml:space="preserve"> </w:t>
      </w:r>
      <w:r w:rsidRPr="00EB20B5">
        <w:rPr>
          <w:rFonts w:cs="Arial"/>
        </w:rPr>
        <w:t>association</w:t>
      </w:r>
      <w:r w:rsidRPr="00EB20B5">
        <w:rPr>
          <w:rFonts w:cs="Arial"/>
          <w:spacing w:val="47"/>
        </w:rPr>
        <w:t xml:space="preserve"> </w:t>
      </w:r>
      <w:r w:rsidRPr="00EB20B5">
        <w:rPr>
          <w:rFonts w:cs="Arial"/>
        </w:rPr>
        <w:t xml:space="preserve">or </w:t>
      </w:r>
      <w:r w:rsidRPr="00EB20B5">
        <w:rPr>
          <w:rFonts w:cs="Arial"/>
          <w:spacing w:val="-1"/>
        </w:rPr>
        <w:t>suspend</w:t>
      </w:r>
      <w:r w:rsidRPr="00EB20B5">
        <w:rPr>
          <w:rFonts w:cs="Arial"/>
          <w:spacing w:val="-21"/>
        </w:rPr>
        <w:t xml:space="preserve"> </w:t>
      </w:r>
      <w:r w:rsidRPr="00EB20B5">
        <w:rPr>
          <w:rFonts w:cs="Arial"/>
        </w:rPr>
        <w:t>the</w:t>
      </w:r>
      <w:r w:rsidRPr="00EB20B5">
        <w:rPr>
          <w:rFonts w:cs="Arial"/>
          <w:spacing w:val="-20"/>
        </w:rPr>
        <w:t xml:space="preserve"> </w:t>
      </w:r>
      <w:r w:rsidRPr="00EB20B5">
        <w:rPr>
          <w:rFonts w:cs="Arial"/>
        </w:rPr>
        <w:t>member’s</w:t>
      </w:r>
      <w:r w:rsidRPr="00EB20B5">
        <w:rPr>
          <w:rFonts w:cs="Arial"/>
          <w:spacing w:val="-20"/>
        </w:rPr>
        <w:t xml:space="preserve"> </w:t>
      </w:r>
      <w:r w:rsidRPr="00EB20B5">
        <w:rPr>
          <w:rFonts w:cs="Arial"/>
        </w:rPr>
        <w:t>membership</w:t>
      </w:r>
      <w:r w:rsidRPr="00EB20B5">
        <w:rPr>
          <w:rFonts w:cs="Arial"/>
          <w:spacing w:val="-21"/>
        </w:rPr>
        <w:t xml:space="preserve"> </w:t>
      </w:r>
      <w:r w:rsidRPr="00EB20B5">
        <w:rPr>
          <w:rFonts w:cs="Arial"/>
        </w:rPr>
        <w:t>if,</w:t>
      </w:r>
      <w:r w:rsidRPr="00EB20B5">
        <w:rPr>
          <w:rFonts w:cs="Arial"/>
          <w:spacing w:val="-20"/>
        </w:rPr>
        <w:t xml:space="preserve"> </w:t>
      </w:r>
      <w:r w:rsidRPr="00EB20B5">
        <w:rPr>
          <w:rFonts w:cs="Arial"/>
        </w:rPr>
        <w:t>after</w:t>
      </w:r>
      <w:r w:rsidRPr="00EB20B5">
        <w:rPr>
          <w:rFonts w:cs="Arial"/>
          <w:spacing w:val="-20"/>
        </w:rPr>
        <w:t xml:space="preserve"> </w:t>
      </w:r>
      <w:r w:rsidRPr="00EB20B5">
        <w:rPr>
          <w:rFonts w:cs="Arial"/>
        </w:rPr>
        <w:t>considering</w:t>
      </w:r>
      <w:r w:rsidRPr="00EB20B5">
        <w:rPr>
          <w:rFonts w:cs="Arial"/>
          <w:spacing w:val="-21"/>
        </w:rPr>
        <w:t xml:space="preserve"> </w:t>
      </w:r>
      <w:r w:rsidRPr="00EB20B5">
        <w:rPr>
          <w:rFonts w:cs="Arial"/>
        </w:rPr>
        <w:t>the</w:t>
      </w:r>
      <w:r w:rsidRPr="00EB20B5">
        <w:rPr>
          <w:rFonts w:cs="Arial"/>
          <w:spacing w:val="-20"/>
        </w:rPr>
        <w:t xml:space="preserve"> </w:t>
      </w:r>
      <w:r w:rsidRPr="00EB20B5">
        <w:rPr>
          <w:rFonts w:cs="Arial"/>
        </w:rPr>
        <w:t>complaint,</w:t>
      </w:r>
      <w:r w:rsidRPr="00EB20B5">
        <w:rPr>
          <w:rFonts w:cs="Arial"/>
          <w:spacing w:val="-21"/>
        </w:rPr>
        <w:t xml:space="preserve"> </w:t>
      </w:r>
      <w:r w:rsidRPr="00EB20B5">
        <w:rPr>
          <w:rFonts w:cs="Arial"/>
        </w:rPr>
        <w:t>the</w:t>
      </w:r>
      <w:r w:rsidRPr="00EB20B5">
        <w:rPr>
          <w:rFonts w:cs="Arial"/>
          <w:spacing w:val="-20"/>
        </w:rPr>
        <w:t xml:space="preserve"> </w:t>
      </w:r>
      <w:r w:rsidRPr="00EB20B5">
        <w:rPr>
          <w:rFonts w:cs="Arial"/>
        </w:rPr>
        <w:t>committee</w:t>
      </w:r>
      <w:r w:rsidRPr="00EB20B5">
        <w:rPr>
          <w:rFonts w:cs="Arial"/>
          <w:spacing w:val="22"/>
          <w:w w:val="99"/>
        </w:rPr>
        <w:t xml:space="preserve"> </w:t>
      </w:r>
      <w:r w:rsidRPr="00EB20B5">
        <w:rPr>
          <w:rFonts w:cs="Arial"/>
        </w:rPr>
        <w:t>is</w:t>
      </w:r>
      <w:r w:rsidRPr="00EB20B5">
        <w:rPr>
          <w:rFonts w:cs="Arial"/>
          <w:spacing w:val="-9"/>
        </w:rPr>
        <w:t xml:space="preserve"> </w:t>
      </w:r>
      <w:r w:rsidRPr="00EB20B5">
        <w:rPr>
          <w:rFonts w:cs="Arial"/>
          <w:spacing w:val="-1"/>
        </w:rPr>
        <w:t>satisfied</w:t>
      </w:r>
      <w:r w:rsidRPr="00EB20B5">
        <w:rPr>
          <w:rFonts w:cs="Arial"/>
          <w:spacing w:val="-7"/>
        </w:rPr>
        <w:t xml:space="preserve"> </w:t>
      </w:r>
      <w:r w:rsidRPr="00EB20B5">
        <w:rPr>
          <w:rFonts w:cs="Arial"/>
        </w:rPr>
        <w:t>that:</w:t>
      </w:r>
    </w:p>
    <w:p w14:paraId="2AFE402A" w14:textId="77777777" w:rsidR="002659D9" w:rsidRPr="00EB20B5" w:rsidRDefault="002659D9" w:rsidP="002659D9">
      <w:pPr>
        <w:pStyle w:val="BodyText"/>
        <w:numPr>
          <w:ilvl w:val="2"/>
          <w:numId w:val="13"/>
        </w:numPr>
        <w:tabs>
          <w:tab w:val="left" w:pos="1822"/>
        </w:tabs>
        <w:spacing w:before="120" w:after="120"/>
        <w:ind w:hanging="527"/>
        <w:rPr>
          <w:rFonts w:cs="Arial"/>
        </w:rPr>
      </w:pPr>
      <w:r w:rsidRPr="00EB20B5">
        <w:rPr>
          <w:rFonts w:cs="Arial"/>
        </w:rPr>
        <w:t>the</w:t>
      </w:r>
      <w:r w:rsidRPr="00EB20B5">
        <w:rPr>
          <w:rFonts w:cs="Arial"/>
          <w:spacing w:val="-6"/>
        </w:rPr>
        <w:t xml:space="preserve"> </w:t>
      </w:r>
      <w:r w:rsidRPr="00EB20B5">
        <w:rPr>
          <w:rFonts w:cs="Arial"/>
        </w:rPr>
        <w:t>facts</w:t>
      </w:r>
      <w:r w:rsidRPr="00EB20B5">
        <w:rPr>
          <w:rFonts w:cs="Arial"/>
          <w:spacing w:val="-5"/>
        </w:rPr>
        <w:t xml:space="preserve"> </w:t>
      </w:r>
      <w:r w:rsidRPr="00EB20B5">
        <w:rPr>
          <w:rFonts w:cs="Arial"/>
        </w:rPr>
        <w:t>alleged</w:t>
      </w:r>
      <w:r w:rsidRPr="00EB20B5">
        <w:rPr>
          <w:rFonts w:cs="Arial"/>
          <w:spacing w:val="-6"/>
        </w:rPr>
        <w:t xml:space="preserve"> </w:t>
      </w:r>
      <w:r w:rsidRPr="00EB20B5">
        <w:rPr>
          <w:rFonts w:cs="Arial"/>
        </w:rPr>
        <w:t>in</w:t>
      </w:r>
      <w:r w:rsidRPr="00EB20B5">
        <w:rPr>
          <w:rFonts w:cs="Arial"/>
          <w:spacing w:val="-6"/>
        </w:rPr>
        <w:t xml:space="preserve"> </w:t>
      </w:r>
      <w:r w:rsidRPr="00EB20B5">
        <w:rPr>
          <w:rFonts w:cs="Arial"/>
        </w:rPr>
        <w:t>the</w:t>
      </w:r>
      <w:r w:rsidRPr="00EB20B5">
        <w:rPr>
          <w:rFonts w:cs="Arial"/>
          <w:spacing w:val="-6"/>
        </w:rPr>
        <w:t xml:space="preserve"> </w:t>
      </w:r>
      <w:r w:rsidRPr="00EB20B5">
        <w:rPr>
          <w:rFonts w:cs="Arial"/>
        </w:rPr>
        <w:t>complaint</w:t>
      </w:r>
      <w:r w:rsidRPr="00EB20B5">
        <w:rPr>
          <w:rFonts w:cs="Arial"/>
          <w:spacing w:val="-6"/>
        </w:rPr>
        <w:t xml:space="preserve"> </w:t>
      </w:r>
      <w:r w:rsidRPr="00EB20B5">
        <w:rPr>
          <w:rFonts w:cs="Arial"/>
        </w:rPr>
        <w:t>have</w:t>
      </w:r>
      <w:r w:rsidRPr="00EB20B5">
        <w:rPr>
          <w:rFonts w:cs="Arial"/>
          <w:spacing w:val="-5"/>
        </w:rPr>
        <w:t xml:space="preserve"> </w:t>
      </w:r>
      <w:r w:rsidRPr="00EB20B5">
        <w:rPr>
          <w:rFonts w:cs="Arial"/>
        </w:rPr>
        <w:t>been</w:t>
      </w:r>
      <w:r w:rsidRPr="00EB20B5">
        <w:rPr>
          <w:rFonts w:cs="Arial"/>
          <w:spacing w:val="-5"/>
        </w:rPr>
        <w:t xml:space="preserve"> </w:t>
      </w:r>
      <w:r w:rsidRPr="00EB20B5">
        <w:rPr>
          <w:rFonts w:cs="Arial"/>
        </w:rPr>
        <w:t>proved,</w:t>
      </w:r>
      <w:r w:rsidRPr="00EB20B5">
        <w:rPr>
          <w:rFonts w:cs="Arial"/>
          <w:spacing w:val="-5"/>
        </w:rPr>
        <w:t xml:space="preserve"> </w:t>
      </w:r>
      <w:r w:rsidRPr="00EB20B5">
        <w:rPr>
          <w:rFonts w:cs="Arial"/>
        </w:rPr>
        <w:t>and</w:t>
      </w:r>
    </w:p>
    <w:p w14:paraId="76F06625"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the</w:t>
      </w:r>
      <w:r w:rsidRPr="00EB20B5">
        <w:rPr>
          <w:rFonts w:cs="Arial"/>
          <w:spacing w:val="-6"/>
        </w:rPr>
        <w:t xml:space="preserve"> </w:t>
      </w:r>
      <w:r w:rsidRPr="00EB20B5">
        <w:rPr>
          <w:rFonts w:cs="Arial"/>
        </w:rPr>
        <w:t>expulsion</w:t>
      </w:r>
      <w:r w:rsidRPr="00EB20B5">
        <w:rPr>
          <w:rFonts w:cs="Arial"/>
          <w:spacing w:val="-5"/>
        </w:rPr>
        <w:t xml:space="preserve"> </w:t>
      </w:r>
      <w:r w:rsidRPr="00EB20B5">
        <w:rPr>
          <w:rFonts w:cs="Arial"/>
        </w:rPr>
        <w:t>or</w:t>
      </w:r>
      <w:r w:rsidRPr="00EB20B5">
        <w:rPr>
          <w:rFonts w:cs="Arial"/>
          <w:spacing w:val="-5"/>
        </w:rPr>
        <w:t xml:space="preserve"> </w:t>
      </w:r>
      <w:r w:rsidRPr="00EB20B5">
        <w:rPr>
          <w:rFonts w:cs="Arial"/>
          <w:spacing w:val="-1"/>
        </w:rPr>
        <w:t>suspension</w:t>
      </w:r>
      <w:r w:rsidRPr="00EB20B5">
        <w:rPr>
          <w:rFonts w:cs="Arial"/>
          <w:spacing w:val="-4"/>
        </w:rPr>
        <w:t xml:space="preserve"> </w:t>
      </w:r>
      <w:r w:rsidRPr="00EB20B5">
        <w:rPr>
          <w:rFonts w:cs="Arial"/>
        </w:rPr>
        <w:t>is</w:t>
      </w:r>
      <w:r w:rsidRPr="00EB20B5">
        <w:rPr>
          <w:rFonts w:cs="Arial"/>
          <w:spacing w:val="-6"/>
        </w:rPr>
        <w:t xml:space="preserve"> </w:t>
      </w:r>
      <w:r w:rsidRPr="00EB20B5">
        <w:rPr>
          <w:rFonts w:cs="Arial"/>
          <w:spacing w:val="-1"/>
        </w:rPr>
        <w:t>warranted.</w:t>
      </w:r>
    </w:p>
    <w:p w14:paraId="7F8B7FF1"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If</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committee</w:t>
      </w:r>
      <w:r w:rsidRPr="00EB20B5">
        <w:rPr>
          <w:rFonts w:cs="Arial"/>
          <w:spacing w:val="3"/>
        </w:rPr>
        <w:t xml:space="preserve"> </w:t>
      </w:r>
      <w:r w:rsidRPr="00EB20B5">
        <w:rPr>
          <w:rFonts w:cs="Arial"/>
        </w:rPr>
        <w:t>expels</w:t>
      </w:r>
      <w:r w:rsidRPr="00EB20B5">
        <w:rPr>
          <w:rFonts w:cs="Arial"/>
          <w:spacing w:val="4"/>
        </w:rPr>
        <w:t xml:space="preserve"> </w:t>
      </w:r>
      <w:r w:rsidRPr="00EB20B5">
        <w:rPr>
          <w:rFonts w:cs="Arial"/>
        </w:rPr>
        <w:t>or</w:t>
      </w:r>
      <w:r w:rsidRPr="00EB20B5">
        <w:rPr>
          <w:rFonts w:cs="Arial"/>
          <w:spacing w:val="4"/>
        </w:rPr>
        <w:t xml:space="preserve"> </w:t>
      </w:r>
      <w:r w:rsidRPr="00EB20B5">
        <w:rPr>
          <w:rFonts w:cs="Arial"/>
          <w:spacing w:val="-1"/>
        </w:rPr>
        <w:t>suspends</w:t>
      </w:r>
      <w:r w:rsidRPr="00EB20B5">
        <w:rPr>
          <w:rFonts w:cs="Arial"/>
          <w:spacing w:val="5"/>
        </w:rPr>
        <w:t xml:space="preserve"> </w:t>
      </w:r>
      <w:r w:rsidRPr="00EB20B5">
        <w:rPr>
          <w:rFonts w:cs="Arial"/>
        </w:rPr>
        <w:t>the</w:t>
      </w:r>
      <w:r w:rsidRPr="00EB20B5">
        <w:rPr>
          <w:rFonts w:cs="Arial"/>
          <w:spacing w:val="4"/>
        </w:rPr>
        <w:t xml:space="preserve"> </w:t>
      </w:r>
      <w:r w:rsidRPr="00EB20B5">
        <w:rPr>
          <w:rFonts w:cs="Arial"/>
        </w:rPr>
        <w:t>member,</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spacing w:val="-1"/>
        </w:rPr>
        <w:t>secretary</w:t>
      </w:r>
      <w:r w:rsidRPr="00EB20B5">
        <w:rPr>
          <w:rFonts w:cs="Arial"/>
          <w:spacing w:val="4"/>
        </w:rPr>
        <w:t xml:space="preserve"> </w:t>
      </w:r>
      <w:r w:rsidRPr="00EB20B5">
        <w:rPr>
          <w:rFonts w:cs="Arial"/>
        </w:rPr>
        <w:t>must,</w:t>
      </w:r>
      <w:r w:rsidRPr="00EB20B5">
        <w:rPr>
          <w:rFonts w:cs="Arial"/>
          <w:spacing w:val="4"/>
        </w:rPr>
        <w:t xml:space="preserve"> </w:t>
      </w:r>
      <w:r w:rsidRPr="00EB20B5">
        <w:rPr>
          <w:rFonts w:cs="Arial"/>
          <w:spacing w:val="-1"/>
        </w:rPr>
        <w:t>within</w:t>
      </w:r>
      <w:r w:rsidRPr="00EB20B5">
        <w:rPr>
          <w:rFonts w:cs="Arial"/>
          <w:spacing w:val="4"/>
        </w:rPr>
        <w:t xml:space="preserve"> </w:t>
      </w:r>
      <w:r w:rsidRPr="00EB20B5">
        <w:rPr>
          <w:rFonts w:cs="Arial"/>
        </w:rPr>
        <w:t>7</w:t>
      </w:r>
      <w:r w:rsidRPr="00EB20B5">
        <w:rPr>
          <w:rFonts w:cs="Arial"/>
          <w:spacing w:val="5"/>
        </w:rPr>
        <w:t xml:space="preserve"> </w:t>
      </w:r>
      <w:r w:rsidRPr="00EB20B5">
        <w:rPr>
          <w:rFonts w:cs="Arial"/>
        </w:rPr>
        <w:t>days</w:t>
      </w:r>
      <w:r w:rsidRPr="00EB20B5">
        <w:rPr>
          <w:rFonts w:cs="Arial"/>
          <w:spacing w:val="24"/>
        </w:rPr>
        <w:t xml:space="preserve"> </w:t>
      </w:r>
      <w:r w:rsidRPr="00EB20B5">
        <w:rPr>
          <w:rFonts w:cs="Arial"/>
        </w:rPr>
        <w:t>of</w:t>
      </w:r>
      <w:r w:rsidRPr="00EB20B5">
        <w:rPr>
          <w:rFonts w:cs="Arial"/>
          <w:spacing w:val="-5"/>
        </w:rPr>
        <w:t xml:space="preserve"> </w:t>
      </w:r>
      <w:r w:rsidRPr="00EB20B5">
        <w:rPr>
          <w:rFonts w:cs="Arial"/>
        </w:rPr>
        <w:t>that</w:t>
      </w:r>
      <w:r w:rsidRPr="00EB20B5">
        <w:rPr>
          <w:rFonts w:cs="Arial"/>
          <w:spacing w:val="-5"/>
        </w:rPr>
        <w:t xml:space="preserve"> </w:t>
      </w:r>
      <w:r w:rsidRPr="00EB20B5">
        <w:rPr>
          <w:rFonts w:cs="Arial"/>
        </w:rPr>
        <w:t>action</w:t>
      </w:r>
      <w:r w:rsidRPr="00EB20B5">
        <w:rPr>
          <w:rFonts w:cs="Arial"/>
          <w:spacing w:val="-6"/>
        </w:rPr>
        <w:t xml:space="preserve"> </w:t>
      </w:r>
      <w:r w:rsidRPr="00EB20B5">
        <w:rPr>
          <w:rFonts w:cs="Arial"/>
        </w:rPr>
        <w:t>being</w:t>
      </w:r>
      <w:r w:rsidRPr="00EB20B5">
        <w:rPr>
          <w:rFonts w:cs="Arial"/>
          <w:spacing w:val="-4"/>
        </w:rPr>
        <w:t xml:space="preserve"> </w:t>
      </w:r>
      <w:r w:rsidRPr="00EB20B5">
        <w:rPr>
          <w:rFonts w:cs="Arial"/>
        </w:rPr>
        <w:t>taken,</w:t>
      </w:r>
      <w:r w:rsidRPr="00EB20B5">
        <w:rPr>
          <w:rFonts w:cs="Arial"/>
          <w:spacing w:val="-6"/>
        </w:rPr>
        <w:t xml:space="preserve"> </w:t>
      </w:r>
      <w:r w:rsidRPr="00EB20B5">
        <w:rPr>
          <w:rFonts w:cs="Arial"/>
        </w:rPr>
        <w:t>give</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member</w:t>
      </w:r>
      <w:r w:rsidRPr="00EB20B5">
        <w:rPr>
          <w:rFonts w:cs="Arial"/>
          <w:spacing w:val="-6"/>
        </w:rPr>
        <w:t xml:space="preserve"> </w:t>
      </w:r>
      <w:r w:rsidRPr="00EB20B5">
        <w:rPr>
          <w:rFonts w:cs="Arial"/>
          <w:spacing w:val="-1"/>
        </w:rPr>
        <w:t>written</w:t>
      </w:r>
      <w:r w:rsidRPr="00EB20B5">
        <w:rPr>
          <w:rFonts w:cs="Arial"/>
          <w:spacing w:val="-4"/>
        </w:rPr>
        <w:t xml:space="preserve"> </w:t>
      </w:r>
      <w:r w:rsidRPr="00EB20B5">
        <w:rPr>
          <w:rFonts w:cs="Arial"/>
        </w:rPr>
        <w:t>notice</w:t>
      </w:r>
      <w:r w:rsidRPr="00EB20B5">
        <w:rPr>
          <w:rFonts w:cs="Arial"/>
          <w:spacing w:val="-5"/>
        </w:rPr>
        <w:t xml:space="preserve"> </w:t>
      </w:r>
      <w:r w:rsidRPr="00EB20B5">
        <w:rPr>
          <w:rFonts w:cs="Arial"/>
        </w:rPr>
        <w:t>of:</w:t>
      </w:r>
    </w:p>
    <w:p w14:paraId="25B82CF9"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7"/>
        </w:rPr>
        <w:t xml:space="preserve"> </w:t>
      </w:r>
      <w:r w:rsidRPr="00EB20B5">
        <w:rPr>
          <w:rFonts w:cs="Arial"/>
        </w:rPr>
        <w:t>action</w:t>
      </w:r>
      <w:r w:rsidRPr="00EB20B5">
        <w:rPr>
          <w:rFonts w:cs="Arial"/>
          <w:spacing w:val="-7"/>
        </w:rPr>
        <w:t xml:space="preserve"> </w:t>
      </w:r>
      <w:r w:rsidRPr="00EB20B5">
        <w:rPr>
          <w:rFonts w:cs="Arial"/>
        </w:rPr>
        <w:t>taken,</w:t>
      </w:r>
      <w:r w:rsidRPr="00EB20B5">
        <w:rPr>
          <w:rFonts w:cs="Arial"/>
          <w:spacing w:val="-6"/>
        </w:rPr>
        <w:t xml:space="preserve"> </w:t>
      </w:r>
      <w:r w:rsidRPr="00EB20B5">
        <w:rPr>
          <w:rFonts w:cs="Arial"/>
        </w:rPr>
        <w:t>and</w:t>
      </w:r>
    </w:p>
    <w:p w14:paraId="25A22001"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the</w:t>
      </w:r>
      <w:r w:rsidRPr="00EB20B5">
        <w:rPr>
          <w:rFonts w:cs="Arial"/>
          <w:spacing w:val="-5"/>
        </w:rPr>
        <w:t xml:space="preserve"> </w:t>
      </w:r>
      <w:r w:rsidRPr="00EB20B5">
        <w:rPr>
          <w:rFonts w:cs="Arial"/>
        </w:rPr>
        <w:t>reasons</w:t>
      </w:r>
      <w:r w:rsidRPr="00EB20B5">
        <w:rPr>
          <w:rFonts w:cs="Arial"/>
          <w:spacing w:val="-4"/>
        </w:rPr>
        <w:t xml:space="preserve"> </w:t>
      </w:r>
      <w:r w:rsidRPr="00EB20B5">
        <w:rPr>
          <w:rFonts w:cs="Arial"/>
        </w:rPr>
        <w:t>given</w:t>
      </w:r>
      <w:r w:rsidRPr="00EB20B5">
        <w:rPr>
          <w:rFonts w:cs="Arial"/>
          <w:spacing w:val="-4"/>
        </w:rPr>
        <w:t xml:space="preserve"> </w:t>
      </w:r>
      <w:r w:rsidRPr="00EB20B5">
        <w:rPr>
          <w:rFonts w:cs="Arial"/>
        </w:rPr>
        <w:t>by</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committee</w:t>
      </w:r>
      <w:r w:rsidRPr="00EB20B5">
        <w:rPr>
          <w:rFonts w:cs="Arial"/>
          <w:spacing w:val="-5"/>
        </w:rPr>
        <w:t xml:space="preserve"> </w:t>
      </w:r>
      <w:r w:rsidRPr="00EB20B5">
        <w:rPr>
          <w:rFonts w:cs="Arial"/>
        </w:rPr>
        <w:t>for</w:t>
      </w:r>
      <w:r w:rsidRPr="00EB20B5">
        <w:rPr>
          <w:rFonts w:cs="Arial"/>
          <w:spacing w:val="-3"/>
        </w:rPr>
        <w:t xml:space="preserve"> </w:t>
      </w:r>
      <w:r w:rsidRPr="00EB20B5">
        <w:rPr>
          <w:rFonts w:cs="Arial"/>
        </w:rPr>
        <w:t>taking</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action,</w:t>
      </w:r>
      <w:r w:rsidRPr="00EB20B5">
        <w:rPr>
          <w:rFonts w:cs="Arial"/>
          <w:spacing w:val="-4"/>
        </w:rPr>
        <w:t xml:space="preserve"> </w:t>
      </w:r>
      <w:r w:rsidRPr="00EB20B5">
        <w:rPr>
          <w:rFonts w:cs="Arial"/>
        </w:rPr>
        <w:t>and</w:t>
      </w:r>
    </w:p>
    <w:p w14:paraId="57B28E25"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6"/>
        </w:rPr>
        <w:t xml:space="preserve"> </w:t>
      </w:r>
      <w:r w:rsidRPr="00EB20B5">
        <w:rPr>
          <w:rFonts w:cs="Arial"/>
        </w:rPr>
        <w:t>member’s</w:t>
      </w:r>
      <w:r w:rsidRPr="00EB20B5">
        <w:rPr>
          <w:rFonts w:cs="Arial"/>
          <w:spacing w:val="-6"/>
        </w:rPr>
        <w:t xml:space="preserve"> </w:t>
      </w:r>
      <w:r w:rsidRPr="00EB20B5">
        <w:rPr>
          <w:rFonts w:cs="Arial"/>
        </w:rPr>
        <w:t>right</w:t>
      </w:r>
      <w:r w:rsidRPr="00EB20B5">
        <w:rPr>
          <w:rFonts w:cs="Arial"/>
          <w:spacing w:val="-4"/>
        </w:rPr>
        <w:t xml:space="preserve"> </w:t>
      </w:r>
      <w:r w:rsidRPr="00EB20B5">
        <w:rPr>
          <w:rFonts w:cs="Arial"/>
        </w:rPr>
        <w:t>of</w:t>
      </w:r>
      <w:r w:rsidRPr="00EB20B5">
        <w:rPr>
          <w:rFonts w:cs="Arial"/>
          <w:spacing w:val="-5"/>
        </w:rPr>
        <w:t xml:space="preserve"> </w:t>
      </w:r>
      <w:r w:rsidRPr="00EB20B5">
        <w:rPr>
          <w:rFonts w:cs="Arial"/>
        </w:rPr>
        <w:t>appeal</w:t>
      </w:r>
      <w:r w:rsidRPr="00EB20B5">
        <w:rPr>
          <w:rFonts w:cs="Arial"/>
          <w:spacing w:val="-5"/>
        </w:rPr>
        <w:t xml:space="preserve"> </w:t>
      </w:r>
      <w:r w:rsidRPr="00EB20B5">
        <w:rPr>
          <w:rFonts w:cs="Arial"/>
        </w:rPr>
        <w:t>under</w:t>
      </w:r>
      <w:r w:rsidRPr="00EB20B5">
        <w:rPr>
          <w:rFonts w:cs="Arial"/>
          <w:spacing w:val="-5"/>
        </w:rPr>
        <w:t xml:space="preserve"> </w:t>
      </w:r>
      <w:r w:rsidRPr="00EB20B5">
        <w:rPr>
          <w:rFonts w:cs="Arial"/>
        </w:rPr>
        <w:t>clause</w:t>
      </w:r>
      <w:r w:rsidRPr="00EB20B5">
        <w:rPr>
          <w:rFonts w:cs="Arial"/>
          <w:spacing w:val="-5"/>
        </w:rPr>
        <w:t xml:space="preserve"> </w:t>
      </w:r>
      <w:r w:rsidRPr="00EB20B5">
        <w:rPr>
          <w:rFonts w:cs="Arial"/>
        </w:rPr>
        <w:t>8.</w:t>
      </w:r>
    </w:p>
    <w:p w14:paraId="7803FBBA"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5"/>
        </w:rPr>
        <w:t xml:space="preserve"> </w:t>
      </w:r>
      <w:r w:rsidRPr="00EB20B5">
        <w:rPr>
          <w:rFonts w:cs="Arial"/>
        </w:rPr>
        <w:t>expulsion</w:t>
      </w:r>
      <w:r w:rsidRPr="00EB20B5">
        <w:rPr>
          <w:rFonts w:cs="Arial"/>
          <w:spacing w:val="-5"/>
        </w:rPr>
        <w:t xml:space="preserve"> </w:t>
      </w:r>
      <w:r w:rsidRPr="00EB20B5">
        <w:rPr>
          <w:rFonts w:cs="Arial"/>
        </w:rPr>
        <w:t>or</w:t>
      </w:r>
      <w:r w:rsidRPr="00EB20B5">
        <w:rPr>
          <w:rFonts w:cs="Arial"/>
          <w:spacing w:val="-3"/>
        </w:rPr>
        <w:t xml:space="preserve"> </w:t>
      </w:r>
      <w:r w:rsidRPr="00EB20B5">
        <w:rPr>
          <w:rFonts w:cs="Arial"/>
          <w:spacing w:val="-1"/>
        </w:rPr>
        <w:t>suspension</w:t>
      </w:r>
      <w:r w:rsidRPr="00EB20B5">
        <w:rPr>
          <w:rFonts w:cs="Arial"/>
          <w:spacing w:val="-4"/>
        </w:rPr>
        <w:t xml:space="preserve"> </w:t>
      </w:r>
      <w:r w:rsidRPr="00EB20B5">
        <w:rPr>
          <w:rFonts w:cs="Arial"/>
        </w:rPr>
        <w:t>does</w:t>
      </w:r>
      <w:r w:rsidRPr="00EB20B5">
        <w:rPr>
          <w:rFonts w:cs="Arial"/>
          <w:spacing w:val="-4"/>
        </w:rPr>
        <w:t xml:space="preserve"> </w:t>
      </w:r>
      <w:r w:rsidRPr="00EB20B5">
        <w:rPr>
          <w:rFonts w:cs="Arial"/>
        </w:rPr>
        <w:t>not</w:t>
      </w:r>
      <w:r w:rsidRPr="00EB20B5">
        <w:rPr>
          <w:rFonts w:cs="Arial"/>
          <w:spacing w:val="-4"/>
        </w:rPr>
        <w:t xml:space="preserve"> </w:t>
      </w:r>
      <w:r w:rsidRPr="00EB20B5">
        <w:rPr>
          <w:rFonts w:cs="Arial"/>
        </w:rPr>
        <w:t>take</w:t>
      </w:r>
      <w:r w:rsidRPr="00EB20B5">
        <w:rPr>
          <w:rFonts w:cs="Arial"/>
          <w:spacing w:val="-4"/>
        </w:rPr>
        <w:t xml:space="preserve"> </w:t>
      </w:r>
      <w:r w:rsidRPr="00EB20B5">
        <w:rPr>
          <w:rFonts w:cs="Arial"/>
        </w:rPr>
        <w:t>effect</w:t>
      </w:r>
      <w:r w:rsidRPr="00EB20B5">
        <w:rPr>
          <w:rFonts w:cs="Arial"/>
          <w:spacing w:val="-5"/>
        </w:rPr>
        <w:t xml:space="preserve"> </w:t>
      </w:r>
      <w:r w:rsidRPr="00EB20B5">
        <w:rPr>
          <w:rFonts w:cs="Arial"/>
        </w:rPr>
        <w:t>until</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later</w:t>
      </w:r>
      <w:r w:rsidRPr="00EB20B5">
        <w:rPr>
          <w:rFonts w:cs="Arial"/>
          <w:spacing w:val="-5"/>
        </w:rPr>
        <w:t xml:space="preserve"> </w:t>
      </w:r>
      <w:r w:rsidRPr="00EB20B5">
        <w:rPr>
          <w:rFonts w:cs="Arial"/>
        </w:rPr>
        <w:t>of</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following:</w:t>
      </w:r>
    </w:p>
    <w:p w14:paraId="4BDD0A0D"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50"/>
        </w:rPr>
        <w:t xml:space="preserve"> </w:t>
      </w:r>
      <w:r w:rsidRPr="00EB20B5">
        <w:rPr>
          <w:rFonts w:cs="Arial"/>
        </w:rPr>
        <w:t>day</w:t>
      </w:r>
      <w:r w:rsidRPr="00EB20B5">
        <w:rPr>
          <w:rFonts w:cs="Arial"/>
          <w:spacing w:val="50"/>
        </w:rPr>
        <w:t xml:space="preserve"> </w:t>
      </w:r>
      <w:r w:rsidRPr="00EB20B5">
        <w:rPr>
          <w:rFonts w:cs="Arial"/>
        </w:rPr>
        <w:t>the</w:t>
      </w:r>
      <w:r w:rsidRPr="00EB20B5">
        <w:rPr>
          <w:rFonts w:cs="Arial"/>
          <w:spacing w:val="51"/>
        </w:rPr>
        <w:t xml:space="preserve"> </w:t>
      </w:r>
      <w:r w:rsidRPr="00EB20B5">
        <w:rPr>
          <w:rFonts w:cs="Arial"/>
        </w:rPr>
        <w:t>period</w:t>
      </w:r>
      <w:r w:rsidRPr="00EB20B5">
        <w:rPr>
          <w:rFonts w:cs="Arial"/>
          <w:spacing w:val="50"/>
        </w:rPr>
        <w:t xml:space="preserve"> </w:t>
      </w:r>
      <w:r w:rsidRPr="00EB20B5">
        <w:rPr>
          <w:rFonts w:cs="Arial"/>
          <w:spacing w:val="-1"/>
        </w:rPr>
        <w:t>within</w:t>
      </w:r>
      <w:r w:rsidRPr="00EB20B5">
        <w:rPr>
          <w:rFonts w:cs="Arial"/>
          <w:spacing w:val="52"/>
        </w:rPr>
        <w:t xml:space="preserve"> </w:t>
      </w:r>
      <w:r w:rsidRPr="00EB20B5">
        <w:rPr>
          <w:rFonts w:cs="Arial"/>
          <w:spacing w:val="-1"/>
        </w:rPr>
        <w:t>which</w:t>
      </w:r>
      <w:r w:rsidRPr="00EB20B5">
        <w:rPr>
          <w:rFonts w:cs="Arial"/>
          <w:spacing w:val="51"/>
        </w:rPr>
        <w:t xml:space="preserve"> </w:t>
      </w:r>
      <w:r w:rsidRPr="00EB20B5">
        <w:rPr>
          <w:rFonts w:cs="Arial"/>
        </w:rPr>
        <w:t>the</w:t>
      </w:r>
      <w:r w:rsidRPr="00EB20B5">
        <w:rPr>
          <w:rFonts w:cs="Arial"/>
          <w:spacing w:val="51"/>
        </w:rPr>
        <w:t xml:space="preserve"> </w:t>
      </w:r>
      <w:r w:rsidRPr="00EB20B5">
        <w:rPr>
          <w:rFonts w:cs="Arial"/>
        </w:rPr>
        <w:t>member</w:t>
      </w:r>
      <w:r w:rsidRPr="00EB20B5">
        <w:rPr>
          <w:rFonts w:cs="Arial"/>
          <w:spacing w:val="50"/>
        </w:rPr>
        <w:t xml:space="preserve"> </w:t>
      </w:r>
      <w:r w:rsidRPr="00EB20B5">
        <w:rPr>
          <w:rFonts w:cs="Arial"/>
        </w:rPr>
        <w:t>is</w:t>
      </w:r>
      <w:r w:rsidRPr="00EB20B5">
        <w:rPr>
          <w:rFonts w:cs="Arial"/>
          <w:spacing w:val="50"/>
        </w:rPr>
        <w:t xml:space="preserve"> </w:t>
      </w:r>
      <w:r w:rsidRPr="00EB20B5">
        <w:rPr>
          <w:rFonts w:cs="Arial"/>
        </w:rPr>
        <w:t>entitled</w:t>
      </w:r>
      <w:r w:rsidRPr="00EB20B5">
        <w:rPr>
          <w:rFonts w:cs="Arial"/>
          <w:spacing w:val="51"/>
        </w:rPr>
        <w:t xml:space="preserve"> </w:t>
      </w:r>
      <w:r w:rsidRPr="00EB20B5">
        <w:rPr>
          <w:rFonts w:cs="Arial"/>
        </w:rPr>
        <w:t>to</w:t>
      </w:r>
      <w:r w:rsidRPr="00EB20B5">
        <w:rPr>
          <w:rFonts w:cs="Arial"/>
          <w:spacing w:val="50"/>
        </w:rPr>
        <w:t xml:space="preserve"> </w:t>
      </w:r>
      <w:r w:rsidRPr="00EB20B5">
        <w:rPr>
          <w:rFonts w:cs="Arial"/>
        </w:rPr>
        <w:t>exercise</w:t>
      </w:r>
      <w:r w:rsidRPr="00EB20B5">
        <w:rPr>
          <w:rFonts w:cs="Arial"/>
          <w:spacing w:val="51"/>
        </w:rPr>
        <w:t xml:space="preserve"> </w:t>
      </w:r>
      <w:r w:rsidRPr="00EB20B5">
        <w:rPr>
          <w:rFonts w:cs="Arial"/>
        </w:rPr>
        <w:t>the</w:t>
      </w:r>
      <w:r w:rsidRPr="00EB20B5">
        <w:rPr>
          <w:rFonts w:cs="Arial"/>
          <w:spacing w:val="23"/>
          <w:w w:val="99"/>
        </w:rPr>
        <w:t xml:space="preserve"> </w:t>
      </w:r>
      <w:r w:rsidRPr="00EB20B5">
        <w:rPr>
          <w:rFonts w:cs="Arial"/>
        </w:rPr>
        <w:t>member’s</w:t>
      </w:r>
      <w:r w:rsidRPr="00EB20B5">
        <w:rPr>
          <w:rFonts w:cs="Arial"/>
          <w:spacing w:val="-7"/>
        </w:rPr>
        <w:t xml:space="preserve"> </w:t>
      </w:r>
      <w:r w:rsidRPr="00EB20B5">
        <w:rPr>
          <w:rFonts w:cs="Arial"/>
        </w:rPr>
        <w:t>right</w:t>
      </w:r>
      <w:r w:rsidRPr="00EB20B5">
        <w:rPr>
          <w:rFonts w:cs="Arial"/>
          <w:spacing w:val="-5"/>
        </w:rPr>
        <w:t xml:space="preserve"> </w:t>
      </w:r>
      <w:r w:rsidRPr="00EB20B5">
        <w:rPr>
          <w:rFonts w:cs="Arial"/>
        </w:rPr>
        <w:t>of</w:t>
      </w:r>
      <w:r w:rsidRPr="00EB20B5">
        <w:rPr>
          <w:rFonts w:cs="Arial"/>
          <w:spacing w:val="-5"/>
        </w:rPr>
        <w:t xml:space="preserve"> </w:t>
      </w:r>
      <w:r w:rsidRPr="00EB20B5">
        <w:rPr>
          <w:rFonts w:cs="Arial"/>
        </w:rPr>
        <w:t>appeal</w:t>
      </w:r>
      <w:r w:rsidRPr="00EB20B5">
        <w:rPr>
          <w:rFonts w:cs="Arial"/>
          <w:spacing w:val="-6"/>
        </w:rPr>
        <w:t xml:space="preserve"> </w:t>
      </w:r>
      <w:r w:rsidRPr="00EB20B5">
        <w:rPr>
          <w:rFonts w:cs="Arial"/>
        </w:rPr>
        <w:t>expires,</w:t>
      </w:r>
      <w:r w:rsidRPr="00EB20B5">
        <w:rPr>
          <w:rFonts w:cs="Arial"/>
          <w:spacing w:val="-6"/>
        </w:rPr>
        <w:t xml:space="preserve"> </w:t>
      </w:r>
      <w:r w:rsidRPr="00EB20B5">
        <w:rPr>
          <w:rFonts w:cs="Arial"/>
        </w:rPr>
        <w:t>or</w:t>
      </w:r>
    </w:p>
    <w:p w14:paraId="79D77BBF"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if</w:t>
      </w:r>
      <w:r w:rsidRPr="00EB20B5">
        <w:rPr>
          <w:rFonts w:cs="Arial"/>
          <w:spacing w:val="-1"/>
        </w:rPr>
        <w:t xml:space="preserve"> </w:t>
      </w:r>
      <w:r w:rsidRPr="00EB20B5">
        <w:rPr>
          <w:rFonts w:cs="Arial"/>
        </w:rPr>
        <w:t>the member</w:t>
      </w:r>
      <w:r w:rsidRPr="00EB20B5">
        <w:rPr>
          <w:rFonts w:cs="Arial"/>
          <w:spacing w:val="-1"/>
        </w:rPr>
        <w:t xml:space="preserve"> </w:t>
      </w:r>
      <w:r w:rsidRPr="00EB20B5">
        <w:rPr>
          <w:rFonts w:cs="Arial"/>
        </w:rPr>
        <w:t>exercises the member’s</w:t>
      </w:r>
      <w:r w:rsidRPr="00EB20B5">
        <w:rPr>
          <w:rFonts w:cs="Arial"/>
          <w:spacing w:val="-1"/>
        </w:rPr>
        <w:t xml:space="preserve"> </w:t>
      </w:r>
      <w:r w:rsidRPr="00EB20B5">
        <w:rPr>
          <w:rFonts w:cs="Arial"/>
        </w:rPr>
        <w:t>right of</w:t>
      </w:r>
      <w:r w:rsidRPr="00EB20B5">
        <w:rPr>
          <w:rFonts w:cs="Arial"/>
          <w:spacing w:val="-1"/>
        </w:rPr>
        <w:t xml:space="preserve"> </w:t>
      </w:r>
      <w:r w:rsidRPr="00EB20B5">
        <w:rPr>
          <w:rFonts w:cs="Arial"/>
        </w:rPr>
        <w:t xml:space="preserve">appeal </w:t>
      </w:r>
      <w:r w:rsidRPr="00EB20B5">
        <w:rPr>
          <w:rFonts w:cs="Arial"/>
          <w:spacing w:val="-1"/>
        </w:rPr>
        <w:t>within</w:t>
      </w:r>
      <w:r w:rsidRPr="00EB20B5">
        <w:rPr>
          <w:rFonts w:cs="Arial"/>
        </w:rPr>
        <w:t xml:space="preserve"> the period - the</w:t>
      </w:r>
      <w:r w:rsidRPr="00EB20B5">
        <w:rPr>
          <w:rFonts w:cs="Arial"/>
          <w:spacing w:val="21"/>
          <w:w w:val="99"/>
        </w:rPr>
        <w:t xml:space="preserve"> </w:t>
      </w:r>
      <w:r w:rsidRPr="00EB20B5">
        <w:rPr>
          <w:rFonts w:cs="Arial"/>
        </w:rPr>
        <w:t>day</w:t>
      </w:r>
      <w:r w:rsidRPr="00EB20B5">
        <w:rPr>
          <w:rFonts w:cs="Arial"/>
          <w:spacing w:val="-6"/>
        </w:rPr>
        <w:t xml:space="preserve"> </w:t>
      </w:r>
      <w:r w:rsidRPr="00EB20B5">
        <w:rPr>
          <w:rFonts w:cs="Arial"/>
        </w:rPr>
        <w:t>the</w:t>
      </w:r>
      <w:r w:rsidRPr="00EB20B5">
        <w:rPr>
          <w:rFonts w:cs="Arial"/>
          <w:spacing w:val="-7"/>
        </w:rPr>
        <w:t xml:space="preserve"> </w:t>
      </w:r>
      <w:r w:rsidRPr="00EB20B5">
        <w:rPr>
          <w:rFonts w:cs="Arial"/>
        </w:rPr>
        <w:t>association</w:t>
      </w:r>
      <w:r w:rsidRPr="00EB20B5">
        <w:rPr>
          <w:rFonts w:cs="Arial"/>
          <w:spacing w:val="-7"/>
        </w:rPr>
        <w:t xml:space="preserve"> </w:t>
      </w:r>
      <w:r w:rsidRPr="00EB20B5">
        <w:rPr>
          <w:rFonts w:cs="Arial"/>
        </w:rPr>
        <w:t>confirms</w:t>
      </w:r>
      <w:r w:rsidRPr="00EB20B5">
        <w:rPr>
          <w:rFonts w:cs="Arial"/>
          <w:spacing w:val="-6"/>
        </w:rPr>
        <w:t xml:space="preserve"> </w:t>
      </w:r>
      <w:r w:rsidRPr="00EB20B5">
        <w:rPr>
          <w:rFonts w:cs="Arial"/>
        </w:rPr>
        <w:t>the</w:t>
      </w:r>
      <w:r w:rsidRPr="00EB20B5">
        <w:rPr>
          <w:rFonts w:cs="Arial"/>
          <w:spacing w:val="-7"/>
        </w:rPr>
        <w:t xml:space="preserve"> </w:t>
      </w:r>
      <w:r w:rsidRPr="00EB20B5">
        <w:rPr>
          <w:rFonts w:cs="Arial"/>
        </w:rPr>
        <w:t>resolution</w:t>
      </w:r>
      <w:r w:rsidRPr="00EB20B5">
        <w:rPr>
          <w:rFonts w:cs="Arial"/>
          <w:spacing w:val="-6"/>
        </w:rPr>
        <w:t xml:space="preserve"> </w:t>
      </w:r>
      <w:r w:rsidRPr="00EB20B5">
        <w:rPr>
          <w:rFonts w:cs="Arial"/>
        </w:rPr>
        <w:t>under</w:t>
      </w:r>
      <w:r w:rsidRPr="00EB20B5">
        <w:rPr>
          <w:rFonts w:cs="Arial"/>
          <w:spacing w:val="-5"/>
        </w:rPr>
        <w:t xml:space="preserve"> </w:t>
      </w:r>
      <w:r w:rsidRPr="00EB20B5">
        <w:rPr>
          <w:rFonts w:cs="Arial"/>
        </w:rPr>
        <w:t>clause</w:t>
      </w:r>
      <w:r w:rsidRPr="00EB20B5">
        <w:rPr>
          <w:rFonts w:cs="Arial"/>
          <w:spacing w:val="-7"/>
        </w:rPr>
        <w:t xml:space="preserve"> </w:t>
      </w:r>
      <w:r w:rsidRPr="00EB20B5">
        <w:rPr>
          <w:rFonts w:cs="Arial"/>
        </w:rPr>
        <w:t>8.</w:t>
      </w:r>
    </w:p>
    <w:p w14:paraId="5AB34539" w14:textId="77777777" w:rsidR="002659D9" w:rsidRPr="00EB20B5" w:rsidRDefault="002659D9" w:rsidP="00EB20B5">
      <w:pPr>
        <w:pStyle w:val="Contents2"/>
        <w:rPr>
          <w:rFonts w:eastAsia="Arial"/>
        </w:rPr>
      </w:pPr>
      <w:bookmarkStart w:id="10" w:name="_Toc112755725"/>
      <w:r w:rsidRPr="00EB20B5">
        <w:t>Right of appeal against disciplinary action</w:t>
      </w:r>
      <w:bookmarkEnd w:id="10"/>
    </w:p>
    <w:p w14:paraId="2A7378D8"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A</w:t>
      </w:r>
      <w:r w:rsidRPr="00EB20B5">
        <w:rPr>
          <w:rFonts w:cs="Arial"/>
          <w:spacing w:val="30"/>
        </w:rPr>
        <w:t xml:space="preserve"> </w:t>
      </w:r>
      <w:r w:rsidRPr="00EB20B5">
        <w:rPr>
          <w:rFonts w:cs="Arial"/>
        </w:rPr>
        <w:t>member</w:t>
      </w:r>
      <w:r w:rsidRPr="00EB20B5">
        <w:rPr>
          <w:rFonts w:cs="Arial"/>
          <w:spacing w:val="31"/>
        </w:rPr>
        <w:t xml:space="preserve"> </w:t>
      </w:r>
      <w:r w:rsidRPr="00EB20B5">
        <w:rPr>
          <w:rFonts w:cs="Arial"/>
        </w:rPr>
        <w:t>may</w:t>
      </w:r>
      <w:r w:rsidRPr="00EB20B5">
        <w:rPr>
          <w:rFonts w:cs="Arial"/>
          <w:spacing w:val="31"/>
        </w:rPr>
        <w:t xml:space="preserve"> </w:t>
      </w:r>
      <w:r w:rsidRPr="00EB20B5">
        <w:rPr>
          <w:rFonts w:cs="Arial"/>
        </w:rPr>
        <w:t>appeal</w:t>
      </w:r>
      <w:r w:rsidRPr="00EB20B5">
        <w:rPr>
          <w:rFonts w:cs="Arial"/>
          <w:spacing w:val="31"/>
        </w:rPr>
        <w:t xml:space="preserve"> </w:t>
      </w:r>
      <w:r w:rsidRPr="00EB20B5">
        <w:rPr>
          <w:rFonts w:cs="Arial"/>
        </w:rPr>
        <w:t>against</w:t>
      </w:r>
      <w:r w:rsidRPr="00EB20B5">
        <w:rPr>
          <w:rFonts w:cs="Arial"/>
          <w:spacing w:val="31"/>
        </w:rPr>
        <w:t xml:space="preserve"> </w:t>
      </w:r>
      <w:r w:rsidRPr="00EB20B5">
        <w:rPr>
          <w:rFonts w:cs="Arial"/>
        </w:rPr>
        <w:t>a</w:t>
      </w:r>
      <w:r w:rsidRPr="00EB20B5">
        <w:rPr>
          <w:rFonts w:cs="Arial"/>
          <w:spacing w:val="31"/>
        </w:rPr>
        <w:t xml:space="preserve"> </w:t>
      </w:r>
      <w:r w:rsidRPr="00EB20B5">
        <w:rPr>
          <w:rFonts w:cs="Arial"/>
        </w:rPr>
        <w:t>resolution</w:t>
      </w:r>
      <w:r w:rsidRPr="00EB20B5">
        <w:rPr>
          <w:rFonts w:cs="Arial"/>
          <w:spacing w:val="31"/>
        </w:rPr>
        <w:t xml:space="preserve"> </w:t>
      </w:r>
      <w:r w:rsidRPr="00EB20B5">
        <w:rPr>
          <w:rFonts w:cs="Arial"/>
        </w:rPr>
        <w:t>of</w:t>
      </w:r>
      <w:r w:rsidRPr="00EB20B5">
        <w:rPr>
          <w:rFonts w:cs="Arial"/>
          <w:spacing w:val="31"/>
        </w:rPr>
        <w:t xml:space="preserve"> </w:t>
      </w:r>
      <w:r w:rsidRPr="00EB20B5">
        <w:rPr>
          <w:rFonts w:cs="Arial"/>
        </w:rPr>
        <w:t>the</w:t>
      </w:r>
      <w:r w:rsidRPr="00EB20B5">
        <w:rPr>
          <w:rFonts w:cs="Arial"/>
          <w:spacing w:val="31"/>
        </w:rPr>
        <w:t xml:space="preserve"> </w:t>
      </w:r>
      <w:r w:rsidRPr="00EB20B5">
        <w:rPr>
          <w:rFonts w:cs="Arial"/>
        </w:rPr>
        <w:t>committee</w:t>
      </w:r>
      <w:r w:rsidRPr="00EB20B5">
        <w:rPr>
          <w:rFonts w:cs="Arial"/>
          <w:spacing w:val="31"/>
        </w:rPr>
        <w:t xml:space="preserve"> </w:t>
      </w:r>
      <w:r w:rsidRPr="00EB20B5">
        <w:rPr>
          <w:rFonts w:cs="Arial"/>
        </w:rPr>
        <w:t>under</w:t>
      </w:r>
      <w:r w:rsidRPr="00EB20B5">
        <w:rPr>
          <w:rFonts w:cs="Arial"/>
          <w:spacing w:val="31"/>
        </w:rPr>
        <w:t xml:space="preserve"> </w:t>
      </w:r>
      <w:r w:rsidRPr="00EB20B5">
        <w:rPr>
          <w:rFonts w:cs="Arial"/>
        </w:rPr>
        <w:t>clause</w:t>
      </w:r>
      <w:r w:rsidRPr="00EB20B5">
        <w:rPr>
          <w:rFonts w:cs="Arial"/>
          <w:spacing w:val="31"/>
        </w:rPr>
        <w:t xml:space="preserve"> </w:t>
      </w:r>
      <w:r w:rsidRPr="00EB20B5">
        <w:rPr>
          <w:rFonts w:cs="Arial"/>
        </w:rPr>
        <w:t>7</w:t>
      </w:r>
      <w:r w:rsidRPr="00EB20B5">
        <w:rPr>
          <w:rFonts w:cs="Arial"/>
          <w:spacing w:val="31"/>
        </w:rPr>
        <w:t xml:space="preserve"> </w:t>
      </w:r>
      <w:r w:rsidRPr="00EB20B5">
        <w:rPr>
          <w:rFonts w:cs="Arial"/>
        </w:rPr>
        <w:t>by lodging</w:t>
      </w:r>
      <w:r w:rsidRPr="00EB20B5">
        <w:rPr>
          <w:rFonts w:cs="Arial"/>
          <w:spacing w:val="-6"/>
        </w:rPr>
        <w:t xml:space="preserve"> </w:t>
      </w:r>
      <w:r w:rsidRPr="00EB20B5">
        <w:rPr>
          <w:rFonts w:cs="Arial"/>
        </w:rPr>
        <w:t>a</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6"/>
        </w:rPr>
        <w:t xml:space="preserve"> </w:t>
      </w:r>
      <w:r w:rsidRPr="00EB20B5">
        <w:rPr>
          <w:rFonts w:cs="Arial"/>
        </w:rPr>
        <w:t>appeal</w:t>
      </w:r>
      <w:r w:rsidRPr="00EB20B5">
        <w:rPr>
          <w:rFonts w:cs="Arial"/>
          <w:spacing w:val="-5"/>
        </w:rPr>
        <w:t xml:space="preserve"> </w:t>
      </w:r>
      <w:r w:rsidRPr="00EB20B5">
        <w:rPr>
          <w:rFonts w:cs="Arial"/>
          <w:spacing w:val="-1"/>
        </w:rPr>
        <w:t>with</w:t>
      </w:r>
      <w:r w:rsidRPr="00EB20B5">
        <w:rPr>
          <w:rFonts w:cs="Arial"/>
          <w:spacing w:val="-4"/>
        </w:rPr>
        <w:t xml:space="preserve"> </w:t>
      </w:r>
      <w:r w:rsidRPr="00EB20B5">
        <w:rPr>
          <w:rFonts w:cs="Arial"/>
        </w:rPr>
        <w:t>the</w:t>
      </w:r>
      <w:r w:rsidRPr="00EB20B5">
        <w:rPr>
          <w:rFonts w:cs="Arial"/>
          <w:spacing w:val="-6"/>
        </w:rPr>
        <w:t xml:space="preserve"> </w:t>
      </w:r>
      <w:r w:rsidRPr="00EB20B5">
        <w:rPr>
          <w:rFonts w:cs="Arial"/>
          <w:spacing w:val="-1"/>
        </w:rPr>
        <w:t>secretary</w:t>
      </w:r>
      <w:r w:rsidRPr="00EB20B5">
        <w:rPr>
          <w:rFonts w:cs="Arial"/>
          <w:spacing w:val="-4"/>
        </w:rPr>
        <w:t xml:space="preserve"> </w:t>
      </w:r>
      <w:r w:rsidRPr="00EB20B5">
        <w:rPr>
          <w:rFonts w:cs="Arial"/>
          <w:spacing w:val="-1"/>
        </w:rPr>
        <w:t>within</w:t>
      </w:r>
      <w:r w:rsidRPr="00EB20B5">
        <w:rPr>
          <w:rFonts w:cs="Arial"/>
          <w:spacing w:val="-4"/>
        </w:rPr>
        <w:t xml:space="preserve"> </w:t>
      </w:r>
      <w:r w:rsidRPr="00EB20B5">
        <w:rPr>
          <w:rFonts w:cs="Arial"/>
        </w:rPr>
        <w:t>7</w:t>
      </w:r>
      <w:r w:rsidRPr="00EB20B5">
        <w:rPr>
          <w:rFonts w:cs="Arial"/>
          <w:spacing w:val="-5"/>
        </w:rPr>
        <w:t xml:space="preserve"> </w:t>
      </w:r>
      <w:r w:rsidRPr="00EB20B5">
        <w:rPr>
          <w:rFonts w:cs="Arial"/>
        </w:rPr>
        <w:t>days</w:t>
      </w:r>
      <w:r w:rsidRPr="00EB20B5">
        <w:rPr>
          <w:rFonts w:cs="Arial"/>
          <w:spacing w:val="-6"/>
        </w:rPr>
        <w:t xml:space="preserve"> </w:t>
      </w:r>
      <w:r w:rsidRPr="00EB20B5">
        <w:rPr>
          <w:rFonts w:cs="Arial"/>
        </w:rPr>
        <w:t>of</w:t>
      </w:r>
      <w:r w:rsidRPr="00EB20B5">
        <w:rPr>
          <w:rFonts w:cs="Arial"/>
          <w:spacing w:val="-5"/>
        </w:rPr>
        <w:t xml:space="preserve"> </w:t>
      </w:r>
      <w:r w:rsidRPr="00EB20B5">
        <w:rPr>
          <w:rFonts w:cs="Arial"/>
        </w:rPr>
        <w:t>being</w:t>
      </w:r>
      <w:r w:rsidRPr="00EB20B5">
        <w:rPr>
          <w:rFonts w:cs="Arial"/>
          <w:spacing w:val="-4"/>
        </w:rPr>
        <w:t xml:space="preserve"> </w:t>
      </w:r>
      <w:r w:rsidRPr="00EB20B5">
        <w:rPr>
          <w:rFonts w:cs="Arial"/>
          <w:spacing w:val="-1"/>
        </w:rPr>
        <w:t>served</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25"/>
        </w:rPr>
        <w:t xml:space="preserve"> </w:t>
      </w:r>
      <w:r w:rsidRPr="00EB20B5">
        <w:rPr>
          <w:rFonts w:cs="Arial"/>
        </w:rPr>
        <w:t>the</w:t>
      </w:r>
      <w:r w:rsidRPr="00EB20B5">
        <w:rPr>
          <w:rFonts w:cs="Arial"/>
          <w:spacing w:val="-14"/>
        </w:rPr>
        <w:t xml:space="preserve"> </w:t>
      </w:r>
      <w:r w:rsidRPr="00EB20B5">
        <w:rPr>
          <w:rFonts w:cs="Arial"/>
        </w:rPr>
        <w:t>resolution.</w:t>
      </w:r>
    </w:p>
    <w:p w14:paraId="2AEFC7D8"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4"/>
        </w:rPr>
        <w:t xml:space="preserve"> </w:t>
      </w:r>
      <w:r w:rsidRPr="00EB20B5">
        <w:rPr>
          <w:rFonts w:cs="Arial"/>
        </w:rPr>
        <w:t>member</w:t>
      </w:r>
      <w:r w:rsidRPr="00EB20B5">
        <w:rPr>
          <w:rFonts w:cs="Arial"/>
          <w:spacing w:val="5"/>
        </w:rPr>
        <w:t xml:space="preserve"> </w:t>
      </w:r>
      <w:r w:rsidRPr="00EB20B5">
        <w:rPr>
          <w:rFonts w:cs="Arial"/>
        </w:rPr>
        <w:t>may</w:t>
      </w:r>
      <w:r w:rsidRPr="00EB20B5">
        <w:rPr>
          <w:rFonts w:cs="Arial"/>
          <w:spacing w:val="4"/>
        </w:rPr>
        <w:t xml:space="preserve"> </w:t>
      </w:r>
      <w:r w:rsidRPr="00EB20B5">
        <w:rPr>
          <w:rFonts w:cs="Arial"/>
        </w:rPr>
        <w:t>include,</w:t>
      </w:r>
      <w:r w:rsidRPr="00EB20B5">
        <w:rPr>
          <w:rFonts w:cs="Arial"/>
          <w:spacing w:val="5"/>
        </w:rPr>
        <w:t xml:space="preserve"> </w:t>
      </w:r>
      <w:r w:rsidRPr="00EB20B5">
        <w:rPr>
          <w:rFonts w:cs="Arial"/>
          <w:spacing w:val="-1"/>
        </w:rPr>
        <w:t>with</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rPr>
        <w:t>notice</w:t>
      </w:r>
      <w:r w:rsidRPr="00EB20B5">
        <w:rPr>
          <w:rFonts w:cs="Arial"/>
          <w:spacing w:val="6"/>
        </w:rPr>
        <w:t xml:space="preserve"> </w:t>
      </w:r>
      <w:r w:rsidRPr="00EB20B5">
        <w:rPr>
          <w:rFonts w:cs="Arial"/>
        </w:rPr>
        <w:t>of</w:t>
      </w:r>
      <w:r w:rsidRPr="00EB20B5">
        <w:rPr>
          <w:rFonts w:cs="Arial"/>
          <w:spacing w:val="4"/>
        </w:rPr>
        <w:t xml:space="preserve"> </w:t>
      </w:r>
      <w:r w:rsidRPr="00EB20B5">
        <w:rPr>
          <w:rFonts w:cs="Arial"/>
        </w:rPr>
        <w:t>appeal,</w:t>
      </w:r>
      <w:r w:rsidRPr="00EB20B5">
        <w:rPr>
          <w:rFonts w:cs="Arial"/>
          <w:spacing w:val="5"/>
        </w:rPr>
        <w:t xml:space="preserve"> </w:t>
      </w:r>
      <w:r w:rsidRPr="00EB20B5">
        <w:rPr>
          <w:rFonts w:cs="Arial"/>
        </w:rPr>
        <w:t>a</w:t>
      </w:r>
      <w:r w:rsidRPr="00EB20B5">
        <w:rPr>
          <w:rFonts w:cs="Arial"/>
          <w:spacing w:val="4"/>
        </w:rPr>
        <w:t xml:space="preserve"> </w:t>
      </w:r>
      <w:r w:rsidRPr="00EB20B5">
        <w:rPr>
          <w:rFonts w:cs="Arial"/>
          <w:spacing w:val="-1"/>
        </w:rPr>
        <w:t>statement</w:t>
      </w:r>
      <w:r w:rsidRPr="00EB20B5">
        <w:rPr>
          <w:rFonts w:cs="Arial"/>
          <w:spacing w:val="6"/>
        </w:rPr>
        <w:t xml:space="preserve"> </w:t>
      </w:r>
      <w:r w:rsidRPr="00EB20B5">
        <w:rPr>
          <w:rFonts w:cs="Arial"/>
        </w:rPr>
        <w:t>of</w:t>
      </w:r>
      <w:r w:rsidRPr="00EB20B5">
        <w:rPr>
          <w:rFonts w:cs="Arial"/>
          <w:spacing w:val="5"/>
        </w:rPr>
        <w:t xml:space="preserve"> </w:t>
      </w:r>
      <w:r w:rsidRPr="00EB20B5">
        <w:rPr>
          <w:rFonts w:cs="Arial"/>
        </w:rPr>
        <w:t>the</w:t>
      </w:r>
      <w:r w:rsidRPr="00EB20B5">
        <w:rPr>
          <w:rFonts w:cs="Arial"/>
          <w:spacing w:val="4"/>
        </w:rPr>
        <w:t xml:space="preserve"> </w:t>
      </w:r>
      <w:r w:rsidRPr="00EB20B5">
        <w:rPr>
          <w:rFonts w:cs="Arial"/>
        </w:rPr>
        <w:t>grounds</w:t>
      </w:r>
      <w:r w:rsidRPr="00EB20B5">
        <w:rPr>
          <w:rFonts w:cs="Arial"/>
          <w:spacing w:val="5"/>
        </w:rPr>
        <w:t xml:space="preserve"> </w:t>
      </w:r>
      <w:r w:rsidRPr="00EB20B5">
        <w:rPr>
          <w:rFonts w:cs="Arial"/>
        </w:rPr>
        <w:t>on</w:t>
      </w:r>
      <w:r w:rsidRPr="00EB20B5">
        <w:rPr>
          <w:rFonts w:cs="Arial"/>
          <w:spacing w:val="23"/>
        </w:rPr>
        <w:t xml:space="preserve"> </w:t>
      </w:r>
      <w:r w:rsidRPr="00EB20B5">
        <w:rPr>
          <w:rFonts w:cs="Arial"/>
          <w:spacing w:val="-1"/>
        </w:rPr>
        <w:t>which</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member</w:t>
      </w:r>
      <w:r w:rsidRPr="00EB20B5">
        <w:rPr>
          <w:rFonts w:cs="Arial"/>
          <w:spacing w:val="-5"/>
        </w:rPr>
        <w:t xml:space="preserve"> </w:t>
      </w:r>
      <w:r w:rsidRPr="00EB20B5">
        <w:rPr>
          <w:rFonts w:cs="Arial"/>
        </w:rPr>
        <w:t>intends</w:t>
      </w:r>
      <w:r w:rsidRPr="00EB20B5">
        <w:rPr>
          <w:rFonts w:cs="Arial"/>
          <w:spacing w:val="-4"/>
        </w:rPr>
        <w:t xml:space="preserve"> </w:t>
      </w:r>
      <w:r w:rsidRPr="00EB20B5">
        <w:rPr>
          <w:rFonts w:cs="Arial"/>
        </w:rPr>
        <w:t>to</w:t>
      </w:r>
      <w:r w:rsidRPr="00EB20B5">
        <w:rPr>
          <w:rFonts w:cs="Arial"/>
          <w:spacing w:val="-5"/>
        </w:rPr>
        <w:t xml:space="preserve"> </w:t>
      </w:r>
      <w:r w:rsidRPr="00EB20B5">
        <w:rPr>
          <w:rFonts w:cs="Arial"/>
        </w:rPr>
        <w:t>rely</w:t>
      </w:r>
      <w:r w:rsidRPr="00EB20B5">
        <w:rPr>
          <w:rFonts w:cs="Arial"/>
          <w:spacing w:val="-3"/>
        </w:rPr>
        <w:t xml:space="preserve"> </w:t>
      </w:r>
      <w:r w:rsidRPr="00EB20B5">
        <w:rPr>
          <w:rFonts w:cs="Arial"/>
        </w:rPr>
        <w:t>for</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purposes</w:t>
      </w:r>
      <w:r w:rsidRPr="00EB20B5">
        <w:rPr>
          <w:rFonts w:cs="Arial"/>
          <w:spacing w:val="-5"/>
        </w:rPr>
        <w:t xml:space="preserve"> </w:t>
      </w:r>
      <w:r w:rsidRPr="00EB20B5">
        <w:rPr>
          <w:rFonts w:cs="Arial"/>
        </w:rPr>
        <w:t>of</w:t>
      </w:r>
      <w:r w:rsidRPr="00EB20B5">
        <w:rPr>
          <w:rFonts w:cs="Arial"/>
          <w:spacing w:val="-3"/>
        </w:rPr>
        <w:t xml:space="preserve"> </w:t>
      </w:r>
      <w:r w:rsidRPr="00EB20B5">
        <w:rPr>
          <w:rFonts w:cs="Arial"/>
        </w:rPr>
        <w:t>the</w:t>
      </w:r>
      <w:r w:rsidRPr="00EB20B5">
        <w:rPr>
          <w:rFonts w:cs="Arial"/>
          <w:spacing w:val="-5"/>
        </w:rPr>
        <w:t xml:space="preserve"> </w:t>
      </w:r>
      <w:r w:rsidRPr="00EB20B5">
        <w:rPr>
          <w:rFonts w:cs="Arial"/>
        </w:rPr>
        <w:t>appeal.</w:t>
      </w:r>
    </w:p>
    <w:p w14:paraId="4BD266FC"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4"/>
        </w:rPr>
        <w:t xml:space="preserve"> </w:t>
      </w:r>
      <w:r w:rsidRPr="00EB20B5">
        <w:rPr>
          <w:rFonts w:cs="Arial"/>
          <w:spacing w:val="-1"/>
        </w:rPr>
        <w:t>secretary</w:t>
      </w:r>
      <w:r w:rsidRPr="00EB20B5">
        <w:rPr>
          <w:rFonts w:cs="Arial"/>
          <w:spacing w:val="5"/>
        </w:rPr>
        <w:t xml:space="preserve"> </w:t>
      </w:r>
      <w:r w:rsidRPr="00EB20B5">
        <w:rPr>
          <w:rFonts w:cs="Arial"/>
        </w:rPr>
        <w:t>must</w:t>
      </w:r>
      <w:r w:rsidRPr="00EB20B5">
        <w:rPr>
          <w:rFonts w:cs="Arial"/>
          <w:spacing w:val="5"/>
        </w:rPr>
        <w:t xml:space="preserve"> </w:t>
      </w:r>
      <w:r w:rsidRPr="00EB20B5">
        <w:rPr>
          <w:rFonts w:cs="Arial"/>
        </w:rPr>
        <w:t>notify</w:t>
      </w:r>
      <w:r w:rsidRPr="00EB20B5">
        <w:rPr>
          <w:rFonts w:cs="Arial"/>
          <w:spacing w:val="5"/>
        </w:rPr>
        <w:t xml:space="preserve"> </w:t>
      </w:r>
      <w:r w:rsidRPr="00EB20B5">
        <w:rPr>
          <w:rFonts w:cs="Arial"/>
        </w:rPr>
        <w:t>the</w:t>
      </w:r>
      <w:r w:rsidRPr="00EB20B5">
        <w:rPr>
          <w:rFonts w:cs="Arial"/>
          <w:spacing w:val="4"/>
        </w:rPr>
        <w:t xml:space="preserve"> </w:t>
      </w:r>
      <w:r w:rsidRPr="00EB20B5">
        <w:rPr>
          <w:rFonts w:cs="Arial"/>
        </w:rPr>
        <w:t>committee</w:t>
      </w:r>
      <w:r w:rsidRPr="00EB20B5">
        <w:rPr>
          <w:rFonts w:cs="Arial"/>
          <w:spacing w:val="4"/>
        </w:rPr>
        <w:t xml:space="preserve"> </w:t>
      </w:r>
      <w:r w:rsidRPr="00EB20B5">
        <w:rPr>
          <w:rFonts w:cs="Arial"/>
        </w:rPr>
        <w:t>that</w:t>
      </w:r>
      <w:r w:rsidRPr="00EB20B5">
        <w:rPr>
          <w:rFonts w:cs="Arial"/>
          <w:spacing w:val="5"/>
        </w:rPr>
        <w:t xml:space="preserve"> </w:t>
      </w:r>
      <w:r w:rsidRPr="00EB20B5">
        <w:rPr>
          <w:rFonts w:cs="Arial"/>
        </w:rPr>
        <w:t>the</w:t>
      </w:r>
      <w:r w:rsidRPr="00EB20B5">
        <w:rPr>
          <w:rFonts w:cs="Arial"/>
          <w:spacing w:val="5"/>
        </w:rPr>
        <w:t xml:space="preserve"> </w:t>
      </w:r>
      <w:r w:rsidRPr="00EB20B5">
        <w:rPr>
          <w:rFonts w:cs="Arial"/>
          <w:spacing w:val="-1"/>
        </w:rPr>
        <w:t>secretary</w:t>
      </w:r>
      <w:r w:rsidRPr="00EB20B5">
        <w:rPr>
          <w:rFonts w:cs="Arial"/>
          <w:spacing w:val="4"/>
        </w:rPr>
        <w:t xml:space="preserve"> </w:t>
      </w:r>
      <w:r w:rsidRPr="00EB20B5">
        <w:rPr>
          <w:rFonts w:cs="Arial"/>
        </w:rPr>
        <w:t>has</w:t>
      </w:r>
      <w:r w:rsidRPr="00EB20B5">
        <w:rPr>
          <w:rFonts w:cs="Arial"/>
          <w:spacing w:val="5"/>
        </w:rPr>
        <w:t xml:space="preserve"> </w:t>
      </w:r>
      <w:r w:rsidRPr="00EB20B5">
        <w:rPr>
          <w:rFonts w:cs="Arial"/>
        </w:rPr>
        <w:t>received</w:t>
      </w:r>
      <w:r w:rsidRPr="00EB20B5">
        <w:rPr>
          <w:rFonts w:cs="Arial"/>
          <w:spacing w:val="5"/>
        </w:rPr>
        <w:t xml:space="preserve"> </w:t>
      </w:r>
      <w:r w:rsidRPr="00EB20B5">
        <w:rPr>
          <w:rFonts w:cs="Arial"/>
        </w:rPr>
        <w:t>a</w:t>
      </w:r>
      <w:r w:rsidRPr="00EB20B5">
        <w:rPr>
          <w:rFonts w:cs="Arial"/>
          <w:spacing w:val="5"/>
        </w:rPr>
        <w:t xml:space="preserve"> </w:t>
      </w:r>
      <w:r w:rsidRPr="00EB20B5">
        <w:rPr>
          <w:rFonts w:cs="Arial"/>
        </w:rPr>
        <w:t>notice</w:t>
      </w:r>
      <w:r w:rsidRPr="00EB20B5">
        <w:rPr>
          <w:rFonts w:cs="Arial"/>
          <w:spacing w:val="4"/>
        </w:rPr>
        <w:t xml:space="preserve"> </w:t>
      </w:r>
      <w:r w:rsidRPr="00EB20B5">
        <w:rPr>
          <w:rFonts w:cs="Arial"/>
        </w:rPr>
        <w:t>of</w:t>
      </w:r>
      <w:r w:rsidRPr="00EB20B5">
        <w:rPr>
          <w:rFonts w:cs="Arial"/>
          <w:spacing w:val="23"/>
        </w:rPr>
        <w:t xml:space="preserve"> </w:t>
      </w:r>
      <w:r w:rsidRPr="00EB20B5">
        <w:rPr>
          <w:rFonts w:cs="Arial"/>
        </w:rPr>
        <w:t>appeal.</w:t>
      </w:r>
    </w:p>
    <w:p w14:paraId="61C5B041"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If</w:t>
      </w:r>
      <w:r w:rsidRPr="00EB20B5">
        <w:rPr>
          <w:rFonts w:cs="Arial"/>
          <w:spacing w:val="-12"/>
        </w:rPr>
        <w:t xml:space="preserve"> </w:t>
      </w:r>
      <w:r w:rsidRPr="00EB20B5">
        <w:rPr>
          <w:rFonts w:cs="Arial"/>
        </w:rPr>
        <w:t>notified</w:t>
      </w:r>
      <w:r w:rsidRPr="00EB20B5">
        <w:rPr>
          <w:rFonts w:cs="Arial"/>
          <w:spacing w:val="-13"/>
        </w:rPr>
        <w:t xml:space="preserve"> </w:t>
      </w:r>
      <w:r w:rsidRPr="00EB20B5">
        <w:rPr>
          <w:rFonts w:cs="Arial"/>
        </w:rPr>
        <w:t>that</w:t>
      </w:r>
      <w:r w:rsidRPr="00EB20B5">
        <w:rPr>
          <w:rFonts w:cs="Arial"/>
          <w:spacing w:val="-12"/>
        </w:rPr>
        <w:t xml:space="preserve"> </w:t>
      </w:r>
      <w:r w:rsidRPr="00EB20B5">
        <w:rPr>
          <w:rFonts w:cs="Arial"/>
        </w:rPr>
        <w:t>a</w:t>
      </w:r>
      <w:r w:rsidRPr="00EB20B5">
        <w:rPr>
          <w:rFonts w:cs="Arial"/>
          <w:spacing w:val="-12"/>
        </w:rPr>
        <w:t xml:space="preserve"> </w:t>
      </w:r>
      <w:r w:rsidRPr="00EB20B5">
        <w:rPr>
          <w:rFonts w:cs="Arial"/>
        </w:rPr>
        <w:t>notice</w:t>
      </w:r>
      <w:r w:rsidRPr="00EB20B5">
        <w:rPr>
          <w:rFonts w:cs="Arial"/>
          <w:spacing w:val="-12"/>
        </w:rPr>
        <w:t xml:space="preserve"> </w:t>
      </w:r>
      <w:r w:rsidRPr="00EB20B5">
        <w:rPr>
          <w:rFonts w:cs="Arial"/>
        </w:rPr>
        <w:t>has</w:t>
      </w:r>
      <w:r w:rsidRPr="00EB20B5">
        <w:rPr>
          <w:rFonts w:cs="Arial"/>
          <w:spacing w:val="-12"/>
        </w:rPr>
        <w:t xml:space="preserve"> </w:t>
      </w:r>
      <w:r w:rsidRPr="00EB20B5">
        <w:rPr>
          <w:rFonts w:cs="Arial"/>
        </w:rPr>
        <w:t>been</w:t>
      </w:r>
      <w:r w:rsidRPr="00EB20B5">
        <w:rPr>
          <w:rFonts w:cs="Arial"/>
          <w:spacing w:val="-12"/>
        </w:rPr>
        <w:t xml:space="preserve"> </w:t>
      </w:r>
      <w:r w:rsidRPr="00EB20B5">
        <w:rPr>
          <w:rFonts w:cs="Arial"/>
        </w:rPr>
        <w:t>received,</w:t>
      </w:r>
      <w:r w:rsidRPr="00EB20B5">
        <w:rPr>
          <w:rFonts w:cs="Arial"/>
          <w:spacing w:val="-11"/>
        </w:rPr>
        <w:t xml:space="preserve"> </w:t>
      </w:r>
      <w:r w:rsidRPr="00EB20B5">
        <w:rPr>
          <w:rFonts w:cs="Arial"/>
        </w:rPr>
        <w:t>the</w:t>
      </w:r>
      <w:r w:rsidRPr="00EB20B5">
        <w:rPr>
          <w:rFonts w:cs="Arial"/>
          <w:spacing w:val="-12"/>
        </w:rPr>
        <w:t xml:space="preserve"> </w:t>
      </w:r>
      <w:r w:rsidRPr="00EB20B5">
        <w:rPr>
          <w:rFonts w:cs="Arial"/>
        </w:rPr>
        <w:t>committee</w:t>
      </w:r>
      <w:r w:rsidRPr="00EB20B5">
        <w:rPr>
          <w:rFonts w:cs="Arial"/>
          <w:spacing w:val="-12"/>
        </w:rPr>
        <w:t xml:space="preserve"> </w:t>
      </w:r>
      <w:r w:rsidRPr="00EB20B5">
        <w:rPr>
          <w:rFonts w:cs="Arial"/>
        </w:rPr>
        <w:t>must</w:t>
      </w:r>
      <w:r w:rsidRPr="00EB20B5">
        <w:rPr>
          <w:rFonts w:cs="Arial"/>
          <w:spacing w:val="-12"/>
        </w:rPr>
        <w:t xml:space="preserve"> </w:t>
      </w:r>
      <w:r w:rsidRPr="00EB20B5">
        <w:rPr>
          <w:rFonts w:cs="Arial"/>
        </w:rPr>
        <w:t>call</w:t>
      </w:r>
      <w:r w:rsidRPr="00EB20B5">
        <w:rPr>
          <w:rFonts w:cs="Arial"/>
          <w:spacing w:val="-12"/>
        </w:rPr>
        <w:t xml:space="preserve"> </w:t>
      </w:r>
      <w:r w:rsidRPr="00EB20B5">
        <w:rPr>
          <w:rFonts w:cs="Arial"/>
        </w:rPr>
        <w:t>a</w:t>
      </w:r>
      <w:r w:rsidRPr="00EB20B5">
        <w:rPr>
          <w:rFonts w:cs="Arial"/>
          <w:spacing w:val="-12"/>
        </w:rPr>
        <w:t xml:space="preserve"> </w:t>
      </w:r>
      <w:r w:rsidRPr="00EB20B5">
        <w:rPr>
          <w:rFonts w:cs="Arial"/>
        </w:rPr>
        <w:t>general</w:t>
      </w:r>
      <w:r w:rsidRPr="00EB20B5">
        <w:rPr>
          <w:rFonts w:cs="Arial"/>
          <w:spacing w:val="-12"/>
        </w:rPr>
        <w:t xml:space="preserve"> </w:t>
      </w:r>
      <w:r w:rsidRPr="00EB20B5">
        <w:rPr>
          <w:rFonts w:cs="Arial"/>
        </w:rPr>
        <w:t>meeting</w:t>
      </w:r>
      <w:r w:rsidRPr="00EB20B5">
        <w:rPr>
          <w:rFonts w:cs="Arial"/>
          <w:w w:val="99"/>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association</w:t>
      </w:r>
      <w:r w:rsidRPr="00EB20B5">
        <w:rPr>
          <w:rFonts w:cs="Arial"/>
          <w:spacing w:val="-4"/>
        </w:rPr>
        <w:t xml:space="preserve"> </w:t>
      </w:r>
      <w:r w:rsidRPr="00EB20B5">
        <w:rPr>
          <w:rFonts w:cs="Arial"/>
        </w:rPr>
        <w:t>to</w:t>
      </w:r>
      <w:r w:rsidRPr="00EB20B5">
        <w:rPr>
          <w:rFonts w:cs="Arial"/>
          <w:spacing w:val="-4"/>
        </w:rPr>
        <w:t xml:space="preserve"> </w:t>
      </w:r>
      <w:r w:rsidRPr="00EB20B5">
        <w:rPr>
          <w:rFonts w:cs="Arial"/>
        </w:rPr>
        <w:t>be</w:t>
      </w:r>
      <w:r w:rsidRPr="00EB20B5">
        <w:rPr>
          <w:rFonts w:cs="Arial"/>
          <w:spacing w:val="-3"/>
        </w:rPr>
        <w:t xml:space="preserve"> </w:t>
      </w:r>
      <w:r w:rsidRPr="00EB20B5">
        <w:rPr>
          <w:rFonts w:cs="Arial"/>
        </w:rPr>
        <w:t>held</w:t>
      </w:r>
      <w:r w:rsidRPr="00EB20B5">
        <w:rPr>
          <w:rFonts w:cs="Arial"/>
          <w:spacing w:val="-3"/>
        </w:rPr>
        <w:t xml:space="preserve"> </w:t>
      </w:r>
      <w:r w:rsidRPr="00EB20B5">
        <w:rPr>
          <w:rFonts w:cs="Arial"/>
          <w:spacing w:val="-1"/>
        </w:rPr>
        <w:t>within</w:t>
      </w:r>
      <w:r w:rsidRPr="00EB20B5">
        <w:rPr>
          <w:rFonts w:cs="Arial"/>
          <w:spacing w:val="-4"/>
        </w:rPr>
        <w:t xml:space="preserve"> </w:t>
      </w:r>
      <w:r w:rsidRPr="00EB20B5">
        <w:rPr>
          <w:rFonts w:cs="Arial"/>
        </w:rPr>
        <w:t>28</w:t>
      </w:r>
      <w:r w:rsidRPr="00EB20B5">
        <w:rPr>
          <w:rFonts w:cs="Arial"/>
          <w:spacing w:val="-3"/>
        </w:rPr>
        <w:t xml:space="preserve"> </w:t>
      </w:r>
      <w:r w:rsidRPr="00EB20B5">
        <w:rPr>
          <w:rFonts w:cs="Arial"/>
        </w:rPr>
        <w:t>days</w:t>
      </w:r>
      <w:r w:rsidRPr="00EB20B5">
        <w:rPr>
          <w:rFonts w:cs="Arial"/>
          <w:spacing w:val="-3"/>
        </w:rPr>
        <w:t xml:space="preserve"> </w:t>
      </w:r>
      <w:r w:rsidRPr="00EB20B5">
        <w:rPr>
          <w:rFonts w:cs="Arial"/>
        </w:rPr>
        <w:t>of</w:t>
      </w:r>
      <w:r w:rsidRPr="00EB20B5">
        <w:rPr>
          <w:rFonts w:cs="Arial"/>
          <w:spacing w:val="-3"/>
        </w:rPr>
        <w:t xml:space="preserve"> </w:t>
      </w:r>
      <w:r w:rsidRPr="00EB20B5">
        <w:rPr>
          <w:rFonts w:cs="Arial"/>
        </w:rPr>
        <w:t>the</w:t>
      </w:r>
      <w:r w:rsidRPr="00EB20B5">
        <w:rPr>
          <w:rFonts w:cs="Arial"/>
          <w:spacing w:val="-4"/>
        </w:rPr>
        <w:t xml:space="preserve"> </w:t>
      </w:r>
      <w:r w:rsidRPr="00EB20B5">
        <w:rPr>
          <w:rFonts w:cs="Arial"/>
        </w:rPr>
        <w:t>day</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notice</w:t>
      </w:r>
      <w:r w:rsidRPr="00EB20B5">
        <w:rPr>
          <w:rFonts w:cs="Arial"/>
          <w:spacing w:val="-3"/>
        </w:rPr>
        <w:t xml:space="preserve"> </w:t>
      </w:r>
      <w:r w:rsidRPr="00EB20B5">
        <w:rPr>
          <w:rFonts w:cs="Arial"/>
          <w:spacing w:val="-1"/>
        </w:rPr>
        <w:t>was</w:t>
      </w:r>
      <w:r w:rsidRPr="00EB20B5">
        <w:rPr>
          <w:rFonts w:cs="Arial"/>
          <w:spacing w:val="-3"/>
        </w:rPr>
        <w:t xml:space="preserve"> </w:t>
      </w:r>
      <w:r w:rsidRPr="00EB20B5">
        <w:rPr>
          <w:rFonts w:cs="Arial"/>
        </w:rPr>
        <w:t>received.</w:t>
      </w:r>
    </w:p>
    <w:p w14:paraId="78079E3A"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spacing w:val="-1"/>
        </w:rPr>
        <w:t>At</w:t>
      </w:r>
      <w:r w:rsidRPr="00EB20B5">
        <w:rPr>
          <w:rFonts w:cs="Arial"/>
          <w:spacing w:val="-7"/>
        </w:rPr>
        <w:t xml:space="preserve"> </w:t>
      </w:r>
      <w:r w:rsidRPr="00EB20B5">
        <w:rPr>
          <w:rFonts w:cs="Arial"/>
        </w:rPr>
        <w:t>the</w:t>
      </w:r>
      <w:r w:rsidRPr="00EB20B5">
        <w:rPr>
          <w:rFonts w:cs="Arial"/>
          <w:spacing w:val="-7"/>
        </w:rPr>
        <w:t xml:space="preserve"> </w:t>
      </w:r>
      <w:r w:rsidRPr="00EB20B5">
        <w:rPr>
          <w:rFonts w:cs="Arial"/>
        </w:rPr>
        <w:t>general</w:t>
      </w:r>
      <w:r w:rsidRPr="00EB20B5">
        <w:rPr>
          <w:rFonts w:cs="Arial"/>
          <w:spacing w:val="-6"/>
        </w:rPr>
        <w:t xml:space="preserve"> </w:t>
      </w:r>
      <w:r w:rsidRPr="00EB20B5">
        <w:rPr>
          <w:rFonts w:cs="Arial"/>
        </w:rPr>
        <w:t>meeting:</w:t>
      </w:r>
    </w:p>
    <w:p w14:paraId="574E177F" w14:textId="77777777" w:rsidR="002659D9" w:rsidRPr="00EB20B5" w:rsidRDefault="002659D9" w:rsidP="002659D9">
      <w:pPr>
        <w:pStyle w:val="BodyText"/>
        <w:numPr>
          <w:ilvl w:val="2"/>
          <w:numId w:val="13"/>
        </w:numPr>
        <w:tabs>
          <w:tab w:val="left" w:pos="1822"/>
        </w:tabs>
        <w:spacing w:before="120" w:after="120"/>
        <w:ind w:hanging="527"/>
        <w:rPr>
          <w:rFonts w:cs="Arial"/>
        </w:rPr>
      </w:pPr>
      <w:r w:rsidRPr="00EB20B5">
        <w:rPr>
          <w:rFonts w:cs="Arial"/>
        </w:rPr>
        <w:t>no</w:t>
      </w:r>
      <w:r w:rsidRPr="00EB20B5">
        <w:rPr>
          <w:rFonts w:cs="Arial"/>
          <w:spacing w:val="-4"/>
        </w:rPr>
        <w:t xml:space="preserve"> </w:t>
      </w:r>
      <w:r w:rsidRPr="00EB20B5">
        <w:rPr>
          <w:rFonts w:cs="Arial"/>
        </w:rPr>
        <w:t>business</w:t>
      </w:r>
      <w:r w:rsidRPr="00EB20B5">
        <w:rPr>
          <w:rFonts w:cs="Arial"/>
          <w:spacing w:val="-4"/>
        </w:rPr>
        <w:t xml:space="preserve"> </w:t>
      </w:r>
      <w:r w:rsidRPr="00EB20B5">
        <w:rPr>
          <w:rFonts w:cs="Arial"/>
        </w:rPr>
        <w:t>other</w:t>
      </w:r>
      <w:r w:rsidRPr="00EB20B5">
        <w:rPr>
          <w:rFonts w:cs="Arial"/>
          <w:spacing w:val="-4"/>
        </w:rPr>
        <w:t xml:space="preserve"> </w:t>
      </w:r>
      <w:r w:rsidRPr="00EB20B5">
        <w:rPr>
          <w:rFonts w:cs="Arial"/>
        </w:rPr>
        <w:t>than</w:t>
      </w:r>
      <w:r w:rsidRPr="00EB20B5">
        <w:rPr>
          <w:rFonts w:cs="Arial"/>
          <w:spacing w:val="-4"/>
        </w:rPr>
        <w:t xml:space="preserve"> </w:t>
      </w:r>
      <w:r w:rsidRPr="00EB20B5">
        <w:rPr>
          <w:rFonts w:cs="Arial"/>
        </w:rPr>
        <w:t>the</w:t>
      </w:r>
      <w:r w:rsidRPr="00EB20B5">
        <w:rPr>
          <w:rFonts w:cs="Arial"/>
          <w:spacing w:val="-5"/>
        </w:rPr>
        <w:t xml:space="preserve"> </w:t>
      </w:r>
      <w:r w:rsidRPr="00EB20B5">
        <w:rPr>
          <w:rFonts w:cs="Arial"/>
        </w:rPr>
        <w:t>question</w:t>
      </w:r>
      <w:r w:rsidRPr="00EB20B5">
        <w:rPr>
          <w:rFonts w:cs="Arial"/>
          <w:spacing w:val="-3"/>
        </w:rPr>
        <w:t xml:space="preserve"> </w:t>
      </w:r>
      <w:r w:rsidRPr="00EB20B5">
        <w:rPr>
          <w:rFonts w:cs="Arial"/>
        </w:rPr>
        <w:t>of</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appeal</w:t>
      </w:r>
      <w:r w:rsidRPr="00EB20B5">
        <w:rPr>
          <w:rFonts w:cs="Arial"/>
          <w:spacing w:val="-5"/>
        </w:rPr>
        <w:t xml:space="preserve"> </w:t>
      </w:r>
      <w:r w:rsidRPr="00EB20B5">
        <w:rPr>
          <w:rFonts w:cs="Arial"/>
        </w:rPr>
        <w:t>is</w:t>
      </w:r>
      <w:r w:rsidRPr="00EB20B5">
        <w:rPr>
          <w:rFonts w:cs="Arial"/>
          <w:spacing w:val="-4"/>
        </w:rPr>
        <w:t xml:space="preserve"> </w:t>
      </w:r>
      <w:r w:rsidRPr="00EB20B5">
        <w:rPr>
          <w:rFonts w:cs="Arial"/>
        </w:rPr>
        <w:t>to</w:t>
      </w:r>
      <w:r w:rsidRPr="00EB20B5">
        <w:rPr>
          <w:rFonts w:cs="Arial"/>
          <w:spacing w:val="-4"/>
        </w:rPr>
        <w:t xml:space="preserve"> </w:t>
      </w:r>
      <w:r w:rsidRPr="00EB20B5">
        <w:rPr>
          <w:rFonts w:cs="Arial"/>
        </w:rPr>
        <w:t>be</w:t>
      </w:r>
      <w:r w:rsidRPr="00EB20B5">
        <w:rPr>
          <w:rFonts w:cs="Arial"/>
          <w:spacing w:val="-4"/>
        </w:rPr>
        <w:t xml:space="preserve"> </w:t>
      </w:r>
      <w:r w:rsidRPr="00EB20B5">
        <w:rPr>
          <w:rFonts w:cs="Arial"/>
        </w:rPr>
        <w:t>transacted,</w:t>
      </w:r>
      <w:r w:rsidRPr="00EB20B5">
        <w:rPr>
          <w:rFonts w:cs="Arial"/>
          <w:spacing w:val="-4"/>
        </w:rPr>
        <w:t xml:space="preserve"> </w:t>
      </w:r>
      <w:r w:rsidRPr="00EB20B5">
        <w:rPr>
          <w:rFonts w:cs="Arial"/>
        </w:rPr>
        <w:t>and</w:t>
      </w:r>
    </w:p>
    <w:p w14:paraId="69E849DC"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t>the</w:t>
      </w:r>
      <w:r w:rsidRPr="00EB20B5">
        <w:rPr>
          <w:rFonts w:cs="Arial"/>
          <w:spacing w:val="-10"/>
        </w:rPr>
        <w:t xml:space="preserve"> </w:t>
      </w:r>
      <w:r w:rsidRPr="00EB20B5">
        <w:rPr>
          <w:rFonts w:cs="Arial"/>
        </w:rPr>
        <w:t>member</w:t>
      </w:r>
      <w:r w:rsidRPr="00EB20B5">
        <w:rPr>
          <w:rFonts w:cs="Arial"/>
          <w:spacing w:val="-10"/>
        </w:rPr>
        <w:t xml:space="preserve"> </w:t>
      </w:r>
      <w:r w:rsidRPr="00EB20B5">
        <w:rPr>
          <w:rFonts w:cs="Arial"/>
        </w:rPr>
        <w:t>must</w:t>
      </w:r>
      <w:r w:rsidRPr="00EB20B5">
        <w:rPr>
          <w:rFonts w:cs="Arial"/>
          <w:spacing w:val="-9"/>
        </w:rPr>
        <w:t xml:space="preserve"> </w:t>
      </w:r>
      <w:r w:rsidRPr="00EB20B5">
        <w:rPr>
          <w:rFonts w:cs="Arial"/>
        </w:rPr>
        <w:t>be</w:t>
      </w:r>
      <w:r w:rsidRPr="00EB20B5">
        <w:rPr>
          <w:rFonts w:cs="Arial"/>
          <w:spacing w:val="-10"/>
        </w:rPr>
        <w:t xml:space="preserve"> </w:t>
      </w:r>
      <w:r w:rsidRPr="00EB20B5">
        <w:rPr>
          <w:rFonts w:cs="Arial"/>
        </w:rPr>
        <w:t>given</w:t>
      </w:r>
      <w:r w:rsidRPr="00EB20B5">
        <w:rPr>
          <w:rFonts w:cs="Arial"/>
          <w:spacing w:val="-9"/>
        </w:rPr>
        <w:t xml:space="preserve"> </w:t>
      </w:r>
      <w:r w:rsidRPr="00EB20B5">
        <w:rPr>
          <w:rFonts w:cs="Arial"/>
        </w:rPr>
        <w:t>an</w:t>
      </w:r>
      <w:r w:rsidRPr="00EB20B5">
        <w:rPr>
          <w:rFonts w:cs="Arial"/>
          <w:spacing w:val="-10"/>
        </w:rPr>
        <w:t xml:space="preserve"> </w:t>
      </w:r>
      <w:r w:rsidRPr="00EB20B5">
        <w:rPr>
          <w:rFonts w:cs="Arial"/>
        </w:rPr>
        <w:t>opportunity</w:t>
      </w:r>
      <w:r w:rsidRPr="00EB20B5">
        <w:rPr>
          <w:rFonts w:cs="Arial"/>
          <w:spacing w:val="-10"/>
        </w:rPr>
        <w:t xml:space="preserve"> </w:t>
      </w:r>
      <w:r w:rsidRPr="00EB20B5">
        <w:rPr>
          <w:rFonts w:cs="Arial"/>
        </w:rPr>
        <w:t>to</w:t>
      </w:r>
      <w:r w:rsidRPr="00EB20B5">
        <w:rPr>
          <w:rFonts w:cs="Arial"/>
          <w:spacing w:val="-9"/>
        </w:rPr>
        <w:t xml:space="preserve"> </w:t>
      </w:r>
      <w:r w:rsidRPr="00EB20B5">
        <w:rPr>
          <w:rFonts w:cs="Arial"/>
          <w:spacing w:val="-1"/>
        </w:rPr>
        <w:t>state</w:t>
      </w:r>
      <w:r w:rsidRPr="00EB20B5">
        <w:rPr>
          <w:rFonts w:cs="Arial"/>
          <w:spacing w:val="-10"/>
        </w:rPr>
        <w:t xml:space="preserve"> </w:t>
      </w:r>
      <w:r w:rsidRPr="00EB20B5">
        <w:rPr>
          <w:rFonts w:cs="Arial"/>
        </w:rPr>
        <w:t>the</w:t>
      </w:r>
      <w:r w:rsidRPr="00EB20B5">
        <w:rPr>
          <w:rFonts w:cs="Arial"/>
          <w:spacing w:val="-9"/>
        </w:rPr>
        <w:t xml:space="preserve"> </w:t>
      </w:r>
      <w:r w:rsidRPr="00EB20B5">
        <w:rPr>
          <w:rFonts w:cs="Arial"/>
        </w:rPr>
        <w:t>member’s</w:t>
      </w:r>
      <w:r w:rsidRPr="00EB20B5">
        <w:rPr>
          <w:rFonts w:cs="Arial"/>
          <w:spacing w:val="-10"/>
        </w:rPr>
        <w:t xml:space="preserve"> </w:t>
      </w:r>
      <w:r w:rsidRPr="00EB20B5">
        <w:rPr>
          <w:rFonts w:cs="Arial"/>
        </w:rPr>
        <w:t>case</w:t>
      </w:r>
      <w:r w:rsidRPr="00EB20B5">
        <w:rPr>
          <w:rFonts w:cs="Arial"/>
          <w:spacing w:val="-10"/>
        </w:rPr>
        <w:t xml:space="preserve"> </w:t>
      </w:r>
      <w:r w:rsidRPr="00EB20B5">
        <w:rPr>
          <w:rFonts w:cs="Arial"/>
        </w:rPr>
        <w:t>orally</w:t>
      </w:r>
      <w:r w:rsidRPr="00EB20B5">
        <w:rPr>
          <w:rFonts w:cs="Arial"/>
          <w:spacing w:val="-9"/>
        </w:rPr>
        <w:t xml:space="preserve"> </w:t>
      </w:r>
      <w:r w:rsidRPr="00EB20B5">
        <w:rPr>
          <w:rFonts w:cs="Arial"/>
        </w:rPr>
        <w:t>or</w:t>
      </w:r>
      <w:r w:rsidRPr="00EB20B5">
        <w:rPr>
          <w:rFonts w:cs="Arial"/>
          <w:spacing w:val="21"/>
        </w:rPr>
        <w:t xml:space="preserve"> </w:t>
      </w:r>
      <w:r w:rsidRPr="00EB20B5">
        <w:rPr>
          <w:rFonts w:cs="Arial"/>
        </w:rPr>
        <w:t>in</w:t>
      </w:r>
      <w:r w:rsidRPr="00EB20B5">
        <w:rPr>
          <w:rFonts w:cs="Arial"/>
          <w:spacing w:val="-5"/>
        </w:rPr>
        <w:t xml:space="preserve"> </w:t>
      </w:r>
      <w:r w:rsidRPr="00EB20B5">
        <w:rPr>
          <w:rFonts w:cs="Arial"/>
          <w:spacing w:val="-1"/>
        </w:rPr>
        <w:t>writing,</w:t>
      </w:r>
      <w:r w:rsidRPr="00EB20B5">
        <w:rPr>
          <w:rFonts w:cs="Arial"/>
          <w:spacing w:val="-5"/>
        </w:rPr>
        <w:t xml:space="preserve"> </w:t>
      </w:r>
      <w:r w:rsidRPr="00EB20B5">
        <w:rPr>
          <w:rFonts w:cs="Arial"/>
        </w:rPr>
        <w:t>or</w:t>
      </w:r>
      <w:r w:rsidRPr="00EB20B5">
        <w:rPr>
          <w:rFonts w:cs="Arial"/>
          <w:spacing w:val="-4"/>
        </w:rPr>
        <w:t xml:space="preserve"> </w:t>
      </w:r>
      <w:r w:rsidRPr="00EB20B5">
        <w:rPr>
          <w:rFonts w:cs="Arial"/>
        </w:rPr>
        <w:t>both,</w:t>
      </w:r>
      <w:r w:rsidRPr="00EB20B5">
        <w:rPr>
          <w:rFonts w:cs="Arial"/>
          <w:spacing w:val="-4"/>
        </w:rPr>
        <w:t xml:space="preserve"> </w:t>
      </w:r>
      <w:r w:rsidRPr="00EB20B5">
        <w:rPr>
          <w:rFonts w:cs="Arial"/>
        </w:rPr>
        <w:t>and</w:t>
      </w:r>
    </w:p>
    <w:p w14:paraId="0F667E40" w14:textId="77777777" w:rsidR="002659D9" w:rsidRPr="00EB20B5" w:rsidRDefault="002659D9" w:rsidP="002659D9">
      <w:pPr>
        <w:pStyle w:val="BodyText"/>
        <w:numPr>
          <w:ilvl w:val="2"/>
          <w:numId w:val="13"/>
        </w:numPr>
        <w:tabs>
          <w:tab w:val="left" w:pos="1822"/>
        </w:tabs>
        <w:spacing w:before="120" w:after="120"/>
        <w:rPr>
          <w:rFonts w:cs="Arial"/>
        </w:rPr>
      </w:pPr>
      <w:r w:rsidRPr="00EB20B5">
        <w:rPr>
          <w:rFonts w:cs="Arial"/>
        </w:rPr>
        <w:t>the</w:t>
      </w:r>
      <w:r w:rsidRPr="00EB20B5">
        <w:rPr>
          <w:rFonts w:cs="Arial"/>
          <w:spacing w:val="18"/>
        </w:rPr>
        <w:t xml:space="preserve"> </w:t>
      </w:r>
      <w:r w:rsidRPr="00EB20B5">
        <w:rPr>
          <w:rFonts w:cs="Arial"/>
        </w:rPr>
        <w:t>committee</w:t>
      </w:r>
      <w:r w:rsidRPr="00EB20B5">
        <w:rPr>
          <w:rFonts w:cs="Arial"/>
          <w:spacing w:val="19"/>
        </w:rPr>
        <w:t xml:space="preserve"> </w:t>
      </w:r>
      <w:r w:rsidRPr="00EB20B5">
        <w:rPr>
          <w:rFonts w:cs="Arial"/>
        </w:rPr>
        <w:t>must</w:t>
      </w:r>
      <w:r w:rsidRPr="00EB20B5">
        <w:rPr>
          <w:rFonts w:cs="Arial"/>
          <w:spacing w:val="18"/>
        </w:rPr>
        <w:t xml:space="preserve"> </w:t>
      </w:r>
      <w:r w:rsidRPr="00EB20B5">
        <w:rPr>
          <w:rFonts w:cs="Arial"/>
        </w:rPr>
        <w:t>be</w:t>
      </w:r>
      <w:r w:rsidRPr="00EB20B5">
        <w:rPr>
          <w:rFonts w:cs="Arial"/>
          <w:spacing w:val="19"/>
        </w:rPr>
        <w:t xml:space="preserve"> </w:t>
      </w:r>
      <w:r w:rsidRPr="00EB20B5">
        <w:rPr>
          <w:rFonts w:cs="Arial"/>
        </w:rPr>
        <w:t>given</w:t>
      </w:r>
      <w:r w:rsidRPr="00EB20B5">
        <w:rPr>
          <w:rFonts w:cs="Arial"/>
          <w:spacing w:val="19"/>
        </w:rPr>
        <w:t xml:space="preserve"> </w:t>
      </w:r>
      <w:r w:rsidRPr="00EB20B5">
        <w:rPr>
          <w:rFonts w:cs="Arial"/>
        </w:rPr>
        <w:t>the</w:t>
      </w:r>
      <w:r w:rsidRPr="00EB20B5">
        <w:rPr>
          <w:rFonts w:cs="Arial"/>
          <w:spacing w:val="18"/>
        </w:rPr>
        <w:t xml:space="preserve"> </w:t>
      </w:r>
      <w:r w:rsidRPr="00EB20B5">
        <w:rPr>
          <w:rFonts w:cs="Arial"/>
        </w:rPr>
        <w:t>opportunity</w:t>
      </w:r>
      <w:r w:rsidRPr="00EB20B5">
        <w:rPr>
          <w:rFonts w:cs="Arial"/>
          <w:spacing w:val="19"/>
        </w:rPr>
        <w:t xml:space="preserve"> </w:t>
      </w:r>
      <w:r w:rsidRPr="00EB20B5">
        <w:rPr>
          <w:rFonts w:cs="Arial"/>
        </w:rPr>
        <w:t>to</w:t>
      </w:r>
      <w:r w:rsidRPr="00EB20B5">
        <w:rPr>
          <w:rFonts w:cs="Arial"/>
          <w:spacing w:val="18"/>
        </w:rPr>
        <w:t xml:space="preserve"> </w:t>
      </w:r>
      <w:r w:rsidRPr="00EB20B5">
        <w:rPr>
          <w:rFonts w:cs="Arial"/>
          <w:spacing w:val="-1"/>
        </w:rPr>
        <w:t>state</w:t>
      </w:r>
      <w:r w:rsidRPr="00EB20B5">
        <w:rPr>
          <w:rFonts w:cs="Arial"/>
          <w:spacing w:val="20"/>
        </w:rPr>
        <w:t xml:space="preserve"> </w:t>
      </w:r>
      <w:r w:rsidRPr="00EB20B5">
        <w:rPr>
          <w:rFonts w:cs="Arial"/>
        </w:rPr>
        <w:t>the</w:t>
      </w:r>
      <w:r w:rsidRPr="00EB20B5">
        <w:rPr>
          <w:rFonts w:cs="Arial"/>
          <w:spacing w:val="19"/>
        </w:rPr>
        <w:t xml:space="preserve"> </w:t>
      </w:r>
      <w:r w:rsidRPr="00EB20B5">
        <w:rPr>
          <w:rFonts w:cs="Arial"/>
        </w:rPr>
        <w:t>committee’s</w:t>
      </w:r>
      <w:r w:rsidRPr="00EB20B5">
        <w:rPr>
          <w:rFonts w:cs="Arial"/>
          <w:spacing w:val="18"/>
        </w:rPr>
        <w:t xml:space="preserve"> </w:t>
      </w:r>
      <w:r w:rsidRPr="00EB20B5">
        <w:rPr>
          <w:rFonts w:cs="Arial"/>
        </w:rPr>
        <w:t>case</w:t>
      </w:r>
      <w:r w:rsidRPr="00EB20B5">
        <w:rPr>
          <w:rFonts w:cs="Arial"/>
          <w:spacing w:val="21"/>
          <w:w w:val="99"/>
        </w:rPr>
        <w:t xml:space="preserve"> </w:t>
      </w:r>
      <w:r w:rsidRPr="00EB20B5">
        <w:rPr>
          <w:rFonts w:cs="Arial"/>
        </w:rPr>
        <w:t>orally</w:t>
      </w:r>
      <w:r w:rsidRPr="00EB20B5">
        <w:rPr>
          <w:rFonts w:cs="Arial"/>
          <w:spacing w:val="-4"/>
        </w:rPr>
        <w:t xml:space="preserve"> </w:t>
      </w:r>
      <w:r w:rsidRPr="00EB20B5">
        <w:rPr>
          <w:rFonts w:cs="Arial"/>
        </w:rPr>
        <w:t>or</w:t>
      </w:r>
      <w:r w:rsidRPr="00EB20B5">
        <w:rPr>
          <w:rFonts w:cs="Arial"/>
          <w:spacing w:val="-4"/>
        </w:rPr>
        <w:t xml:space="preserve"> </w:t>
      </w:r>
      <w:r w:rsidRPr="00EB20B5">
        <w:rPr>
          <w:rFonts w:cs="Arial"/>
        </w:rPr>
        <w:t>in</w:t>
      </w:r>
      <w:r w:rsidRPr="00EB20B5">
        <w:rPr>
          <w:rFonts w:cs="Arial"/>
          <w:spacing w:val="-4"/>
        </w:rPr>
        <w:t xml:space="preserve"> </w:t>
      </w:r>
      <w:r w:rsidRPr="00EB20B5">
        <w:rPr>
          <w:rFonts w:cs="Arial"/>
          <w:spacing w:val="-1"/>
        </w:rPr>
        <w:t>writing,</w:t>
      </w:r>
      <w:r w:rsidRPr="00EB20B5">
        <w:rPr>
          <w:rFonts w:cs="Arial"/>
          <w:spacing w:val="-4"/>
        </w:rPr>
        <w:t xml:space="preserve"> </w:t>
      </w:r>
      <w:r w:rsidRPr="00EB20B5">
        <w:rPr>
          <w:rFonts w:cs="Arial"/>
        </w:rPr>
        <w:t>or</w:t>
      </w:r>
      <w:r w:rsidRPr="00EB20B5">
        <w:rPr>
          <w:rFonts w:cs="Arial"/>
          <w:spacing w:val="-3"/>
        </w:rPr>
        <w:t xml:space="preserve"> </w:t>
      </w:r>
      <w:r w:rsidRPr="00EB20B5">
        <w:rPr>
          <w:rFonts w:cs="Arial"/>
        </w:rPr>
        <w:t>both,</w:t>
      </w:r>
      <w:r w:rsidRPr="00EB20B5">
        <w:rPr>
          <w:rFonts w:cs="Arial"/>
          <w:spacing w:val="-4"/>
        </w:rPr>
        <w:t xml:space="preserve"> </w:t>
      </w:r>
      <w:r w:rsidRPr="00EB20B5">
        <w:rPr>
          <w:rFonts w:cs="Arial"/>
        </w:rPr>
        <w:t>and</w:t>
      </w:r>
    </w:p>
    <w:p w14:paraId="6A06245B" w14:textId="77777777" w:rsidR="002659D9" w:rsidRPr="00EB20B5" w:rsidRDefault="002659D9" w:rsidP="002659D9">
      <w:pPr>
        <w:pStyle w:val="BodyText"/>
        <w:numPr>
          <w:ilvl w:val="2"/>
          <w:numId w:val="13"/>
        </w:numPr>
        <w:tabs>
          <w:tab w:val="left" w:pos="1822"/>
        </w:tabs>
        <w:spacing w:before="120" w:after="120"/>
        <w:ind w:hanging="540"/>
        <w:rPr>
          <w:rFonts w:cs="Arial"/>
        </w:rPr>
      </w:pPr>
      <w:r w:rsidRPr="00EB20B5">
        <w:rPr>
          <w:rFonts w:cs="Arial"/>
        </w:rPr>
        <w:lastRenderedPageBreak/>
        <w:t>the</w:t>
      </w:r>
      <w:r w:rsidRPr="00EB20B5">
        <w:rPr>
          <w:rFonts w:cs="Arial"/>
          <w:spacing w:val="-10"/>
        </w:rPr>
        <w:t xml:space="preserve"> </w:t>
      </w:r>
      <w:r w:rsidRPr="00EB20B5">
        <w:rPr>
          <w:rFonts w:cs="Arial"/>
        </w:rPr>
        <w:t>members</w:t>
      </w:r>
      <w:r w:rsidRPr="00EB20B5">
        <w:rPr>
          <w:rFonts w:cs="Arial"/>
          <w:spacing w:val="-9"/>
        </w:rPr>
        <w:t xml:space="preserve"> </w:t>
      </w:r>
      <w:r w:rsidRPr="00EB20B5">
        <w:rPr>
          <w:rFonts w:cs="Arial"/>
        </w:rPr>
        <w:t>present</w:t>
      </w:r>
      <w:r w:rsidRPr="00EB20B5">
        <w:rPr>
          <w:rFonts w:cs="Arial"/>
          <w:spacing w:val="-9"/>
        </w:rPr>
        <w:t xml:space="preserve"> </w:t>
      </w:r>
      <w:r w:rsidRPr="00EB20B5">
        <w:rPr>
          <w:rFonts w:cs="Arial"/>
        </w:rPr>
        <w:t>must</w:t>
      </w:r>
      <w:r w:rsidRPr="00EB20B5">
        <w:rPr>
          <w:rFonts w:cs="Arial"/>
          <w:spacing w:val="-9"/>
        </w:rPr>
        <w:t xml:space="preserve"> </w:t>
      </w:r>
      <w:r w:rsidRPr="00EB20B5">
        <w:rPr>
          <w:rFonts w:cs="Arial"/>
        </w:rPr>
        <w:t>vote</w:t>
      </w:r>
      <w:r w:rsidRPr="00EB20B5">
        <w:rPr>
          <w:rFonts w:cs="Arial"/>
          <w:spacing w:val="-10"/>
        </w:rPr>
        <w:t xml:space="preserve"> </w:t>
      </w:r>
      <w:r w:rsidRPr="00EB20B5">
        <w:rPr>
          <w:rFonts w:cs="Arial"/>
        </w:rPr>
        <w:t>by</w:t>
      </w:r>
      <w:r w:rsidRPr="00EB20B5">
        <w:rPr>
          <w:rFonts w:cs="Arial"/>
          <w:spacing w:val="-9"/>
        </w:rPr>
        <w:t xml:space="preserve"> </w:t>
      </w:r>
      <w:r w:rsidRPr="00EB20B5">
        <w:rPr>
          <w:rFonts w:cs="Arial"/>
          <w:spacing w:val="-1"/>
        </w:rPr>
        <w:t>secret</w:t>
      </w:r>
      <w:r w:rsidRPr="00EB20B5">
        <w:rPr>
          <w:rFonts w:cs="Arial"/>
          <w:spacing w:val="-8"/>
        </w:rPr>
        <w:t xml:space="preserve"> </w:t>
      </w:r>
      <w:r w:rsidRPr="00EB20B5">
        <w:rPr>
          <w:rFonts w:cs="Arial"/>
        </w:rPr>
        <w:t>ballot</w:t>
      </w:r>
      <w:r w:rsidRPr="00EB20B5">
        <w:rPr>
          <w:rFonts w:cs="Arial"/>
          <w:spacing w:val="-9"/>
        </w:rPr>
        <w:t xml:space="preserve"> </w:t>
      </w:r>
      <w:r w:rsidRPr="00EB20B5">
        <w:rPr>
          <w:rFonts w:cs="Arial"/>
        </w:rPr>
        <w:t>on</w:t>
      </w:r>
      <w:r w:rsidRPr="00EB20B5">
        <w:rPr>
          <w:rFonts w:cs="Arial"/>
          <w:spacing w:val="-10"/>
        </w:rPr>
        <w:t xml:space="preserve"> </w:t>
      </w:r>
      <w:r w:rsidRPr="00EB20B5">
        <w:rPr>
          <w:rFonts w:cs="Arial"/>
        </w:rPr>
        <w:t>the</w:t>
      </w:r>
      <w:r w:rsidRPr="00EB20B5">
        <w:rPr>
          <w:rFonts w:cs="Arial"/>
          <w:spacing w:val="-9"/>
        </w:rPr>
        <w:t xml:space="preserve"> </w:t>
      </w:r>
      <w:r w:rsidRPr="00EB20B5">
        <w:rPr>
          <w:rFonts w:cs="Arial"/>
        </w:rPr>
        <w:t>question</w:t>
      </w:r>
      <w:r w:rsidRPr="00EB20B5">
        <w:rPr>
          <w:rFonts w:cs="Arial"/>
          <w:spacing w:val="-9"/>
        </w:rPr>
        <w:t xml:space="preserve"> </w:t>
      </w:r>
      <w:r w:rsidRPr="00EB20B5">
        <w:rPr>
          <w:rFonts w:cs="Arial"/>
        </w:rPr>
        <w:t>of</w:t>
      </w:r>
      <w:r w:rsidRPr="00EB20B5">
        <w:rPr>
          <w:rFonts w:cs="Arial"/>
          <w:spacing w:val="-9"/>
        </w:rPr>
        <w:t xml:space="preserve"> </w:t>
      </w:r>
      <w:r w:rsidRPr="00EB20B5">
        <w:rPr>
          <w:rFonts w:cs="Arial"/>
          <w:spacing w:val="-1"/>
        </w:rPr>
        <w:t>whether</w:t>
      </w:r>
      <w:r w:rsidRPr="00EB20B5">
        <w:rPr>
          <w:rFonts w:cs="Arial"/>
          <w:spacing w:val="-9"/>
        </w:rPr>
        <w:t xml:space="preserve"> </w:t>
      </w:r>
      <w:r w:rsidRPr="00EB20B5">
        <w:rPr>
          <w:rFonts w:cs="Arial"/>
        </w:rPr>
        <w:t>the</w:t>
      </w:r>
      <w:r w:rsidRPr="00EB20B5">
        <w:rPr>
          <w:rFonts w:cs="Arial"/>
          <w:spacing w:val="23"/>
          <w:w w:val="99"/>
        </w:rPr>
        <w:t xml:space="preserve"> </w:t>
      </w:r>
      <w:r w:rsidRPr="00EB20B5">
        <w:rPr>
          <w:rFonts w:cs="Arial"/>
        </w:rPr>
        <w:t>resolution</w:t>
      </w:r>
      <w:r w:rsidRPr="00EB20B5">
        <w:rPr>
          <w:rFonts w:cs="Arial"/>
          <w:spacing w:val="-7"/>
        </w:rPr>
        <w:t xml:space="preserve"> </w:t>
      </w:r>
      <w:r w:rsidRPr="00EB20B5">
        <w:rPr>
          <w:rFonts w:cs="Arial"/>
          <w:spacing w:val="-1"/>
        </w:rPr>
        <w:t>should</w:t>
      </w:r>
      <w:r w:rsidRPr="00EB20B5">
        <w:rPr>
          <w:rFonts w:cs="Arial"/>
          <w:spacing w:val="-7"/>
        </w:rPr>
        <w:t xml:space="preserve"> </w:t>
      </w:r>
      <w:r w:rsidRPr="00EB20B5">
        <w:rPr>
          <w:rFonts w:cs="Arial"/>
        </w:rPr>
        <w:t>be</w:t>
      </w:r>
      <w:r w:rsidRPr="00EB20B5">
        <w:rPr>
          <w:rFonts w:cs="Arial"/>
          <w:spacing w:val="-7"/>
        </w:rPr>
        <w:t xml:space="preserve"> </w:t>
      </w:r>
      <w:r w:rsidRPr="00EB20B5">
        <w:rPr>
          <w:rFonts w:cs="Arial"/>
        </w:rPr>
        <w:t>confirmed</w:t>
      </w:r>
      <w:r w:rsidRPr="00EB20B5">
        <w:rPr>
          <w:rFonts w:cs="Arial"/>
          <w:spacing w:val="-7"/>
        </w:rPr>
        <w:t xml:space="preserve"> </w:t>
      </w:r>
      <w:r w:rsidRPr="00EB20B5">
        <w:rPr>
          <w:rFonts w:cs="Arial"/>
        </w:rPr>
        <w:t>or</w:t>
      </w:r>
      <w:r w:rsidRPr="00EB20B5">
        <w:rPr>
          <w:rFonts w:cs="Arial"/>
          <w:spacing w:val="-7"/>
        </w:rPr>
        <w:t xml:space="preserve"> </w:t>
      </w:r>
      <w:r w:rsidRPr="00EB20B5">
        <w:rPr>
          <w:rFonts w:cs="Arial"/>
        </w:rPr>
        <w:t>revoked.</w:t>
      </w:r>
    </w:p>
    <w:p w14:paraId="08AD9F5D" w14:textId="77777777" w:rsidR="002659D9" w:rsidRPr="00EB20B5" w:rsidRDefault="002659D9" w:rsidP="002659D9">
      <w:pPr>
        <w:pStyle w:val="BodyText"/>
        <w:numPr>
          <w:ilvl w:val="1"/>
          <w:numId w:val="13"/>
        </w:numPr>
        <w:tabs>
          <w:tab w:val="left" w:pos="1255"/>
        </w:tabs>
        <w:spacing w:before="120" w:after="120"/>
        <w:rPr>
          <w:rFonts w:cs="Arial"/>
        </w:rPr>
      </w:pPr>
      <w:r w:rsidRPr="00EB20B5">
        <w:rPr>
          <w:rFonts w:cs="Arial"/>
        </w:rPr>
        <w:t>The</w:t>
      </w:r>
      <w:r w:rsidRPr="00EB20B5">
        <w:rPr>
          <w:rFonts w:cs="Arial"/>
          <w:spacing w:val="-5"/>
        </w:rPr>
        <w:t xml:space="preserve"> </w:t>
      </w:r>
      <w:r w:rsidRPr="00EB20B5">
        <w:rPr>
          <w:rFonts w:cs="Arial"/>
        </w:rPr>
        <w:t>appeal</w:t>
      </w:r>
      <w:r w:rsidRPr="00EB20B5">
        <w:rPr>
          <w:rFonts w:cs="Arial"/>
          <w:spacing w:val="-5"/>
        </w:rPr>
        <w:t xml:space="preserve"> </w:t>
      </w:r>
      <w:r w:rsidRPr="00EB20B5">
        <w:rPr>
          <w:rFonts w:cs="Arial"/>
        </w:rPr>
        <w:t>is</w:t>
      </w:r>
      <w:r w:rsidRPr="00EB20B5">
        <w:rPr>
          <w:rFonts w:cs="Arial"/>
          <w:spacing w:val="-5"/>
        </w:rPr>
        <w:t xml:space="preserve"> </w:t>
      </w:r>
      <w:r w:rsidRPr="00EB20B5">
        <w:rPr>
          <w:rFonts w:cs="Arial"/>
        </w:rPr>
        <w:t>to</w:t>
      </w:r>
      <w:r w:rsidRPr="00EB20B5">
        <w:rPr>
          <w:rFonts w:cs="Arial"/>
          <w:spacing w:val="-5"/>
        </w:rPr>
        <w:t xml:space="preserve"> </w:t>
      </w:r>
      <w:r w:rsidRPr="00EB20B5">
        <w:rPr>
          <w:rFonts w:cs="Arial"/>
        </w:rPr>
        <w:t>be</w:t>
      </w:r>
      <w:r w:rsidRPr="00EB20B5">
        <w:rPr>
          <w:rFonts w:cs="Arial"/>
          <w:spacing w:val="-4"/>
        </w:rPr>
        <w:t xml:space="preserve"> </w:t>
      </w:r>
      <w:r w:rsidRPr="00EB20B5">
        <w:rPr>
          <w:rFonts w:cs="Arial"/>
        </w:rPr>
        <w:t>determined</w:t>
      </w:r>
      <w:r w:rsidRPr="00EB20B5">
        <w:rPr>
          <w:rFonts w:cs="Arial"/>
          <w:spacing w:val="-4"/>
        </w:rPr>
        <w:t xml:space="preserve"> </w:t>
      </w:r>
      <w:r w:rsidRPr="00EB20B5">
        <w:rPr>
          <w:rFonts w:cs="Arial"/>
        </w:rPr>
        <w:t>by</w:t>
      </w:r>
      <w:r w:rsidRPr="00EB20B5">
        <w:rPr>
          <w:rFonts w:cs="Arial"/>
          <w:spacing w:val="-3"/>
        </w:rPr>
        <w:t xml:space="preserve"> </w:t>
      </w:r>
      <w:r w:rsidRPr="00EB20B5">
        <w:rPr>
          <w:rFonts w:cs="Arial"/>
        </w:rPr>
        <w:t>a</w:t>
      </w:r>
      <w:r w:rsidRPr="00EB20B5">
        <w:rPr>
          <w:rFonts w:cs="Arial"/>
          <w:spacing w:val="-4"/>
        </w:rPr>
        <w:t xml:space="preserve"> </w:t>
      </w:r>
      <w:r w:rsidRPr="00EB20B5">
        <w:rPr>
          <w:rFonts w:cs="Arial"/>
          <w:spacing w:val="-1"/>
        </w:rPr>
        <w:t>simple</w:t>
      </w:r>
      <w:r w:rsidRPr="00EB20B5">
        <w:rPr>
          <w:rFonts w:cs="Arial"/>
          <w:spacing w:val="-4"/>
        </w:rPr>
        <w:t xml:space="preserve"> </w:t>
      </w:r>
      <w:r w:rsidRPr="00EB20B5">
        <w:rPr>
          <w:rFonts w:cs="Arial"/>
        </w:rPr>
        <w:t>majority</w:t>
      </w:r>
      <w:r w:rsidRPr="00EB20B5">
        <w:rPr>
          <w:rFonts w:cs="Arial"/>
          <w:spacing w:val="-5"/>
        </w:rPr>
        <w:t xml:space="preserve"> </w:t>
      </w:r>
      <w:r w:rsidRPr="00EB20B5">
        <w:rPr>
          <w:rFonts w:cs="Arial"/>
        </w:rPr>
        <w:t>of</w:t>
      </w:r>
      <w:r w:rsidRPr="00EB20B5">
        <w:rPr>
          <w:rFonts w:cs="Arial"/>
          <w:spacing w:val="-4"/>
        </w:rPr>
        <w:t xml:space="preserve"> </w:t>
      </w:r>
      <w:r w:rsidRPr="00EB20B5">
        <w:rPr>
          <w:rFonts w:cs="Arial"/>
        </w:rPr>
        <w:t>votes</w:t>
      </w:r>
      <w:r w:rsidRPr="00EB20B5">
        <w:rPr>
          <w:rFonts w:cs="Arial"/>
          <w:spacing w:val="-4"/>
        </w:rPr>
        <w:t xml:space="preserve"> </w:t>
      </w:r>
      <w:r w:rsidRPr="00EB20B5">
        <w:rPr>
          <w:rFonts w:cs="Arial"/>
        </w:rPr>
        <w:t>cast</w:t>
      </w:r>
      <w:r w:rsidRPr="00EB20B5">
        <w:rPr>
          <w:rFonts w:cs="Arial"/>
          <w:spacing w:val="-5"/>
        </w:rPr>
        <w:t xml:space="preserve"> </w:t>
      </w:r>
      <w:r w:rsidRPr="00EB20B5">
        <w:rPr>
          <w:rFonts w:cs="Arial"/>
        </w:rPr>
        <w:t>by</w:t>
      </w:r>
      <w:r w:rsidRPr="00EB20B5">
        <w:rPr>
          <w:rFonts w:cs="Arial"/>
          <w:spacing w:val="-4"/>
        </w:rPr>
        <w:t xml:space="preserve"> </w:t>
      </w:r>
      <w:r w:rsidRPr="00EB20B5">
        <w:rPr>
          <w:rFonts w:cs="Arial"/>
        </w:rPr>
        <w:t>the</w:t>
      </w:r>
      <w:r w:rsidRPr="00EB20B5">
        <w:rPr>
          <w:rFonts w:cs="Arial"/>
          <w:spacing w:val="-4"/>
        </w:rPr>
        <w:t xml:space="preserve"> </w:t>
      </w:r>
      <w:r w:rsidRPr="00EB20B5">
        <w:rPr>
          <w:rFonts w:cs="Arial"/>
        </w:rPr>
        <w:t>members.</w:t>
      </w:r>
    </w:p>
    <w:p w14:paraId="07C76045" w14:textId="77777777" w:rsidR="002659D9" w:rsidRPr="00B757B0" w:rsidRDefault="002659D9" w:rsidP="00B757B0">
      <w:pPr>
        <w:pStyle w:val="Contents2"/>
        <w:rPr>
          <w:rFonts w:eastAsia="Arial"/>
        </w:rPr>
      </w:pPr>
      <w:bookmarkStart w:id="11" w:name="_Toc112755726"/>
      <w:r w:rsidRPr="00B757B0">
        <w:t>Resolution of internal disputes</w:t>
      </w:r>
      <w:bookmarkEnd w:id="11"/>
    </w:p>
    <w:p w14:paraId="06C4F45D" w14:textId="2344B051" w:rsidR="002659D9" w:rsidRPr="00B757B0" w:rsidRDefault="00B757B0" w:rsidP="002659D9">
      <w:pPr>
        <w:widowControl w:val="0"/>
        <w:numPr>
          <w:ilvl w:val="1"/>
          <w:numId w:val="13"/>
        </w:numPr>
        <w:tabs>
          <w:tab w:val="left" w:pos="1255"/>
        </w:tabs>
        <w:spacing w:before="120" w:after="120" w:line="240" w:lineRule="auto"/>
        <w:rPr>
          <w:rStyle w:val="BodyTextChar"/>
          <w:rFonts w:eastAsiaTheme="minorHAnsi"/>
        </w:rPr>
      </w:pPr>
      <w:r>
        <w:rPr>
          <w:rStyle w:val="BodyTextChar"/>
          <w:rFonts w:eastAsiaTheme="minorHAnsi"/>
        </w:rPr>
        <w:t>The f</w:t>
      </w:r>
      <w:r w:rsidR="002659D9" w:rsidRPr="00B757B0">
        <w:rPr>
          <w:rStyle w:val="BodyTextChar"/>
          <w:rFonts w:eastAsiaTheme="minorHAnsi"/>
        </w:rPr>
        <w:t>ollowing disputes must be referred to a Community Justice Centre within the meaning of the Community Justice Centres Act 1983 for mediation:</w:t>
      </w:r>
    </w:p>
    <w:p w14:paraId="4CDF373A" w14:textId="77777777" w:rsidR="002659D9" w:rsidRPr="00B757B0" w:rsidRDefault="002659D9" w:rsidP="00B757B0">
      <w:pPr>
        <w:pStyle w:val="BodyText"/>
        <w:numPr>
          <w:ilvl w:val="2"/>
          <w:numId w:val="13"/>
        </w:numPr>
        <w:spacing w:before="120" w:after="120"/>
        <w:ind w:left="1843" w:hanging="419"/>
        <w:rPr>
          <w:rFonts w:cs="Arial"/>
        </w:rPr>
      </w:pPr>
      <w:r w:rsidRPr="00B757B0">
        <w:rPr>
          <w:rFonts w:cs="Arial"/>
        </w:rPr>
        <w:t>a dispute between 2 or more members of the association, but only if the dispute is between the members in their capacity as members, or</w:t>
      </w:r>
    </w:p>
    <w:p w14:paraId="2A5682B0" w14:textId="77777777" w:rsidR="002659D9" w:rsidRPr="00B757B0" w:rsidRDefault="002659D9" w:rsidP="002659D9">
      <w:pPr>
        <w:pStyle w:val="BodyText"/>
        <w:numPr>
          <w:ilvl w:val="2"/>
          <w:numId w:val="13"/>
        </w:numPr>
        <w:tabs>
          <w:tab w:val="left" w:pos="1822"/>
        </w:tabs>
        <w:spacing w:before="120" w:after="120"/>
        <w:ind w:hanging="540"/>
        <w:rPr>
          <w:rFonts w:cs="Arial"/>
        </w:rPr>
      </w:pPr>
      <w:r w:rsidRPr="00B757B0">
        <w:rPr>
          <w:rFonts w:cs="Arial"/>
        </w:rPr>
        <w:t>a dispute between 1 or more members and the association.</w:t>
      </w:r>
    </w:p>
    <w:p w14:paraId="53E072E0" w14:textId="77777777" w:rsidR="002659D9" w:rsidRDefault="002659D9" w:rsidP="002659D9">
      <w:pPr>
        <w:pStyle w:val="BodyText"/>
        <w:numPr>
          <w:ilvl w:val="1"/>
          <w:numId w:val="13"/>
        </w:numPr>
        <w:tabs>
          <w:tab w:val="left" w:pos="1255"/>
        </w:tabs>
        <w:spacing w:before="120" w:after="120"/>
        <w:rPr>
          <w:rFonts w:cs="Arial"/>
        </w:rPr>
      </w:pPr>
      <w:r w:rsidRPr="00B757B0">
        <w:rPr>
          <w:rFonts w:cs="Arial"/>
        </w:rPr>
        <w:t>If the dispute is not resolved by mediation within 3 months of being referred to the Community Justice Centre, the dispute must be referred to arbitration.</w:t>
      </w:r>
    </w:p>
    <w:p w14:paraId="64A3EC84" w14:textId="11AD3232" w:rsidR="002659D9" w:rsidRPr="00B757B0" w:rsidRDefault="002659D9" w:rsidP="00B757B0">
      <w:pPr>
        <w:pStyle w:val="BodyText"/>
        <w:numPr>
          <w:ilvl w:val="1"/>
          <w:numId w:val="13"/>
        </w:numPr>
        <w:spacing w:before="120" w:after="120"/>
        <w:ind w:left="1276" w:hanging="425"/>
      </w:pPr>
      <w:r w:rsidRPr="00B757B0">
        <w:t>The Commercial Arbitration Act 2010 applies to a dispute referred to arbitration.</w:t>
      </w:r>
    </w:p>
    <w:p w14:paraId="7FB5686E" w14:textId="77777777" w:rsidR="002659D9" w:rsidRPr="00B757B0" w:rsidRDefault="002659D9" w:rsidP="00B757B0">
      <w:pPr>
        <w:pStyle w:val="Contents2"/>
        <w:rPr>
          <w:rFonts w:eastAsia="Arial"/>
        </w:rPr>
      </w:pPr>
      <w:bookmarkStart w:id="12" w:name="_Toc112755727"/>
      <w:r w:rsidRPr="00B757B0">
        <w:t>Membership entitlements not transferable</w:t>
      </w:r>
      <w:bookmarkEnd w:id="12"/>
    </w:p>
    <w:p w14:paraId="6D74340D" w14:textId="77777777" w:rsidR="002659D9" w:rsidRPr="00B757B0" w:rsidRDefault="002659D9" w:rsidP="002659D9">
      <w:pPr>
        <w:pStyle w:val="BodyText"/>
        <w:spacing w:before="120" w:after="120"/>
        <w:ind w:left="817" w:firstLine="0"/>
        <w:rPr>
          <w:rFonts w:cs="Arial"/>
        </w:rPr>
      </w:pPr>
      <w:r w:rsidRPr="00B757B0">
        <w:rPr>
          <w:rFonts w:cs="Arial"/>
        </w:rPr>
        <w:t>A right, privilege or obligation that a person has because</w:t>
      </w:r>
      <w:r w:rsidRPr="00B757B0">
        <w:rPr>
          <w:rFonts w:cs="Arial"/>
          <w:spacing w:val="-1"/>
        </w:rPr>
        <w:t xml:space="preserve"> </w:t>
      </w:r>
      <w:r w:rsidRPr="00B757B0">
        <w:rPr>
          <w:rFonts w:cs="Arial"/>
        </w:rPr>
        <w:t>the person is a member of the</w:t>
      </w:r>
      <w:r w:rsidRPr="00B757B0">
        <w:rPr>
          <w:rFonts w:cs="Arial"/>
          <w:spacing w:val="-16"/>
        </w:rPr>
        <w:t xml:space="preserve"> </w:t>
      </w:r>
      <w:r w:rsidRPr="00B757B0">
        <w:rPr>
          <w:rFonts w:cs="Arial"/>
        </w:rPr>
        <w:t>association:</w:t>
      </w:r>
    </w:p>
    <w:p w14:paraId="1DFDCCBD" w14:textId="77777777" w:rsidR="002659D9" w:rsidRPr="00B757B0" w:rsidRDefault="002659D9" w:rsidP="002659D9">
      <w:pPr>
        <w:pStyle w:val="BodyText"/>
        <w:numPr>
          <w:ilvl w:val="0"/>
          <w:numId w:val="26"/>
        </w:numPr>
        <w:tabs>
          <w:tab w:val="left" w:pos="1822"/>
        </w:tabs>
        <w:spacing w:before="120" w:after="120"/>
        <w:ind w:hanging="527"/>
        <w:rPr>
          <w:rFonts w:cs="Arial"/>
        </w:rPr>
      </w:pPr>
      <w:r w:rsidRPr="00B757B0">
        <w:rPr>
          <w:rFonts w:cs="Arial"/>
        </w:rPr>
        <w:t>cannot</w:t>
      </w:r>
      <w:r w:rsidRPr="00B757B0">
        <w:rPr>
          <w:rFonts w:cs="Arial"/>
          <w:spacing w:val="-6"/>
        </w:rPr>
        <w:t xml:space="preserve"> </w:t>
      </w:r>
      <w:r w:rsidRPr="00B757B0">
        <w:rPr>
          <w:rFonts w:cs="Arial"/>
        </w:rPr>
        <w:t>be</w:t>
      </w:r>
      <w:r w:rsidRPr="00B757B0">
        <w:rPr>
          <w:rFonts w:cs="Arial"/>
          <w:spacing w:val="-5"/>
        </w:rPr>
        <w:t xml:space="preserve"> </w:t>
      </w:r>
      <w:r w:rsidRPr="00B757B0">
        <w:rPr>
          <w:rFonts w:cs="Arial"/>
        </w:rPr>
        <w:t>transferred</w:t>
      </w:r>
      <w:r w:rsidRPr="00B757B0">
        <w:rPr>
          <w:rFonts w:cs="Arial"/>
          <w:spacing w:val="-6"/>
        </w:rPr>
        <w:t xml:space="preserve"> </w:t>
      </w:r>
      <w:r w:rsidRPr="00B757B0">
        <w:rPr>
          <w:rFonts w:cs="Arial"/>
        </w:rPr>
        <w:t>to</w:t>
      </w:r>
      <w:r w:rsidRPr="00B757B0">
        <w:rPr>
          <w:rFonts w:cs="Arial"/>
          <w:spacing w:val="-6"/>
        </w:rPr>
        <w:t xml:space="preserve"> </w:t>
      </w:r>
      <w:r w:rsidRPr="00B757B0">
        <w:rPr>
          <w:rFonts w:cs="Arial"/>
        </w:rPr>
        <w:t>another</w:t>
      </w:r>
      <w:r w:rsidRPr="00B757B0">
        <w:rPr>
          <w:rFonts w:cs="Arial"/>
          <w:spacing w:val="-6"/>
        </w:rPr>
        <w:t xml:space="preserve"> </w:t>
      </w:r>
      <w:r w:rsidRPr="00B757B0">
        <w:rPr>
          <w:rFonts w:cs="Arial"/>
        </w:rPr>
        <w:t>person,</w:t>
      </w:r>
      <w:r w:rsidRPr="00B757B0">
        <w:rPr>
          <w:rFonts w:cs="Arial"/>
          <w:spacing w:val="-4"/>
        </w:rPr>
        <w:t xml:space="preserve"> </w:t>
      </w:r>
      <w:r w:rsidRPr="00B757B0">
        <w:rPr>
          <w:rFonts w:cs="Arial"/>
        </w:rPr>
        <w:t>and</w:t>
      </w:r>
    </w:p>
    <w:p w14:paraId="2CA4256F" w14:textId="77777777" w:rsidR="002659D9" w:rsidRPr="00B757B0" w:rsidRDefault="002659D9" w:rsidP="002659D9">
      <w:pPr>
        <w:pStyle w:val="BodyText"/>
        <w:numPr>
          <w:ilvl w:val="0"/>
          <w:numId w:val="26"/>
        </w:numPr>
        <w:tabs>
          <w:tab w:val="left" w:pos="1822"/>
        </w:tabs>
        <w:spacing w:before="120" w:after="120"/>
        <w:ind w:hanging="540"/>
        <w:rPr>
          <w:rFonts w:cs="Arial"/>
        </w:rPr>
      </w:pPr>
      <w:r w:rsidRPr="00B757B0">
        <w:rPr>
          <w:rFonts w:cs="Arial"/>
        </w:rPr>
        <w:t>terminates</w:t>
      </w:r>
      <w:r w:rsidRPr="00B757B0">
        <w:rPr>
          <w:rFonts w:cs="Arial"/>
          <w:spacing w:val="-6"/>
        </w:rPr>
        <w:t xml:space="preserve"> </w:t>
      </w:r>
      <w:r w:rsidRPr="00B757B0">
        <w:rPr>
          <w:rFonts w:cs="Arial"/>
        </w:rPr>
        <w:t>once</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person</w:t>
      </w:r>
      <w:r w:rsidRPr="00B757B0">
        <w:rPr>
          <w:rFonts w:cs="Arial"/>
          <w:spacing w:val="-4"/>
        </w:rPr>
        <w:t xml:space="preserve"> </w:t>
      </w:r>
      <w:r w:rsidRPr="00B757B0">
        <w:rPr>
          <w:rFonts w:cs="Arial"/>
        </w:rPr>
        <w:t>ceases</w:t>
      </w:r>
      <w:r w:rsidRPr="00B757B0">
        <w:rPr>
          <w:rFonts w:cs="Arial"/>
          <w:spacing w:val="-6"/>
        </w:rPr>
        <w:t xml:space="preserve"> </w:t>
      </w:r>
      <w:r w:rsidRPr="00B757B0">
        <w:rPr>
          <w:rFonts w:cs="Arial"/>
        </w:rPr>
        <w:t>to</w:t>
      </w:r>
      <w:r w:rsidRPr="00B757B0">
        <w:rPr>
          <w:rFonts w:cs="Arial"/>
          <w:spacing w:val="-5"/>
        </w:rPr>
        <w:t xml:space="preserve"> </w:t>
      </w:r>
      <w:r w:rsidRPr="00B757B0">
        <w:rPr>
          <w:rFonts w:cs="Arial"/>
        </w:rPr>
        <w:t>be</w:t>
      </w:r>
      <w:r w:rsidRPr="00B757B0">
        <w:rPr>
          <w:rFonts w:cs="Arial"/>
          <w:spacing w:val="-4"/>
        </w:rPr>
        <w:t xml:space="preserve"> </w:t>
      </w:r>
      <w:r w:rsidRPr="00B757B0">
        <w:rPr>
          <w:rFonts w:cs="Arial"/>
        </w:rPr>
        <w:t>a</w:t>
      </w:r>
      <w:r w:rsidRPr="00B757B0">
        <w:rPr>
          <w:rFonts w:cs="Arial"/>
          <w:spacing w:val="-4"/>
        </w:rPr>
        <w:t xml:space="preserve"> </w:t>
      </w:r>
      <w:r w:rsidRPr="00B757B0">
        <w:rPr>
          <w:rFonts w:cs="Arial"/>
        </w:rPr>
        <w:t>member</w:t>
      </w:r>
      <w:r w:rsidRPr="00B757B0">
        <w:rPr>
          <w:rFonts w:cs="Arial"/>
          <w:spacing w:val="-6"/>
        </w:rPr>
        <w:t xml:space="preserve"> </w:t>
      </w:r>
      <w:r w:rsidRPr="00B757B0">
        <w:rPr>
          <w:rFonts w:cs="Arial"/>
        </w:rPr>
        <w:t>of</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association.</w:t>
      </w:r>
    </w:p>
    <w:p w14:paraId="303CE4B3" w14:textId="77777777" w:rsidR="002659D9" w:rsidRPr="00B757B0" w:rsidRDefault="002659D9" w:rsidP="00B757B0">
      <w:pPr>
        <w:pStyle w:val="Contents2"/>
        <w:rPr>
          <w:rFonts w:eastAsia="Arial"/>
        </w:rPr>
      </w:pPr>
      <w:bookmarkStart w:id="13" w:name="_Toc112755728"/>
      <w:r w:rsidRPr="00B757B0">
        <w:t>Member resignation</w:t>
      </w:r>
      <w:bookmarkEnd w:id="13"/>
    </w:p>
    <w:p w14:paraId="2B1E648C" w14:textId="77777777" w:rsidR="002659D9" w:rsidRPr="00B757B0" w:rsidRDefault="002659D9" w:rsidP="002659D9">
      <w:pPr>
        <w:pStyle w:val="BodyText"/>
        <w:numPr>
          <w:ilvl w:val="1"/>
          <w:numId w:val="13"/>
        </w:numPr>
        <w:tabs>
          <w:tab w:val="left" w:pos="1255"/>
        </w:tabs>
        <w:spacing w:before="120" w:after="120"/>
        <w:rPr>
          <w:rFonts w:cs="Arial"/>
        </w:rPr>
      </w:pPr>
      <w:r w:rsidRPr="00B757B0">
        <w:rPr>
          <w:rFonts w:cs="Arial"/>
        </w:rPr>
        <w:t>A</w:t>
      </w:r>
      <w:r w:rsidRPr="00B757B0">
        <w:rPr>
          <w:rFonts w:cs="Arial"/>
          <w:spacing w:val="45"/>
        </w:rPr>
        <w:t xml:space="preserve"> </w:t>
      </w:r>
      <w:r w:rsidRPr="00B757B0">
        <w:rPr>
          <w:rFonts w:cs="Arial"/>
        </w:rPr>
        <w:t>member</w:t>
      </w:r>
      <w:r w:rsidRPr="00B757B0">
        <w:rPr>
          <w:rFonts w:cs="Arial"/>
          <w:spacing w:val="45"/>
        </w:rPr>
        <w:t xml:space="preserve"> </w:t>
      </w:r>
      <w:r w:rsidRPr="00B757B0">
        <w:rPr>
          <w:rFonts w:cs="Arial"/>
        </w:rPr>
        <w:t>of</w:t>
      </w:r>
      <w:r w:rsidRPr="00B757B0">
        <w:rPr>
          <w:rFonts w:cs="Arial"/>
          <w:spacing w:val="44"/>
        </w:rPr>
        <w:t xml:space="preserve"> </w:t>
      </w:r>
      <w:r w:rsidRPr="00B757B0">
        <w:rPr>
          <w:rFonts w:cs="Arial"/>
        </w:rPr>
        <w:t>the</w:t>
      </w:r>
      <w:r w:rsidRPr="00B757B0">
        <w:rPr>
          <w:rFonts w:cs="Arial"/>
          <w:spacing w:val="45"/>
        </w:rPr>
        <w:t xml:space="preserve"> </w:t>
      </w:r>
      <w:r w:rsidRPr="00B757B0">
        <w:rPr>
          <w:rFonts w:cs="Arial"/>
        </w:rPr>
        <w:t>association</w:t>
      </w:r>
      <w:r w:rsidRPr="00B757B0">
        <w:rPr>
          <w:rFonts w:cs="Arial"/>
          <w:spacing w:val="45"/>
        </w:rPr>
        <w:t xml:space="preserve"> </w:t>
      </w:r>
      <w:r w:rsidRPr="00B757B0">
        <w:rPr>
          <w:rFonts w:cs="Arial"/>
        </w:rPr>
        <w:t>may</w:t>
      </w:r>
      <w:r w:rsidRPr="00B757B0">
        <w:rPr>
          <w:rFonts w:cs="Arial"/>
          <w:spacing w:val="45"/>
        </w:rPr>
        <w:t xml:space="preserve"> </w:t>
      </w:r>
      <w:r w:rsidRPr="00B757B0">
        <w:rPr>
          <w:rFonts w:cs="Arial"/>
        </w:rPr>
        <w:t>resign</w:t>
      </w:r>
      <w:r w:rsidRPr="00B757B0">
        <w:rPr>
          <w:rFonts w:cs="Arial"/>
          <w:spacing w:val="45"/>
        </w:rPr>
        <w:t xml:space="preserve"> </w:t>
      </w:r>
      <w:r w:rsidRPr="00B757B0">
        <w:rPr>
          <w:rFonts w:cs="Arial"/>
        </w:rPr>
        <w:t>from</w:t>
      </w:r>
      <w:r w:rsidRPr="00B757B0">
        <w:rPr>
          <w:rFonts w:cs="Arial"/>
          <w:spacing w:val="44"/>
        </w:rPr>
        <w:t xml:space="preserve"> </w:t>
      </w:r>
      <w:r w:rsidRPr="00B757B0">
        <w:rPr>
          <w:rFonts w:cs="Arial"/>
        </w:rPr>
        <w:t>being</w:t>
      </w:r>
      <w:r w:rsidRPr="00B757B0">
        <w:rPr>
          <w:rFonts w:cs="Arial"/>
          <w:spacing w:val="45"/>
        </w:rPr>
        <w:t xml:space="preserve"> </w:t>
      </w:r>
      <w:r w:rsidRPr="00B757B0">
        <w:rPr>
          <w:rFonts w:cs="Arial"/>
        </w:rPr>
        <w:t>a</w:t>
      </w:r>
      <w:r w:rsidRPr="00B757B0">
        <w:rPr>
          <w:rFonts w:cs="Arial"/>
          <w:spacing w:val="45"/>
        </w:rPr>
        <w:t xml:space="preserve"> </w:t>
      </w:r>
      <w:r w:rsidRPr="00B757B0">
        <w:rPr>
          <w:rFonts w:cs="Arial"/>
        </w:rPr>
        <w:t>member</w:t>
      </w:r>
      <w:r w:rsidRPr="00B757B0">
        <w:rPr>
          <w:rFonts w:cs="Arial"/>
          <w:spacing w:val="45"/>
        </w:rPr>
        <w:t xml:space="preserve"> </w:t>
      </w:r>
      <w:r w:rsidRPr="00B757B0">
        <w:rPr>
          <w:rFonts w:cs="Arial"/>
        </w:rPr>
        <w:t>by</w:t>
      </w:r>
      <w:r w:rsidRPr="00B757B0">
        <w:rPr>
          <w:rFonts w:cs="Arial"/>
          <w:spacing w:val="45"/>
        </w:rPr>
        <w:t xml:space="preserve"> </w:t>
      </w:r>
      <w:r w:rsidRPr="00B757B0">
        <w:rPr>
          <w:rFonts w:cs="Arial"/>
        </w:rPr>
        <w:t>giving</w:t>
      </w:r>
      <w:r w:rsidRPr="00B757B0">
        <w:rPr>
          <w:rFonts w:cs="Arial"/>
          <w:spacing w:val="45"/>
        </w:rPr>
        <w:t xml:space="preserve"> </w:t>
      </w:r>
      <w:r w:rsidRPr="00B757B0">
        <w:rPr>
          <w:rFonts w:cs="Arial"/>
        </w:rPr>
        <w:t>the</w:t>
      </w:r>
      <w:r w:rsidRPr="00B757B0">
        <w:rPr>
          <w:rFonts w:cs="Arial"/>
          <w:w w:val="99"/>
        </w:rPr>
        <w:t xml:space="preserve"> </w:t>
      </w:r>
      <w:r w:rsidRPr="00B757B0">
        <w:rPr>
          <w:rFonts w:cs="Arial"/>
          <w:spacing w:val="-1"/>
        </w:rPr>
        <w:t>secretary</w:t>
      </w:r>
      <w:r w:rsidRPr="00B757B0">
        <w:rPr>
          <w:rFonts w:cs="Arial"/>
          <w:spacing w:val="22"/>
        </w:rPr>
        <w:t xml:space="preserve"> </w:t>
      </w:r>
      <w:r w:rsidRPr="00B757B0">
        <w:rPr>
          <w:rFonts w:cs="Arial"/>
          <w:spacing w:val="-1"/>
        </w:rPr>
        <w:t>written</w:t>
      </w:r>
      <w:r w:rsidRPr="00B757B0">
        <w:rPr>
          <w:rFonts w:cs="Arial"/>
          <w:spacing w:val="23"/>
        </w:rPr>
        <w:t xml:space="preserve"> </w:t>
      </w:r>
      <w:r w:rsidRPr="00B757B0">
        <w:rPr>
          <w:rFonts w:cs="Arial"/>
        </w:rPr>
        <w:t>notice</w:t>
      </w:r>
      <w:r w:rsidRPr="00B757B0">
        <w:rPr>
          <w:rFonts w:cs="Arial"/>
          <w:spacing w:val="22"/>
        </w:rPr>
        <w:t xml:space="preserve"> </w:t>
      </w:r>
      <w:r w:rsidRPr="00B757B0">
        <w:rPr>
          <w:rFonts w:cs="Arial"/>
        </w:rPr>
        <w:t>of</w:t>
      </w:r>
      <w:r w:rsidRPr="00B757B0">
        <w:rPr>
          <w:rFonts w:cs="Arial"/>
          <w:spacing w:val="22"/>
        </w:rPr>
        <w:t xml:space="preserve"> </w:t>
      </w:r>
      <w:r w:rsidRPr="00B757B0">
        <w:rPr>
          <w:rFonts w:cs="Arial"/>
        </w:rPr>
        <w:t>at</w:t>
      </w:r>
      <w:r w:rsidRPr="00B757B0">
        <w:rPr>
          <w:rFonts w:cs="Arial"/>
          <w:spacing w:val="22"/>
        </w:rPr>
        <w:t xml:space="preserve"> </w:t>
      </w:r>
      <w:r w:rsidRPr="00B757B0">
        <w:rPr>
          <w:rFonts w:cs="Arial"/>
        </w:rPr>
        <w:t>least</w:t>
      </w:r>
      <w:r w:rsidRPr="00B757B0">
        <w:rPr>
          <w:rFonts w:cs="Arial"/>
          <w:spacing w:val="22"/>
        </w:rPr>
        <w:t xml:space="preserve"> </w:t>
      </w:r>
      <w:r w:rsidRPr="00B757B0">
        <w:rPr>
          <w:rFonts w:cs="Arial"/>
        </w:rPr>
        <w:t>1</w:t>
      </w:r>
      <w:r w:rsidRPr="00B757B0">
        <w:rPr>
          <w:rFonts w:cs="Arial"/>
          <w:spacing w:val="22"/>
        </w:rPr>
        <w:t xml:space="preserve"> </w:t>
      </w:r>
      <w:r w:rsidRPr="00B757B0">
        <w:rPr>
          <w:rFonts w:cs="Arial"/>
        </w:rPr>
        <w:t>month,</w:t>
      </w:r>
      <w:r w:rsidRPr="00B757B0">
        <w:rPr>
          <w:rFonts w:cs="Arial"/>
          <w:spacing w:val="22"/>
        </w:rPr>
        <w:t xml:space="preserve"> </w:t>
      </w:r>
      <w:r w:rsidRPr="00B757B0">
        <w:rPr>
          <w:rFonts w:cs="Arial"/>
        </w:rPr>
        <w:t>or</w:t>
      </w:r>
      <w:r w:rsidRPr="00B757B0">
        <w:rPr>
          <w:rFonts w:cs="Arial"/>
          <w:spacing w:val="22"/>
        </w:rPr>
        <w:t xml:space="preserve"> </w:t>
      </w:r>
      <w:r w:rsidRPr="00B757B0">
        <w:rPr>
          <w:rFonts w:cs="Arial"/>
        </w:rPr>
        <w:t>another</w:t>
      </w:r>
      <w:r w:rsidRPr="00B757B0">
        <w:rPr>
          <w:rFonts w:cs="Arial"/>
          <w:spacing w:val="22"/>
        </w:rPr>
        <w:t xml:space="preserve"> </w:t>
      </w:r>
      <w:r w:rsidRPr="00B757B0">
        <w:rPr>
          <w:rFonts w:cs="Arial"/>
        </w:rPr>
        <w:t>period</w:t>
      </w:r>
      <w:r w:rsidRPr="00B757B0">
        <w:rPr>
          <w:rFonts w:cs="Arial"/>
          <w:spacing w:val="22"/>
        </w:rPr>
        <w:t xml:space="preserve"> </w:t>
      </w:r>
      <w:r w:rsidRPr="00B757B0">
        <w:rPr>
          <w:rFonts w:cs="Arial"/>
        </w:rPr>
        <w:t>determined</w:t>
      </w:r>
      <w:r w:rsidRPr="00B757B0">
        <w:rPr>
          <w:rFonts w:cs="Arial"/>
          <w:spacing w:val="22"/>
        </w:rPr>
        <w:t xml:space="preserve"> </w:t>
      </w:r>
      <w:r w:rsidRPr="00B757B0">
        <w:rPr>
          <w:rFonts w:cs="Arial"/>
        </w:rPr>
        <w:t>by</w:t>
      </w:r>
      <w:r w:rsidRPr="00B757B0">
        <w:rPr>
          <w:rFonts w:cs="Arial"/>
          <w:spacing w:val="22"/>
        </w:rPr>
        <w:t xml:space="preserve"> </w:t>
      </w:r>
      <w:r w:rsidRPr="00B757B0">
        <w:rPr>
          <w:rFonts w:cs="Arial"/>
        </w:rPr>
        <w:t>the</w:t>
      </w:r>
      <w:r w:rsidRPr="00B757B0">
        <w:rPr>
          <w:rFonts w:cs="Arial"/>
          <w:spacing w:val="23"/>
          <w:w w:val="99"/>
        </w:rPr>
        <w:t xml:space="preserve"> </w:t>
      </w:r>
      <w:r w:rsidRPr="00B757B0">
        <w:rPr>
          <w:rFonts w:cs="Arial"/>
        </w:rPr>
        <w:t>committee,</w:t>
      </w:r>
      <w:r w:rsidRPr="00B757B0">
        <w:rPr>
          <w:rFonts w:cs="Arial"/>
          <w:spacing w:val="-8"/>
        </w:rPr>
        <w:t xml:space="preserve"> </w:t>
      </w:r>
      <w:r w:rsidRPr="00B757B0">
        <w:rPr>
          <w:rFonts w:cs="Arial"/>
        </w:rPr>
        <w:t>of</w:t>
      </w:r>
      <w:r w:rsidRPr="00B757B0">
        <w:rPr>
          <w:rFonts w:cs="Arial"/>
          <w:spacing w:val="-6"/>
        </w:rPr>
        <w:t xml:space="preserve"> </w:t>
      </w:r>
      <w:r w:rsidRPr="00B757B0">
        <w:rPr>
          <w:rFonts w:cs="Arial"/>
        </w:rPr>
        <w:t>the</w:t>
      </w:r>
      <w:r w:rsidRPr="00B757B0">
        <w:rPr>
          <w:rFonts w:cs="Arial"/>
          <w:spacing w:val="-7"/>
        </w:rPr>
        <w:t xml:space="preserve"> </w:t>
      </w:r>
      <w:r w:rsidRPr="00B757B0">
        <w:rPr>
          <w:rFonts w:cs="Arial"/>
        </w:rPr>
        <w:t>member’s</w:t>
      </w:r>
      <w:r w:rsidRPr="00B757B0">
        <w:rPr>
          <w:rFonts w:cs="Arial"/>
          <w:spacing w:val="-7"/>
        </w:rPr>
        <w:t xml:space="preserve"> </w:t>
      </w:r>
      <w:r w:rsidRPr="00B757B0">
        <w:rPr>
          <w:rFonts w:cs="Arial"/>
        </w:rPr>
        <w:t>intention</w:t>
      </w:r>
      <w:r w:rsidRPr="00B757B0">
        <w:rPr>
          <w:rFonts w:cs="Arial"/>
          <w:spacing w:val="-7"/>
        </w:rPr>
        <w:t xml:space="preserve"> </w:t>
      </w:r>
      <w:r w:rsidRPr="00B757B0">
        <w:rPr>
          <w:rFonts w:cs="Arial"/>
        </w:rPr>
        <w:t>to</w:t>
      </w:r>
      <w:r w:rsidRPr="00B757B0">
        <w:rPr>
          <w:rFonts w:cs="Arial"/>
          <w:spacing w:val="-7"/>
        </w:rPr>
        <w:t xml:space="preserve"> </w:t>
      </w:r>
      <w:r w:rsidRPr="00B757B0">
        <w:rPr>
          <w:rFonts w:cs="Arial"/>
        </w:rPr>
        <w:t>resign.</w:t>
      </w:r>
    </w:p>
    <w:p w14:paraId="48040735" w14:textId="77777777" w:rsidR="002659D9" w:rsidRPr="00B757B0" w:rsidRDefault="002659D9" w:rsidP="002659D9">
      <w:pPr>
        <w:pStyle w:val="BodyText"/>
        <w:numPr>
          <w:ilvl w:val="1"/>
          <w:numId w:val="13"/>
        </w:numPr>
        <w:tabs>
          <w:tab w:val="left" w:pos="1255"/>
        </w:tabs>
        <w:spacing w:before="120" w:after="120"/>
        <w:rPr>
          <w:rFonts w:cs="Arial"/>
        </w:rPr>
      </w:pPr>
      <w:r w:rsidRPr="00B757B0">
        <w:rPr>
          <w:rFonts w:cs="Arial"/>
        </w:rPr>
        <w:t>The</w:t>
      </w:r>
      <w:r w:rsidRPr="00B757B0">
        <w:rPr>
          <w:rFonts w:cs="Arial"/>
          <w:spacing w:val="-6"/>
        </w:rPr>
        <w:t xml:space="preserve"> </w:t>
      </w:r>
      <w:r w:rsidRPr="00B757B0">
        <w:rPr>
          <w:rFonts w:cs="Arial"/>
        </w:rPr>
        <w:t>member</w:t>
      </w:r>
      <w:r w:rsidRPr="00B757B0">
        <w:rPr>
          <w:rFonts w:cs="Arial"/>
          <w:spacing w:val="-5"/>
        </w:rPr>
        <w:t xml:space="preserve"> </w:t>
      </w:r>
      <w:r w:rsidRPr="00B757B0">
        <w:rPr>
          <w:rFonts w:cs="Arial"/>
        </w:rPr>
        <w:t>ceases</w:t>
      </w:r>
      <w:r w:rsidRPr="00B757B0">
        <w:rPr>
          <w:rFonts w:cs="Arial"/>
          <w:spacing w:val="-5"/>
        </w:rPr>
        <w:t xml:space="preserve"> </w:t>
      </w:r>
      <w:r w:rsidRPr="00B757B0">
        <w:rPr>
          <w:rFonts w:cs="Arial"/>
        </w:rPr>
        <w:t>to</w:t>
      </w:r>
      <w:r w:rsidRPr="00B757B0">
        <w:rPr>
          <w:rFonts w:cs="Arial"/>
          <w:spacing w:val="-5"/>
        </w:rPr>
        <w:t xml:space="preserve"> </w:t>
      </w:r>
      <w:r w:rsidRPr="00B757B0">
        <w:rPr>
          <w:rFonts w:cs="Arial"/>
        </w:rPr>
        <w:t>be</w:t>
      </w:r>
      <w:r w:rsidRPr="00B757B0">
        <w:rPr>
          <w:rFonts w:cs="Arial"/>
          <w:spacing w:val="-4"/>
        </w:rPr>
        <w:t xml:space="preserve"> </w:t>
      </w:r>
      <w:r w:rsidRPr="00B757B0">
        <w:rPr>
          <w:rFonts w:cs="Arial"/>
        </w:rPr>
        <w:t>a</w:t>
      </w:r>
      <w:r w:rsidRPr="00B757B0">
        <w:rPr>
          <w:rFonts w:cs="Arial"/>
          <w:spacing w:val="-4"/>
        </w:rPr>
        <w:t xml:space="preserve"> </w:t>
      </w:r>
      <w:r w:rsidRPr="00B757B0">
        <w:rPr>
          <w:rFonts w:cs="Arial"/>
        </w:rPr>
        <w:t>member</w:t>
      </w:r>
      <w:r w:rsidRPr="00B757B0">
        <w:rPr>
          <w:rFonts w:cs="Arial"/>
          <w:spacing w:val="-6"/>
        </w:rPr>
        <w:t xml:space="preserve"> </w:t>
      </w:r>
      <w:r w:rsidRPr="00B757B0">
        <w:rPr>
          <w:rFonts w:cs="Arial"/>
        </w:rPr>
        <w:t>on</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expiration</w:t>
      </w:r>
      <w:r w:rsidRPr="00B757B0">
        <w:rPr>
          <w:rFonts w:cs="Arial"/>
          <w:spacing w:val="-5"/>
        </w:rPr>
        <w:t xml:space="preserve"> </w:t>
      </w:r>
      <w:r w:rsidRPr="00B757B0">
        <w:rPr>
          <w:rFonts w:cs="Arial"/>
        </w:rPr>
        <w:t>of</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notice</w:t>
      </w:r>
      <w:r w:rsidRPr="00B757B0">
        <w:rPr>
          <w:rFonts w:cs="Arial"/>
          <w:spacing w:val="-5"/>
        </w:rPr>
        <w:t xml:space="preserve"> </w:t>
      </w:r>
      <w:r w:rsidRPr="00B757B0">
        <w:rPr>
          <w:rFonts w:cs="Arial"/>
        </w:rPr>
        <w:t>period.</w:t>
      </w:r>
    </w:p>
    <w:p w14:paraId="5D954682" w14:textId="77777777" w:rsidR="002659D9" w:rsidRPr="00B757B0" w:rsidRDefault="002659D9" w:rsidP="00B757B0">
      <w:pPr>
        <w:pStyle w:val="Contents2"/>
        <w:rPr>
          <w:rFonts w:eastAsia="Arial"/>
        </w:rPr>
      </w:pPr>
      <w:bookmarkStart w:id="14" w:name="_Toc112755729"/>
      <w:r w:rsidRPr="00B757B0">
        <w:t>Cessation of membership</w:t>
      </w:r>
      <w:bookmarkEnd w:id="14"/>
    </w:p>
    <w:p w14:paraId="42BEC34A" w14:textId="77777777" w:rsidR="002659D9" w:rsidRPr="00B757B0" w:rsidRDefault="002659D9" w:rsidP="002659D9">
      <w:pPr>
        <w:pStyle w:val="BodyText"/>
        <w:spacing w:before="120" w:after="120"/>
        <w:ind w:left="1254" w:firstLine="0"/>
        <w:rPr>
          <w:rFonts w:cs="Arial"/>
        </w:rPr>
      </w:pPr>
      <w:r w:rsidRPr="00B757B0">
        <w:rPr>
          <w:rFonts w:cs="Arial"/>
        </w:rPr>
        <w:t>A</w:t>
      </w:r>
      <w:r w:rsidRPr="00B757B0">
        <w:rPr>
          <w:rFonts w:cs="Arial"/>
          <w:spacing w:val="-4"/>
        </w:rPr>
        <w:t xml:space="preserve"> </w:t>
      </w:r>
      <w:r w:rsidRPr="00B757B0">
        <w:rPr>
          <w:rFonts w:cs="Arial"/>
        </w:rPr>
        <w:t>person</w:t>
      </w:r>
      <w:r w:rsidRPr="00B757B0">
        <w:rPr>
          <w:rFonts w:cs="Arial"/>
          <w:spacing w:val="-3"/>
        </w:rPr>
        <w:t xml:space="preserve"> </w:t>
      </w:r>
      <w:r w:rsidRPr="00B757B0">
        <w:rPr>
          <w:rFonts w:cs="Arial"/>
        </w:rPr>
        <w:t>ceases</w:t>
      </w:r>
      <w:r w:rsidRPr="00B757B0">
        <w:rPr>
          <w:rFonts w:cs="Arial"/>
          <w:spacing w:val="-4"/>
        </w:rPr>
        <w:t xml:space="preserve"> </w:t>
      </w:r>
      <w:r w:rsidRPr="00B757B0">
        <w:rPr>
          <w:rFonts w:cs="Arial"/>
        </w:rPr>
        <w:t>to</w:t>
      </w:r>
      <w:r w:rsidRPr="00B757B0">
        <w:rPr>
          <w:rFonts w:cs="Arial"/>
          <w:spacing w:val="-4"/>
        </w:rPr>
        <w:t xml:space="preserve"> </w:t>
      </w:r>
      <w:r w:rsidRPr="00B757B0">
        <w:rPr>
          <w:rFonts w:cs="Arial"/>
        </w:rPr>
        <w:t>be</w:t>
      </w:r>
      <w:r w:rsidRPr="00B757B0">
        <w:rPr>
          <w:rFonts w:cs="Arial"/>
          <w:spacing w:val="-3"/>
        </w:rPr>
        <w:t xml:space="preserve"> </w:t>
      </w:r>
      <w:r w:rsidRPr="00B757B0">
        <w:rPr>
          <w:rFonts w:cs="Arial"/>
        </w:rPr>
        <w:t>a</w:t>
      </w:r>
      <w:r w:rsidRPr="00B757B0">
        <w:rPr>
          <w:rFonts w:cs="Arial"/>
          <w:spacing w:val="-3"/>
        </w:rPr>
        <w:t xml:space="preserve"> </w:t>
      </w:r>
      <w:r w:rsidRPr="00B757B0">
        <w:rPr>
          <w:rFonts w:cs="Arial"/>
        </w:rPr>
        <w:t>member</w:t>
      </w:r>
      <w:r w:rsidRPr="00B757B0">
        <w:rPr>
          <w:rFonts w:cs="Arial"/>
          <w:spacing w:val="-3"/>
        </w:rPr>
        <w:t xml:space="preserve"> </w:t>
      </w:r>
      <w:r w:rsidRPr="00B757B0">
        <w:rPr>
          <w:rFonts w:cs="Arial"/>
        </w:rPr>
        <w:t>of</w:t>
      </w:r>
      <w:r w:rsidRPr="00B757B0">
        <w:rPr>
          <w:rFonts w:cs="Arial"/>
          <w:spacing w:val="-3"/>
        </w:rPr>
        <w:t xml:space="preserve"> </w:t>
      </w:r>
      <w:r w:rsidRPr="00B757B0">
        <w:rPr>
          <w:rFonts w:cs="Arial"/>
        </w:rPr>
        <w:t>the</w:t>
      </w:r>
      <w:r w:rsidRPr="00B757B0">
        <w:rPr>
          <w:rFonts w:cs="Arial"/>
          <w:spacing w:val="-4"/>
        </w:rPr>
        <w:t xml:space="preserve"> </w:t>
      </w:r>
      <w:r w:rsidRPr="00B757B0">
        <w:rPr>
          <w:rFonts w:cs="Arial"/>
        </w:rPr>
        <w:t>association</w:t>
      </w:r>
      <w:r w:rsidRPr="00B757B0">
        <w:rPr>
          <w:rFonts w:cs="Arial"/>
          <w:spacing w:val="-4"/>
        </w:rPr>
        <w:t xml:space="preserve"> </w:t>
      </w:r>
      <w:r w:rsidRPr="00B757B0">
        <w:rPr>
          <w:rFonts w:cs="Arial"/>
        </w:rPr>
        <w:t>if</w:t>
      </w:r>
      <w:r w:rsidRPr="00B757B0">
        <w:rPr>
          <w:rFonts w:cs="Arial"/>
          <w:spacing w:val="-4"/>
        </w:rPr>
        <w:t xml:space="preserve"> </w:t>
      </w:r>
      <w:r w:rsidRPr="00B757B0">
        <w:rPr>
          <w:rFonts w:cs="Arial"/>
        </w:rPr>
        <w:t>the</w:t>
      </w:r>
      <w:r w:rsidRPr="00B757B0">
        <w:rPr>
          <w:rFonts w:cs="Arial"/>
          <w:spacing w:val="-4"/>
        </w:rPr>
        <w:t xml:space="preserve"> </w:t>
      </w:r>
      <w:r w:rsidRPr="00B757B0">
        <w:rPr>
          <w:rFonts w:cs="Arial"/>
        </w:rPr>
        <w:t>person:</w:t>
      </w:r>
    </w:p>
    <w:p w14:paraId="2B56D476" w14:textId="77777777" w:rsidR="002659D9" w:rsidRPr="00B757B0" w:rsidRDefault="002659D9" w:rsidP="002659D9">
      <w:pPr>
        <w:pStyle w:val="BodyText"/>
        <w:numPr>
          <w:ilvl w:val="0"/>
          <w:numId w:val="25"/>
        </w:numPr>
        <w:tabs>
          <w:tab w:val="left" w:pos="1822"/>
        </w:tabs>
        <w:spacing w:before="120" w:after="120"/>
        <w:ind w:hanging="527"/>
        <w:rPr>
          <w:rFonts w:cs="Arial"/>
        </w:rPr>
      </w:pPr>
      <w:r w:rsidRPr="00B757B0">
        <w:rPr>
          <w:rFonts w:cs="Arial"/>
        </w:rPr>
        <w:t>dies,</w:t>
      </w:r>
      <w:r w:rsidRPr="00B757B0">
        <w:rPr>
          <w:rFonts w:cs="Arial"/>
          <w:spacing w:val="-5"/>
        </w:rPr>
        <w:t xml:space="preserve"> </w:t>
      </w:r>
      <w:r w:rsidRPr="00B757B0">
        <w:rPr>
          <w:rFonts w:cs="Arial"/>
        </w:rPr>
        <w:t>or</w:t>
      </w:r>
    </w:p>
    <w:p w14:paraId="3D217FE5" w14:textId="77777777" w:rsidR="002659D9" w:rsidRPr="00B757B0" w:rsidRDefault="002659D9" w:rsidP="002659D9">
      <w:pPr>
        <w:pStyle w:val="BodyText"/>
        <w:numPr>
          <w:ilvl w:val="0"/>
          <w:numId w:val="25"/>
        </w:numPr>
        <w:tabs>
          <w:tab w:val="left" w:pos="1822"/>
        </w:tabs>
        <w:spacing w:before="120" w:after="120"/>
        <w:ind w:hanging="540"/>
        <w:rPr>
          <w:rFonts w:cs="Arial"/>
        </w:rPr>
      </w:pPr>
      <w:r w:rsidRPr="00B757B0">
        <w:rPr>
          <w:rFonts w:cs="Arial"/>
        </w:rPr>
        <w:t>resigns</w:t>
      </w:r>
      <w:r w:rsidRPr="00B757B0">
        <w:rPr>
          <w:rFonts w:cs="Arial"/>
          <w:spacing w:val="-4"/>
        </w:rPr>
        <w:t xml:space="preserve"> </w:t>
      </w:r>
      <w:r w:rsidRPr="00B757B0">
        <w:rPr>
          <w:rFonts w:cs="Arial"/>
        </w:rPr>
        <w:t>from</w:t>
      </w:r>
      <w:r w:rsidRPr="00B757B0">
        <w:rPr>
          <w:rFonts w:cs="Arial"/>
          <w:spacing w:val="-4"/>
        </w:rPr>
        <w:t xml:space="preserve"> </w:t>
      </w:r>
      <w:r w:rsidRPr="00B757B0">
        <w:rPr>
          <w:rFonts w:cs="Arial"/>
        </w:rPr>
        <w:t>being</w:t>
      </w:r>
      <w:r w:rsidRPr="00B757B0">
        <w:rPr>
          <w:rFonts w:cs="Arial"/>
          <w:spacing w:val="-3"/>
        </w:rPr>
        <w:t xml:space="preserve"> </w:t>
      </w:r>
      <w:r w:rsidRPr="00B757B0">
        <w:rPr>
          <w:rFonts w:cs="Arial"/>
        </w:rPr>
        <w:t>a</w:t>
      </w:r>
      <w:r w:rsidRPr="00B757B0">
        <w:rPr>
          <w:rFonts w:cs="Arial"/>
          <w:spacing w:val="-4"/>
        </w:rPr>
        <w:t xml:space="preserve"> </w:t>
      </w:r>
      <w:r w:rsidRPr="00B757B0">
        <w:rPr>
          <w:rFonts w:cs="Arial"/>
        </w:rPr>
        <w:t>member,</w:t>
      </w:r>
      <w:r w:rsidRPr="00B757B0">
        <w:rPr>
          <w:rFonts w:cs="Arial"/>
          <w:spacing w:val="-4"/>
        </w:rPr>
        <w:t xml:space="preserve"> </w:t>
      </w:r>
      <w:r w:rsidRPr="00B757B0">
        <w:rPr>
          <w:rFonts w:cs="Arial"/>
        </w:rPr>
        <w:t>or</w:t>
      </w:r>
    </w:p>
    <w:p w14:paraId="4934438A" w14:textId="77777777" w:rsidR="002659D9" w:rsidRPr="00B757B0" w:rsidRDefault="002659D9" w:rsidP="002659D9">
      <w:pPr>
        <w:pStyle w:val="BodyText"/>
        <w:numPr>
          <w:ilvl w:val="0"/>
          <w:numId w:val="25"/>
        </w:numPr>
        <w:tabs>
          <w:tab w:val="left" w:pos="1822"/>
        </w:tabs>
        <w:spacing w:before="120" w:after="120"/>
        <w:ind w:hanging="527"/>
        <w:rPr>
          <w:rFonts w:cs="Arial"/>
        </w:rPr>
      </w:pPr>
      <w:r w:rsidRPr="00B757B0">
        <w:rPr>
          <w:rFonts w:cs="Arial"/>
        </w:rPr>
        <w:t>is</w:t>
      </w:r>
      <w:r w:rsidRPr="00B757B0">
        <w:rPr>
          <w:rFonts w:cs="Arial"/>
          <w:spacing w:val="-7"/>
        </w:rPr>
        <w:t xml:space="preserve"> </w:t>
      </w:r>
      <w:r w:rsidRPr="00B757B0">
        <w:rPr>
          <w:rFonts w:cs="Arial"/>
        </w:rPr>
        <w:t>expelled</w:t>
      </w:r>
      <w:r w:rsidRPr="00B757B0">
        <w:rPr>
          <w:rFonts w:cs="Arial"/>
          <w:spacing w:val="-6"/>
        </w:rPr>
        <w:t xml:space="preserve"> </w:t>
      </w:r>
      <w:r w:rsidRPr="00B757B0">
        <w:rPr>
          <w:rFonts w:cs="Arial"/>
        </w:rPr>
        <w:t>from</w:t>
      </w:r>
      <w:r w:rsidRPr="00B757B0">
        <w:rPr>
          <w:rFonts w:cs="Arial"/>
          <w:spacing w:val="-5"/>
        </w:rPr>
        <w:t xml:space="preserve"> </w:t>
      </w:r>
      <w:r w:rsidRPr="00B757B0">
        <w:rPr>
          <w:rFonts w:cs="Arial"/>
        </w:rPr>
        <w:t>the</w:t>
      </w:r>
      <w:r w:rsidRPr="00B757B0">
        <w:rPr>
          <w:rFonts w:cs="Arial"/>
          <w:spacing w:val="-6"/>
        </w:rPr>
        <w:t xml:space="preserve"> </w:t>
      </w:r>
      <w:r w:rsidRPr="00B757B0">
        <w:rPr>
          <w:rFonts w:cs="Arial"/>
        </w:rPr>
        <w:t>association,</w:t>
      </w:r>
      <w:r w:rsidRPr="00B757B0">
        <w:rPr>
          <w:rFonts w:cs="Arial"/>
          <w:spacing w:val="-7"/>
        </w:rPr>
        <w:t xml:space="preserve"> </w:t>
      </w:r>
      <w:r w:rsidRPr="00B757B0">
        <w:rPr>
          <w:rFonts w:cs="Arial"/>
        </w:rPr>
        <w:t>or</w:t>
      </w:r>
    </w:p>
    <w:p w14:paraId="750FECAE" w14:textId="77777777" w:rsidR="002659D9" w:rsidRPr="00B757B0" w:rsidRDefault="002659D9" w:rsidP="002659D9">
      <w:pPr>
        <w:pStyle w:val="BodyText"/>
        <w:numPr>
          <w:ilvl w:val="0"/>
          <w:numId w:val="25"/>
        </w:numPr>
        <w:tabs>
          <w:tab w:val="left" w:pos="1822"/>
        </w:tabs>
        <w:spacing w:before="120" w:after="120"/>
        <w:ind w:hanging="540"/>
        <w:rPr>
          <w:rFonts w:cs="Arial"/>
        </w:rPr>
      </w:pPr>
      <w:r w:rsidRPr="00B757B0">
        <w:rPr>
          <w:rFonts w:cs="Arial"/>
        </w:rPr>
        <w:t>fails</w:t>
      </w:r>
      <w:r w:rsidRPr="00B757B0">
        <w:rPr>
          <w:rFonts w:cs="Arial"/>
          <w:spacing w:val="20"/>
        </w:rPr>
        <w:t xml:space="preserve"> </w:t>
      </w:r>
      <w:r w:rsidRPr="00B757B0">
        <w:rPr>
          <w:rFonts w:cs="Arial"/>
        </w:rPr>
        <w:t>to</w:t>
      </w:r>
      <w:r w:rsidRPr="00B757B0">
        <w:rPr>
          <w:rFonts w:cs="Arial"/>
          <w:spacing w:val="21"/>
        </w:rPr>
        <w:t xml:space="preserve"> </w:t>
      </w:r>
      <w:r w:rsidRPr="00B757B0">
        <w:rPr>
          <w:rFonts w:cs="Arial"/>
        </w:rPr>
        <w:t>pay</w:t>
      </w:r>
      <w:r w:rsidRPr="00B757B0">
        <w:rPr>
          <w:rFonts w:cs="Arial"/>
          <w:spacing w:val="20"/>
        </w:rPr>
        <w:t xml:space="preserve"> </w:t>
      </w:r>
      <w:r w:rsidRPr="00B757B0">
        <w:rPr>
          <w:rFonts w:cs="Arial"/>
        </w:rPr>
        <w:t>the</w:t>
      </w:r>
      <w:r w:rsidRPr="00B757B0">
        <w:rPr>
          <w:rFonts w:cs="Arial"/>
          <w:spacing w:val="21"/>
        </w:rPr>
        <w:t xml:space="preserve"> </w:t>
      </w:r>
      <w:r w:rsidRPr="00B757B0">
        <w:rPr>
          <w:rFonts w:cs="Arial"/>
        </w:rPr>
        <w:t>annual</w:t>
      </w:r>
      <w:r w:rsidRPr="00B757B0">
        <w:rPr>
          <w:rFonts w:cs="Arial"/>
          <w:spacing w:val="20"/>
        </w:rPr>
        <w:t xml:space="preserve"> </w:t>
      </w:r>
      <w:r w:rsidRPr="00B757B0">
        <w:rPr>
          <w:rFonts w:cs="Arial"/>
          <w:spacing w:val="-1"/>
        </w:rPr>
        <w:t>subscription</w:t>
      </w:r>
      <w:r w:rsidRPr="00B757B0">
        <w:rPr>
          <w:rFonts w:cs="Arial"/>
          <w:spacing w:val="22"/>
        </w:rPr>
        <w:t xml:space="preserve"> </w:t>
      </w:r>
      <w:r w:rsidRPr="00B757B0">
        <w:rPr>
          <w:rFonts w:cs="Arial"/>
        </w:rPr>
        <w:t>fee</w:t>
      </w:r>
      <w:r w:rsidRPr="00B757B0">
        <w:rPr>
          <w:rFonts w:cs="Arial"/>
          <w:spacing w:val="20"/>
        </w:rPr>
        <w:t xml:space="preserve"> </w:t>
      </w:r>
      <w:r w:rsidRPr="00B757B0">
        <w:rPr>
          <w:rFonts w:cs="Arial"/>
        </w:rPr>
        <w:t>payable</w:t>
      </w:r>
      <w:r w:rsidRPr="00B757B0">
        <w:rPr>
          <w:rFonts w:cs="Arial"/>
          <w:spacing w:val="21"/>
        </w:rPr>
        <w:t xml:space="preserve"> </w:t>
      </w:r>
      <w:r w:rsidRPr="00B757B0">
        <w:rPr>
          <w:rFonts w:cs="Arial"/>
        </w:rPr>
        <w:t>under</w:t>
      </w:r>
      <w:r w:rsidRPr="00B757B0">
        <w:rPr>
          <w:rFonts w:cs="Arial"/>
          <w:spacing w:val="20"/>
        </w:rPr>
        <w:t xml:space="preserve"> </w:t>
      </w:r>
      <w:r w:rsidRPr="00B757B0">
        <w:rPr>
          <w:rFonts w:cs="Arial"/>
        </w:rPr>
        <w:t>clause</w:t>
      </w:r>
      <w:r w:rsidRPr="00B757B0">
        <w:rPr>
          <w:rFonts w:cs="Arial"/>
          <w:spacing w:val="21"/>
        </w:rPr>
        <w:t xml:space="preserve"> </w:t>
      </w:r>
      <w:r w:rsidRPr="00B757B0">
        <w:rPr>
          <w:rFonts w:cs="Arial"/>
        </w:rPr>
        <w:t>5(2)</w:t>
      </w:r>
      <w:r w:rsidRPr="00B757B0">
        <w:rPr>
          <w:rFonts w:cs="Arial"/>
          <w:spacing w:val="20"/>
        </w:rPr>
        <w:t xml:space="preserve"> </w:t>
      </w:r>
      <w:r w:rsidRPr="00B757B0">
        <w:rPr>
          <w:rFonts w:cs="Arial"/>
          <w:spacing w:val="-1"/>
        </w:rPr>
        <w:t>within</w:t>
      </w:r>
      <w:r w:rsidRPr="00B757B0">
        <w:rPr>
          <w:rFonts w:cs="Arial"/>
          <w:spacing w:val="21"/>
        </w:rPr>
        <w:t xml:space="preserve"> </w:t>
      </w:r>
      <w:r w:rsidRPr="00B757B0">
        <w:rPr>
          <w:rFonts w:cs="Arial"/>
        </w:rPr>
        <w:t>3</w:t>
      </w:r>
      <w:r w:rsidRPr="00B757B0">
        <w:rPr>
          <w:rFonts w:cs="Arial"/>
          <w:spacing w:val="23"/>
        </w:rPr>
        <w:t xml:space="preserve"> </w:t>
      </w:r>
      <w:r w:rsidRPr="00B757B0">
        <w:rPr>
          <w:rFonts w:cs="Arial"/>
        </w:rPr>
        <w:t>months</w:t>
      </w:r>
      <w:r w:rsidRPr="00B757B0">
        <w:rPr>
          <w:rFonts w:cs="Arial"/>
          <w:spacing w:val="-6"/>
        </w:rPr>
        <w:t xml:space="preserve"> </w:t>
      </w:r>
      <w:r w:rsidRPr="00B757B0">
        <w:rPr>
          <w:rFonts w:cs="Arial"/>
        </w:rPr>
        <w:t>of</w:t>
      </w:r>
      <w:r w:rsidRPr="00B757B0">
        <w:rPr>
          <w:rFonts w:cs="Arial"/>
          <w:spacing w:val="-4"/>
        </w:rPr>
        <w:t xml:space="preserve"> </w:t>
      </w:r>
      <w:r w:rsidRPr="00B757B0">
        <w:rPr>
          <w:rFonts w:cs="Arial"/>
        </w:rPr>
        <w:t>the</w:t>
      </w:r>
      <w:r w:rsidRPr="00B757B0">
        <w:rPr>
          <w:rFonts w:cs="Arial"/>
          <w:spacing w:val="-5"/>
        </w:rPr>
        <w:t xml:space="preserve"> </w:t>
      </w:r>
      <w:r w:rsidRPr="00B757B0">
        <w:rPr>
          <w:rFonts w:cs="Arial"/>
        </w:rPr>
        <w:t>due</w:t>
      </w:r>
      <w:r w:rsidRPr="00B757B0">
        <w:rPr>
          <w:rFonts w:cs="Arial"/>
          <w:spacing w:val="-4"/>
        </w:rPr>
        <w:t xml:space="preserve"> </w:t>
      </w:r>
      <w:r w:rsidRPr="00B757B0">
        <w:rPr>
          <w:rFonts w:cs="Arial"/>
        </w:rPr>
        <w:t>date.</w:t>
      </w:r>
    </w:p>
    <w:p w14:paraId="04052573" w14:textId="77777777" w:rsidR="002659D9" w:rsidRPr="001E05AC" w:rsidRDefault="002659D9" w:rsidP="001E05AC">
      <w:pPr>
        <w:pStyle w:val="Contents1"/>
      </w:pPr>
      <w:bookmarkStart w:id="15" w:name="_Toc112755730"/>
      <w:r w:rsidRPr="001E05AC">
        <w:t>Part 3</w:t>
      </w:r>
      <w:r w:rsidRPr="001E05AC">
        <w:tab/>
        <w:t>Committee</w:t>
      </w:r>
      <w:bookmarkEnd w:id="15"/>
    </w:p>
    <w:p w14:paraId="547A5384" w14:textId="77777777" w:rsidR="002659D9" w:rsidRPr="00B757B0" w:rsidRDefault="002659D9" w:rsidP="002659D9">
      <w:pPr>
        <w:pStyle w:val="Heading2"/>
        <w:tabs>
          <w:tab w:val="left" w:pos="1821"/>
        </w:tabs>
        <w:spacing w:before="120" w:after="120"/>
        <w:rPr>
          <w:b/>
          <w:bCs/>
          <w:i/>
          <w:iCs/>
        </w:rPr>
      </w:pPr>
      <w:bookmarkStart w:id="16" w:name="_Toc112755731"/>
      <w:r w:rsidRPr="00B757B0">
        <w:rPr>
          <w:i/>
          <w:iCs/>
          <w:spacing w:val="-1"/>
        </w:rPr>
        <w:t>Division</w:t>
      </w:r>
      <w:r w:rsidRPr="00B757B0">
        <w:rPr>
          <w:i/>
          <w:iCs/>
          <w:spacing w:val="-10"/>
        </w:rPr>
        <w:t xml:space="preserve"> </w:t>
      </w:r>
      <w:r w:rsidRPr="00B757B0">
        <w:rPr>
          <w:i/>
          <w:iCs/>
        </w:rPr>
        <w:t>1</w:t>
      </w:r>
      <w:r w:rsidRPr="00B757B0">
        <w:rPr>
          <w:i/>
          <w:iCs/>
        </w:rPr>
        <w:tab/>
      </w:r>
      <w:r w:rsidRPr="00B757B0">
        <w:rPr>
          <w:i/>
          <w:iCs/>
          <w:spacing w:val="-1"/>
        </w:rPr>
        <w:t>Constitution</w:t>
      </w:r>
      <w:bookmarkEnd w:id="16"/>
    </w:p>
    <w:p w14:paraId="73E2C545" w14:textId="77777777" w:rsidR="002659D9" w:rsidRPr="001E05AC" w:rsidRDefault="002659D9" w:rsidP="001E05AC">
      <w:pPr>
        <w:pStyle w:val="Contents2"/>
        <w:rPr>
          <w:rFonts w:eastAsia="Arial"/>
        </w:rPr>
      </w:pPr>
      <w:bookmarkStart w:id="17" w:name="_Toc112755732"/>
      <w:r w:rsidRPr="001E05AC">
        <w:t>Functions of committee</w:t>
      </w:r>
      <w:bookmarkEnd w:id="17"/>
    </w:p>
    <w:p w14:paraId="5DB6CB7F" w14:textId="77777777" w:rsidR="002659D9" w:rsidRDefault="002659D9" w:rsidP="00F612C8">
      <w:pPr>
        <w:pStyle w:val="BodyText"/>
        <w:ind w:left="709" w:firstLine="0"/>
      </w:pPr>
      <w:r w:rsidRPr="001E05AC">
        <w:t>Subject to the Act, the Regulation, this constitution and any resolution passed by the association in general meeting, the committee:</w:t>
      </w:r>
    </w:p>
    <w:p w14:paraId="54E3C030" w14:textId="77777777" w:rsidR="00F612C8" w:rsidRPr="001E05AC" w:rsidRDefault="00F612C8" w:rsidP="00F612C8">
      <w:pPr>
        <w:pStyle w:val="BodyText"/>
        <w:ind w:left="709" w:firstLine="0"/>
      </w:pPr>
    </w:p>
    <w:p w14:paraId="48A9A279" w14:textId="24B7EF2E" w:rsidR="002659D9" w:rsidRPr="001E05AC" w:rsidRDefault="002659D9" w:rsidP="00F612C8">
      <w:pPr>
        <w:pStyle w:val="BodyText"/>
        <w:numPr>
          <w:ilvl w:val="2"/>
          <w:numId w:val="13"/>
        </w:numPr>
      </w:pPr>
      <w:r w:rsidRPr="001E05AC">
        <w:t>is to control and manage the affairs of the association, and</w:t>
      </w:r>
    </w:p>
    <w:p w14:paraId="38E2C8FA" w14:textId="55F8C503" w:rsidR="002659D9" w:rsidRPr="001E05AC" w:rsidRDefault="002659D9" w:rsidP="00F612C8">
      <w:pPr>
        <w:pStyle w:val="BodyText"/>
        <w:numPr>
          <w:ilvl w:val="2"/>
          <w:numId w:val="13"/>
        </w:numPr>
      </w:pPr>
      <w:r w:rsidRPr="001E05AC">
        <w:t xml:space="preserve">may exercise all the functions that may be exercised by the association, other than a function that is required to be exercised by </w:t>
      </w:r>
      <w:r w:rsidRPr="001E05AC">
        <w:lastRenderedPageBreak/>
        <w:t xml:space="preserve">the association in general </w:t>
      </w:r>
      <w:r w:rsidR="00F612C8" w:rsidRPr="001E05AC">
        <w:t>meeting and</w:t>
      </w:r>
      <w:r w:rsidR="008E4BEB">
        <w:t xml:space="preserve"> </w:t>
      </w:r>
      <w:r w:rsidRPr="001E05AC">
        <w:t>has power to do all things that are necessary or convenient to be done for the proper management of the affairs of the association.</w:t>
      </w:r>
    </w:p>
    <w:p w14:paraId="6F44F489" w14:textId="77777777" w:rsidR="002659D9" w:rsidRPr="001E05AC" w:rsidRDefault="002659D9" w:rsidP="001E05AC">
      <w:pPr>
        <w:pStyle w:val="Contents2"/>
        <w:rPr>
          <w:rFonts w:eastAsia="Arial"/>
        </w:rPr>
      </w:pPr>
      <w:bookmarkStart w:id="18" w:name="_Toc112755733"/>
      <w:r w:rsidRPr="001E05AC">
        <w:t>Composition of committee</w:t>
      </w:r>
      <w:bookmarkEnd w:id="18"/>
    </w:p>
    <w:p w14:paraId="4366242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1"/>
        </w:rPr>
        <w:t xml:space="preserve"> </w:t>
      </w:r>
      <w:r w:rsidRPr="00270F2E">
        <w:rPr>
          <w:rFonts w:cs="Arial"/>
        </w:rPr>
        <w:t>committee</w:t>
      </w:r>
      <w:r w:rsidRPr="00270F2E">
        <w:rPr>
          <w:rFonts w:cs="Arial"/>
          <w:spacing w:val="32"/>
        </w:rPr>
        <w:t xml:space="preserve"> </w:t>
      </w:r>
      <w:r w:rsidRPr="00270F2E">
        <w:rPr>
          <w:rFonts w:cs="Arial"/>
        </w:rPr>
        <w:t>must</w:t>
      </w:r>
      <w:r w:rsidRPr="00270F2E">
        <w:rPr>
          <w:rFonts w:cs="Arial"/>
          <w:spacing w:val="31"/>
        </w:rPr>
        <w:t xml:space="preserve"> </w:t>
      </w:r>
      <w:r w:rsidRPr="00270F2E">
        <w:rPr>
          <w:rFonts w:cs="Arial"/>
        </w:rPr>
        <w:t>have</w:t>
      </w:r>
      <w:r w:rsidRPr="00270F2E">
        <w:rPr>
          <w:rFonts w:cs="Arial"/>
          <w:spacing w:val="32"/>
        </w:rPr>
        <w:t xml:space="preserve"> </w:t>
      </w:r>
      <w:r w:rsidRPr="00270F2E">
        <w:rPr>
          <w:rFonts w:cs="Arial"/>
        </w:rPr>
        <w:t>7</w:t>
      </w:r>
      <w:r w:rsidRPr="00270F2E">
        <w:rPr>
          <w:rFonts w:cs="Arial"/>
          <w:spacing w:val="31"/>
        </w:rPr>
        <w:t xml:space="preserve"> </w:t>
      </w:r>
      <w:r w:rsidRPr="00270F2E">
        <w:rPr>
          <w:rFonts w:cs="Arial"/>
        </w:rPr>
        <w:t>members,</w:t>
      </w:r>
      <w:r w:rsidRPr="00270F2E">
        <w:rPr>
          <w:rFonts w:cs="Arial"/>
          <w:spacing w:val="32"/>
        </w:rPr>
        <w:t xml:space="preserve"> </w:t>
      </w:r>
      <w:r w:rsidRPr="00270F2E">
        <w:rPr>
          <w:rFonts w:cs="Arial"/>
        </w:rPr>
        <w:t>as</w:t>
      </w:r>
      <w:r w:rsidRPr="00270F2E">
        <w:rPr>
          <w:rFonts w:cs="Arial"/>
          <w:spacing w:val="31"/>
        </w:rPr>
        <w:t xml:space="preserve"> </w:t>
      </w:r>
      <w:r w:rsidRPr="00270F2E">
        <w:rPr>
          <w:rFonts w:cs="Arial"/>
        </w:rPr>
        <w:t>elected</w:t>
      </w:r>
      <w:r w:rsidRPr="00270F2E">
        <w:rPr>
          <w:rFonts w:cs="Arial"/>
          <w:spacing w:val="32"/>
        </w:rPr>
        <w:t xml:space="preserve"> </w:t>
      </w:r>
      <w:r w:rsidRPr="00270F2E">
        <w:rPr>
          <w:rFonts w:cs="Arial"/>
        </w:rPr>
        <w:t>in</w:t>
      </w:r>
      <w:r w:rsidRPr="00270F2E">
        <w:rPr>
          <w:rFonts w:cs="Arial"/>
          <w:spacing w:val="31"/>
        </w:rPr>
        <w:t xml:space="preserve"> </w:t>
      </w:r>
      <w:r w:rsidRPr="00270F2E">
        <w:rPr>
          <w:rFonts w:cs="Arial"/>
        </w:rPr>
        <w:t>accordance</w:t>
      </w:r>
      <w:r w:rsidRPr="00270F2E">
        <w:rPr>
          <w:rFonts w:cs="Arial"/>
          <w:spacing w:val="32"/>
        </w:rPr>
        <w:t xml:space="preserve"> </w:t>
      </w:r>
      <w:r w:rsidRPr="00270F2E">
        <w:rPr>
          <w:rFonts w:cs="Arial"/>
          <w:spacing w:val="-1"/>
        </w:rPr>
        <w:t>with</w:t>
      </w:r>
      <w:r w:rsidRPr="00270F2E">
        <w:rPr>
          <w:rFonts w:cs="Arial"/>
          <w:spacing w:val="32"/>
        </w:rPr>
        <w:t xml:space="preserve"> </w:t>
      </w:r>
      <w:r w:rsidRPr="00270F2E">
        <w:rPr>
          <w:rFonts w:cs="Arial"/>
        </w:rPr>
        <w:t>clause</w:t>
      </w:r>
      <w:r w:rsidRPr="00270F2E">
        <w:rPr>
          <w:rFonts w:cs="Arial"/>
          <w:spacing w:val="32"/>
        </w:rPr>
        <w:t xml:space="preserve"> </w:t>
      </w:r>
      <w:r w:rsidRPr="00270F2E">
        <w:rPr>
          <w:rFonts w:cs="Arial"/>
        </w:rPr>
        <w:t>15,</w:t>
      </w:r>
      <w:r w:rsidRPr="00270F2E">
        <w:rPr>
          <w:rFonts w:cs="Arial"/>
          <w:spacing w:val="21"/>
        </w:rPr>
        <w:t xml:space="preserve"> </w:t>
      </w:r>
      <w:r w:rsidRPr="00270F2E">
        <w:rPr>
          <w:rFonts w:cs="Arial"/>
        </w:rPr>
        <w:t>consisting</w:t>
      </w:r>
      <w:r w:rsidRPr="00270F2E">
        <w:rPr>
          <w:rFonts w:cs="Arial"/>
          <w:spacing w:val="-10"/>
        </w:rPr>
        <w:t xml:space="preserve"> </w:t>
      </w:r>
      <w:r w:rsidRPr="00270F2E">
        <w:rPr>
          <w:rFonts w:cs="Arial"/>
        </w:rPr>
        <w:t>of:</w:t>
      </w:r>
    </w:p>
    <w:p w14:paraId="4086CEA7"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14"/>
        </w:rPr>
        <w:t xml:space="preserve"> </w:t>
      </w:r>
      <w:r w:rsidRPr="00270F2E">
        <w:rPr>
          <w:rFonts w:cs="Arial"/>
        </w:rPr>
        <w:t>following</w:t>
      </w:r>
      <w:r w:rsidRPr="00270F2E">
        <w:rPr>
          <w:rFonts w:cs="Arial"/>
          <w:spacing w:val="-13"/>
        </w:rPr>
        <w:t xml:space="preserve"> </w:t>
      </w:r>
      <w:r w:rsidRPr="00270F2E">
        <w:rPr>
          <w:rFonts w:cs="Arial"/>
        </w:rPr>
        <w:t>office-bearers:</w:t>
      </w:r>
    </w:p>
    <w:p w14:paraId="0EB2C39F"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the</w:t>
      </w:r>
      <w:r w:rsidRPr="00270F2E">
        <w:rPr>
          <w:rFonts w:cs="Arial"/>
          <w:spacing w:val="-13"/>
        </w:rPr>
        <w:t xml:space="preserve"> </w:t>
      </w:r>
      <w:r w:rsidRPr="00270F2E">
        <w:rPr>
          <w:rFonts w:cs="Arial"/>
        </w:rPr>
        <w:t>president,</w:t>
      </w:r>
    </w:p>
    <w:p w14:paraId="7B077443"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the</w:t>
      </w:r>
      <w:r w:rsidRPr="00270F2E">
        <w:rPr>
          <w:rFonts w:cs="Arial"/>
          <w:spacing w:val="-17"/>
        </w:rPr>
        <w:t xml:space="preserve"> </w:t>
      </w:r>
      <w:r w:rsidRPr="00270F2E">
        <w:rPr>
          <w:rFonts w:cs="Arial"/>
        </w:rPr>
        <w:t>vice-president,</w:t>
      </w:r>
    </w:p>
    <w:p w14:paraId="680435CF" w14:textId="77777777" w:rsidR="002659D9" w:rsidRPr="00270F2E" w:rsidRDefault="002659D9" w:rsidP="002659D9">
      <w:pPr>
        <w:pStyle w:val="BodyText"/>
        <w:numPr>
          <w:ilvl w:val="3"/>
          <w:numId w:val="13"/>
        </w:numPr>
        <w:tabs>
          <w:tab w:val="left" w:pos="2389"/>
        </w:tabs>
        <w:spacing w:before="120" w:after="120"/>
        <w:ind w:hanging="614"/>
        <w:jc w:val="left"/>
        <w:rPr>
          <w:rFonts w:cs="Arial"/>
        </w:rPr>
      </w:pPr>
      <w:r w:rsidRPr="00270F2E">
        <w:rPr>
          <w:rFonts w:cs="Arial"/>
        </w:rPr>
        <w:t>the</w:t>
      </w:r>
      <w:r w:rsidRPr="00270F2E">
        <w:rPr>
          <w:rFonts w:cs="Arial"/>
          <w:spacing w:val="-13"/>
        </w:rPr>
        <w:t xml:space="preserve"> </w:t>
      </w:r>
      <w:r w:rsidRPr="00270F2E">
        <w:rPr>
          <w:rFonts w:cs="Arial"/>
          <w:spacing w:val="-1"/>
        </w:rPr>
        <w:t>secretary,</w:t>
      </w:r>
    </w:p>
    <w:p w14:paraId="04912FA1" w14:textId="77777777" w:rsidR="002659D9" w:rsidRPr="00270F2E" w:rsidRDefault="002659D9" w:rsidP="002659D9">
      <w:pPr>
        <w:pStyle w:val="BodyText"/>
        <w:numPr>
          <w:ilvl w:val="3"/>
          <w:numId w:val="13"/>
        </w:numPr>
        <w:tabs>
          <w:tab w:val="left" w:pos="2389"/>
        </w:tabs>
        <w:spacing w:before="120" w:after="120"/>
        <w:ind w:hanging="601"/>
        <w:jc w:val="left"/>
        <w:rPr>
          <w:rFonts w:cs="Arial"/>
        </w:rPr>
      </w:pPr>
      <w:r w:rsidRPr="00270F2E">
        <w:rPr>
          <w:rFonts w:cs="Arial"/>
        </w:rPr>
        <w:t>the</w:t>
      </w:r>
      <w:r w:rsidRPr="00270F2E">
        <w:rPr>
          <w:rFonts w:cs="Arial"/>
          <w:spacing w:val="-9"/>
        </w:rPr>
        <w:t xml:space="preserve"> </w:t>
      </w:r>
      <w:r w:rsidRPr="00270F2E">
        <w:rPr>
          <w:rFonts w:cs="Arial"/>
        </w:rPr>
        <w:t>treasurer,</w:t>
      </w:r>
      <w:r w:rsidRPr="00270F2E">
        <w:rPr>
          <w:rFonts w:cs="Arial"/>
          <w:spacing w:val="-8"/>
        </w:rPr>
        <w:t xml:space="preserve"> </w:t>
      </w:r>
      <w:r w:rsidRPr="00270F2E">
        <w:rPr>
          <w:rFonts w:cs="Arial"/>
        </w:rPr>
        <w:t>and</w:t>
      </w:r>
    </w:p>
    <w:p w14:paraId="50DCD667"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at</w:t>
      </w:r>
      <w:r w:rsidRPr="00270F2E">
        <w:rPr>
          <w:rFonts w:cs="Arial"/>
          <w:spacing w:val="-7"/>
        </w:rPr>
        <w:t xml:space="preserve"> </w:t>
      </w:r>
      <w:r w:rsidRPr="00270F2E">
        <w:rPr>
          <w:rFonts w:cs="Arial"/>
        </w:rPr>
        <w:t>least</w:t>
      </w:r>
      <w:r w:rsidRPr="00270F2E">
        <w:rPr>
          <w:rFonts w:cs="Arial"/>
          <w:spacing w:val="-7"/>
        </w:rPr>
        <w:t xml:space="preserve"> </w:t>
      </w:r>
      <w:r w:rsidRPr="00270F2E">
        <w:rPr>
          <w:rFonts w:cs="Arial"/>
        </w:rPr>
        <w:t>3</w:t>
      </w:r>
      <w:r w:rsidRPr="00270F2E">
        <w:rPr>
          <w:rFonts w:cs="Arial"/>
          <w:spacing w:val="-6"/>
        </w:rPr>
        <w:t xml:space="preserve"> </w:t>
      </w:r>
      <w:r w:rsidRPr="00270F2E">
        <w:rPr>
          <w:rFonts w:cs="Arial"/>
        </w:rPr>
        <w:t>ordinary</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members.</w:t>
      </w:r>
    </w:p>
    <w:p w14:paraId="431A1FFC" w14:textId="77777777" w:rsidR="002659D9" w:rsidRPr="00270F2E" w:rsidRDefault="002659D9" w:rsidP="002659D9">
      <w:pPr>
        <w:spacing w:before="120" w:after="120"/>
        <w:ind w:left="1254"/>
        <w:rPr>
          <w:rFonts w:eastAsia="Arial" w:cs="Arial"/>
        </w:rPr>
      </w:pPr>
      <w:r w:rsidRPr="00270F2E">
        <w:rPr>
          <w:rFonts w:eastAsia="Arial" w:cs="Arial"/>
          <w:b/>
          <w:bCs/>
          <w:spacing w:val="-1"/>
        </w:rPr>
        <w:t xml:space="preserve">Note - </w:t>
      </w:r>
      <w:r w:rsidRPr="00270F2E">
        <w:rPr>
          <w:rFonts w:eastAsia="Arial" w:cs="Arial"/>
        </w:rPr>
        <w:t>The</w:t>
      </w:r>
      <w:r w:rsidRPr="00270F2E">
        <w:rPr>
          <w:rFonts w:eastAsia="Arial" w:cs="Arial"/>
          <w:spacing w:val="41"/>
        </w:rPr>
        <w:t xml:space="preserve"> </w:t>
      </w:r>
      <w:r w:rsidRPr="00270F2E">
        <w:rPr>
          <w:rFonts w:eastAsia="Arial" w:cs="Arial"/>
        </w:rPr>
        <w:t>Act,</w:t>
      </w:r>
      <w:r w:rsidRPr="00270F2E">
        <w:rPr>
          <w:rFonts w:eastAsia="Arial" w:cs="Arial"/>
          <w:spacing w:val="40"/>
        </w:rPr>
        <w:t xml:space="preserve"> </w:t>
      </w:r>
      <w:r w:rsidRPr="00270F2E">
        <w:rPr>
          <w:rFonts w:eastAsia="Arial" w:cs="Arial"/>
        </w:rPr>
        <w:t>section</w:t>
      </w:r>
      <w:r w:rsidRPr="00270F2E">
        <w:rPr>
          <w:rFonts w:eastAsia="Arial" w:cs="Arial"/>
          <w:spacing w:val="41"/>
        </w:rPr>
        <w:t xml:space="preserve"> </w:t>
      </w:r>
      <w:r w:rsidRPr="00270F2E">
        <w:rPr>
          <w:rFonts w:eastAsia="Arial" w:cs="Arial"/>
          <w:spacing w:val="-1"/>
        </w:rPr>
        <w:t>28</w:t>
      </w:r>
      <w:r w:rsidRPr="00270F2E">
        <w:rPr>
          <w:rFonts w:eastAsia="Arial" w:cs="Arial"/>
          <w:spacing w:val="41"/>
        </w:rPr>
        <w:t xml:space="preserve"> </w:t>
      </w:r>
      <w:r w:rsidRPr="00270F2E">
        <w:rPr>
          <w:rFonts w:eastAsia="Arial" w:cs="Arial"/>
        </w:rPr>
        <w:t>contains</w:t>
      </w:r>
      <w:r w:rsidRPr="00270F2E">
        <w:rPr>
          <w:rFonts w:eastAsia="Arial" w:cs="Arial"/>
          <w:spacing w:val="40"/>
        </w:rPr>
        <w:t xml:space="preserve"> </w:t>
      </w:r>
      <w:r w:rsidRPr="00270F2E">
        <w:rPr>
          <w:rFonts w:eastAsia="Arial" w:cs="Arial"/>
        </w:rPr>
        <w:t>requirements</w:t>
      </w:r>
      <w:r w:rsidRPr="00270F2E">
        <w:rPr>
          <w:rFonts w:eastAsia="Arial" w:cs="Arial"/>
          <w:spacing w:val="41"/>
        </w:rPr>
        <w:t xml:space="preserve"> </w:t>
      </w:r>
      <w:r w:rsidRPr="00270F2E">
        <w:rPr>
          <w:rFonts w:eastAsia="Arial" w:cs="Arial"/>
        </w:rPr>
        <w:t>relating</w:t>
      </w:r>
      <w:r w:rsidRPr="00270F2E">
        <w:rPr>
          <w:rFonts w:eastAsia="Arial" w:cs="Arial"/>
          <w:spacing w:val="41"/>
        </w:rPr>
        <w:t xml:space="preserve"> </w:t>
      </w:r>
      <w:r w:rsidRPr="00270F2E">
        <w:rPr>
          <w:rFonts w:eastAsia="Arial" w:cs="Arial"/>
        </w:rPr>
        <w:t>to</w:t>
      </w:r>
      <w:r w:rsidRPr="00270F2E">
        <w:rPr>
          <w:rFonts w:eastAsia="Arial" w:cs="Arial"/>
          <w:spacing w:val="40"/>
        </w:rPr>
        <w:t xml:space="preserve"> </w:t>
      </w:r>
      <w:r w:rsidRPr="00270F2E">
        <w:rPr>
          <w:rFonts w:eastAsia="Arial" w:cs="Arial"/>
        </w:rPr>
        <w:t>membership</w:t>
      </w:r>
      <w:r w:rsidRPr="00270F2E">
        <w:rPr>
          <w:rFonts w:eastAsia="Arial" w:cs="Arial"/>
          <w:spacing w:val="41"/>
        </w:rPr>
        <w:t xml:space="preserve"> </w:t>
      </w:r>
      <w:r w:rsidRPr="00270F2E">
        <w:rPr>
          <w:rFonts w:eastAsia="Arial" w:cs="Arial"/>
          <w:spacing w:val="-1"/>
        </w:rPr>
        <w:t>eligibility</w:t>
      </w:r>
      <w:r w:rsidRPr="00270F2E">
        <w:rPr>
          <w:rFonts w:eastAsia="Arial" w:cs="Arial"/>
          <w:spacing w:val="40"/>
        </w:rPr>
        <w:t xml:space="preserve"> </w:t>
      </w:r>
      <w:r w:rsidRPr="00270F2E">
        <w:rPr>
          <w:rFonts w:eastAsia="Arial" w:cs="Arial"/>
          <w:spacing w:val="-1"/>
        </w:rPr>
        <w:t>and</w:t>
      </w:r>
      <w:r w:rsidRPr="00270F2E">
        <w:rPr>
          <w:rFonts w:eastAsia="Arial" w:cs="Arial"/>
          <w:spacing w:val="23"/>
        </w:rPr>
        <w:t xml:space="preserve"> </w:t>
      </w:r>
      <w:r w:rsidRPr="00270F2E">
        <w:rPr>
          <w:rFonts w:eastAsia="Arial" w:cs="Arial"/>
        </w:rPr>
        <w:t>composition</w:t>
      </w:r>
      <w:r w:rsidRPr="00270F2E">
        <w:rPr>
          <w:rFonts w:eastAsia="Arial" w:cs="Arial"/>
          <w:spacing w:val="-2"/>
        </w:rPr>
        <w:t xml:space="preserve"> </w:t>
      </w:r>
      <w:r w:rsidRPr="00270F2E">
        <w:rPr>
          <w:rFonts w:eastAsia="Arial" w:cs="Arial"/>
          <w:spacing w:val="-1"/>
        </w:rPr>
        <w:t>of</w:t>
      </w:r>
      <w:r w:rsidRPr="00270F2E">
        <w:rPr>
          <w:rFonts w:eastAsia="Arial" w:cs="Arial"/>
        </w:rPr>
        <w:t xml:space="preserve"> the</w:t>
      </w:r>
      <w:r w:rsidRPr="00270F2E">
        <w:rPr>
          <w:rFonts w:eastAsia="Arial" w:cs="Arial"/>
          <w:spacing w:val="-2"/>
        </w:rPr>
        <w:t xml:space="preserve"> </w:t>
      </w:r>
      <w:r w:rsidRPr="00270F2E">
        <w:rPr>
          <w:rFonts w:eastAsia="Arial" w:cs="Arial"/>
        </w:rPr>
        <w:t>committee.</w:t>
      </w:r>
    </w:p>
    <w:p w14:paraId="5C49D5F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An</w:t>
      </w:r>
      <w:r w:rsidRPr="00270F2E">
        <w:rPr>
          <w:rFonts w:cs="Arial"/>
          <w:spacing w:val="-16"/>
        </w:rPr>
        <w:t xml:space="preserve"> </w:t>
      </w:r>
      <w:r w:rsidRPr="00270F2E">
        <w:rPr>
          <w:rFonts w:cs="Arial"/>
        </w:rPr>
        <w:t>office-bearer</w:t>
      </w:r>
      <w:r w:rsidRPr="00270F2E">
        <w:rPr>
          <w:rFonts w:cs="Arial"/>
          <w:spacing w:val="-16"/>
        </w:rPr>
        <w:t xml:space="preserve"> </w:t>
      </w:r>
      <w:r w:rsidRPr="00270F2E">
        <w:rPr>
          <w:rFonts w:cs="Arial"/>
        </w:rPr>
        <w:t>may</w:t>
      </w:r>
      <w:r w:rsidRPr="00270F2E">
        <w:rPr>
          <w:rFonts w:cs="Arial"/>
          <w:spacing w:val="-16"/>
        </w:rPr>
        <w:t xml:space="preserve"> </w:t>
      </w:r>
      <w:r w:rsidRPr="00270F2E">
        <w:rPr>
          <w:rFonts w:cs="Arial"/>
        </w:rPr>
        <w:t>hold</w:t>
      </w:r>
      <w:r w:rsidRPr="00270F2E">
        <w:rPr>
          <w:rFonts w:cs="Arial"/>
          <w:spacing w:val="-16"/>
        </w:rPr>
        <w:t xml:space="preserve"> </w:t>
      </w:r>
      <w:r w:rsidRPr="00270F2E">
        <w:rPr>
          <w:rFonts w:cs="Arial"/>
        </w:rPr>
        <w:t>up</w:t>
      </w:r>
      <w:r w:rsidRPr="00270F2E">
        <w:rPr>
          <w:rFonts w:cs="Arial"/>
          <w:spacing w:val="-16"/>
        </w:rPr>
        <w:t xml:space="preserve"> </w:t>
      </w:r>
      <w:r w:rsidRPr="00270F2E">
        <w:rPr>
          <w:rFonts w:cs="Arial"/>
        </w:rPr>
        <w:t>to</w:t>
      </w:r>
      <w:r w:rsidRPr="00270F2E">
        <w:rPr>
          <w:rFonts w:cs="Arial"/>
          <w:spacing w:val="-17"/>
        </w:rPr>
        <w:t xml:space="preserve"> </w:t>
      </w:r>
      <w:r w:rsidRPr="00270F2E">
        <w:rPr>
          <w:rFonts w:cs="Arial"/>
        </w:rPr>
        <w:t>2</w:t>
      </w:r>
      <w:r w:rsidRPr="00270F2E">
        <w:rPr>
          <w:rFonts w:cs="Arial"/>
          <w:spacing w:val="-16"/>
        </w:rPr>
        <w:t xml:space="preserve"> </w:t>
      </w:r>
      <w:r w:rsidRPr="00270F2E">
        <w:rPr>
          <w:rFonts w:cs="Arial"/>
        </w:rPr>
        <w:t>offices,</w:t>
      </w:r>
      <w:r w:rsidRPr="00270F2E">
        <w:rPr>
          <w:rFonts w:cs="Arial"/>
          <w:spacing w:val="-16"/>
        </w:rPr>
        <w:t xml:space="preserve"> </w:t>
      </w:r>
      <w:r w:rsidRPr="00270F2E">
        <w:rPr>
          <w:rFonts w:cs="Arial"/>
        </w:rPr>
        <w:t>other</w:t>
      </w:r>
      <w:r w:rsidRPr="00270F2E">
        <w:rPr>
          <w:rFonts w:cs="Arial"/>
          <w:spacing w:val="-16"/>
        </w:rPr>
        <w:t xml:space="preserve"> </w:t>
      </w:r>
      <w:r w:rsidRPr="00270F2E">
        <w:rPr>
          <w:rFonts w:cs="Arial"/>
        </w:rPr>
        <w:t>than</w:t>
      </w:r>
      <w:r w:rsidRPr="00270F2E">
        <w:rPr>
          <w:rFonts w:cs="Arial"/>
          <w:spacing w:val="-16"/>
        </w:rPr>
        <w:t xml:space="preserve"> </w:t>
      </w:r>
      <w:r w:rsidRPr="00270F2E">
        <w:rPr>
          <w:rFonts w:cs="Arial"/>
        </w:rPr>
        <w:t>both</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rPr>
        <w:t>offices</w:t>
      </w:r>
      <w:r w:rsidRPr="00270F2E">
        <w:rPr>
          <w:rFonts w:cs="Arial"/>
          <w:spacing w:val="-16"/>
        </w:rPr>
        <w:t xml:space="preserve"> </w:t>
      </w:r>
      <w:r w:rsidRPr="00270F2E">
        <w:rPr>
          <w:rFonts w:cs="Arial"/>
        </w:rPr>
        <w:t>of</w:t>
      </w:r>
      <w:r w:rsidRPr="00270F2E">
        <w:rPr>
          <w:rFonts w:cs="Arial"/>
          <w:spacing w:val="-17"/>
        </w:rPr>
        <w:t xml:space="preserve"> </w:t>
      </w:r>
      <w:r w:rsidRPr="00270F2E">
        <w:rPr>
          <w:rFonts w:cs="Arial"/>
        </w:rPr>
        <w:t>president</w:t>
      </w:r>
      <w:r w:rsidRPr="00270F2E">
        <w:rPr>
          <w:rFonts w:cs="Arial"/>
          <w:spacing w:val="-15"/>
        </w:rPr>
        <w:t xml:space="preserve"> </w:t>
      </w:r>
      <w:r w:rsidRPr="00270F2E">
        <w:rPr>
          <w:rFonts w:cs="Arial"/>
        </w:rPr>
        <w:t>and</w:t>
      </w:r>
      <w:r w:rsidRPr="00270F2E">
        <w:rPr>
          <w:rFonts w:cs="Arial"/>
          <w:spacing w:val="21"/>
          <w:w w:val="99"/>
        </w:rPr>
        <w:t xml:space="preserve"> </w:t>
      </w:r>
      <w:r w:rsidRPr="00270F2E">
        <w:rPr>
          <w:rFonts w:cs="Arial"/>
        </w:rPr>
        <w:t>vice-president.</w:t>
      </w:r>
    </w:p>
    <w:p w14:paraId="17A2799E" w14:textId="77777777" w:rsidR="002659D9" w:rsidRPr="00355CF3" w:rsidRDefault="002659D9" w:rsidP="002659D9">
      <w:pPr>
        <w:pStyle w:val="Contents2"/>
        <w:rPr>
          <w:rFonts w:eastAsia="Arial"/>
        </w:rPr>
      </w:pPr>
      <w:bookmarkStart w:id="19" w:name="_Toc112755734"/>
      <w:r w:rsidRPr="00355CF3">
        <w:t>Election</w:t>
      </w:r>
      <w:r w:rsidRPr="00355CF3">
        <w:rPr>
          <w:spacing w:val="-4"/>
        </w:rPr>
        <w:t xml:space="preserve"> </w:t>
      </w:r>
      <w:r w:rsidRPr="00355CF3">
        <w:t>of</w:t>
      </w:r>
      <w:r w:rsidRPr="00355CF3">
        <w:rPr>
          <w:spacing w:val="-4"/>
        </w:rPr>
        <w:t xml:space="preserve"> </w:t>
      </w:r>
      <w:r w:rsidRPr="00355CF3">
        <w:t>committee</w:t>
      </w:r>
      <w:r w:rsidRPr="00355CF3">
        <w:rPr>
          <w:spacing w:val="-3"/>
        </w:rPr>
        <w:t xml:space="preserve"> </w:t>
      </w:r>
      <w:r w:rsidRPr="00355CF3">
        <w:t>members</w:t>
      </w:r>
      <w:bookmarkEnd w:id="19"/>
    </w:p>
    <w:p w14:paraId="4F2052C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Any</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of</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association</w:t>
      </w:r>
      <w:r w:rsidRPr="00270F2E">
        <w:rPr>
          <w:rFonts w:cs="Arial"/>
          <w:spacing w:val="2"/>
        </w:rPr>
        <w:t xml:space="preserve"> </w:t>
      </w:r>
      <w:r w:rsidRPr="00270F2E">
        <w:rPr>
          <w:rFonts w:cs="Arial"/>
        </w:rPr>
        <w:t>may</w:t>
      </w:r>
      <w:r w:rsidRPr="00270F2E">
        <w:rPr>
          <w:rFonts w:cs="Arial"/>
          <w:spacing w:val="2"/>
        </w:rPr>
        <w:t xml:space="preserve"> </w:t>
      </w:r>
      <w:r w:rsidRPr="00270F2E">
        <w:rPr>
          <w:rFonts w:cs="Arial"/>
        </w:rPr>
        <w:t>be</w:t>
      </w:r>
      <w:r w:rsidRPr="00270F2E">
        <w:rPr>
          <w:rFonts w:cs="Arial"/>
          <w:spacing w:val="2"/>
        </w:rPr>
        <w:t xml:space="preserve"> </w:t>
      </w:r>
      <w:r w:rsidRPr="00270F2E">
        <w:rPr>
          <w:rFonts w:cs="Arial"/>
        </w:rPr>
        <w:t>nominated</w:t>
      </w:r>
      <w:r w:rsidRPr="00270F2E">
        <w:rPr>
          <w:rFonts w:cs="Arial"/>
          <w:spacing w:val="2"/>
        </w:rPr>
        <w:t xml:space="preserve"> </w:t>
      </w:r>
      <w:r w:rsidRPr="00270F2E">
        <w:rPr>
          <w:rFonts w:cs="Arial"/>
        </w:rPr>
        <w:t>as</w:t>
      </w:r>
      <w:r w:rsidRPr="00270F2E">
        <w:rPr>
          <w:rFonts w:cs="Arial"/>
          <w:spacing w:val="2"/>
        </w:rPr>
        <w:t xml:space="preserve"> </w:t>
      </w:r>
      <w:r w:rsidRPr="00270F2E">
        <w:rPr>
          <w:rFonts w:cs="Arial"/>
        </w:rPr>
        <w:t>a</w:t>
      </w:r>
      <w:r w:rsidRPr="00270F2E">
        <w:rPr>
          <w:rFonts w:cs="Arial"/>
          <w:spacing w:val="2"/>
        </w:rPr>
        <w:t xml:space="preserve"> </w:t>
      </w:r>
      <w:r w:rsidRPr="00270F2E">
        <w:rPr>
          <w:rFonts w:cs="Arial"/>
        </w:rPr>
        <w:t>candidate</w:t>
      </w:r>
      <w:r w:rsidRPr="00270F2E">
        <w:rPr>
          <w:rFonts w:cs="Arial"/>
          <w:spacing w:val="2"/>
        </w:rPr>
        <w:t xml:space="preserve"> </w:t>
      </w:r>
      <w:r w:rsidRPr="00270F2E">
        <w:rPr>
          <w:rFonts w:cs="Arial"/>
        </w:rPr>
        <w:t>for</w:t>
      </w:r>
      <w:r w:rsidRPr="00270F2E">
        <w:rPr>
          <w:rFonts w:cs="Arial"/>
          <w:spacing w:val="2"/>
        </w:rPr>
        <w:t xml:space="preserve"> </w:t>
      </w:r>
      <w:r w:rsidRPr="00270F2E">
        <w:rPr>
          <w:rFonts w:cs="Arial"/>
        </w:rPr>
        <w:t>election</w:t>
      </w:r>
      <w:r w:rsidRPr="00270F2E">
        <w:rPr>
          <w:rFonts w:cs="Arial"/>
          <w:spacing w:val="2"/>
        </w:rPr>
        <w:t xml:space="preserve"> </w:t>
      </w:r>
      <w:r w:rsidRPr="00270F2E">
        <w:rPr>
          <w:rFonts w:cs="Arial"/>
        </w:rPr>
        <w:t>as</w:t>
      </w:r>
      <w:r w:rsidRPr="00270F2E">
        <w:rPr>
          <w:rFonts w:cs="Arial"/>
          <w:spacing w:val="2"/>
        </w:rPr>
        <w:t xml:space="preserve"> </w:t>
      </w:r>
      <w:r w:rsidRPr="00270F2E">
        <w:rPr>
          <w:rFonts w:cs="Arial"/>
        </w:rPr>
        <w:t>an</w:t>
      </w:r>
      <w:r w:rsidRPr="00270F2E">
        <w:rPr>
          <w:rFonts w:cs="Arial"/>
          <w:spacing w:val="21"/>
          <w:w w:val="99"/>
        </w:rPr>
        <w:t xml:space="preserve"> </w:t>
      </w:r>
      <w:r w:rsidRPr="00270F2E">
        <w:rPr>
          <w:rFonts w:cs="Arial"/>
        </w:rPr>
        <w:t>office-bearer</w:t>
      </w:r>
      <w:r w:rsidRPr="00270F2E">
        <w:rPr>
          <w:rFonts w:cs="Arial"/>
          <w:spacing w:val="-9"/>
        </w:rPr>
        <w:t xml:space="preserve"> </w:t>
      </w:r>
      <w:r w:rsidRPr="00270F2E">
        <w:rPr>
          <w:rFonts w:cs="Arial"/>
        </w:rPr>
        <w:t>or</w:t>
      </w:r>
      <w:r w:rsidRPr="00270F2E">
        <w:rPr>
          <w:rFonts w:cs="Arial"/>
          <w:spacing w:val="-9"/>
        </w:rPr>
        <w:t xml:space="preserve"> </w:t>
      </w:r>
      <w:r w:rsidRPr="00270F2E">
        <w:rPr>
          <w:rFonts w:cs="Arial"/>
        </w:rPr>
        <w:t>ordinary</w:t>
      </w:r>
      <w:r w:rsidRPr="00270F2E">
        <w:rPr>
          <w:rFonts w:cs="Arial"/>
          <w:spacing w:val="-9"/>
        </w:rPr>
        <w:t xml:space="preserve"> </w:t>
      </w:r>
      <w:r w:rsidRPr="00270F2E">
        <w:rPr>
          <w:rFonts w:cs="Arial"/>
        </w:rPr>
        <w:t>committee</w:t>
      </w:r>
      <w:r w:rsidRPr="00270F2E">
        <w:rPr>
          <w:rFonts w:cs="Arial"/>
          <w:spacing w:val="-10"/>
        </w:rPr>
        <w:t xml:space="preserve"> </w:t>
      </w:r>
      <w:r w:rsidRPr="00270F2E">
        <w:rPr>
          <w:rFonts w:cs="Arial"/>
        </w:rPr>
        <w:t>member.</w:t>
      </w:r>
    </w:p>
    <w:p w14:paraId="2615695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9"/>
        </w:rPr>
        <w:t xml:space="preserve"> </w:t>
      </w:r>
      <w:r w:rsidRPr="00270F2E">
        <w:rPr>
          <w:rFonts w:cs="Arial"/>
        </w:rPr>
        <w:t>nomination</w:t>
      </w:r>
      <w:r w:rsidRPr="00270F2E">
        <w:rPr>
          <w:rFonts w:cs="Arial"/>
          <w:spacing w:val="-7"/>
        </w:rPr>
        <w:t xml:space="preserve"> </w:t>
      </w:r>
      <w:r w:rsidRPr="00270F2E">
        <w:rPr>
          <w:rFonts w:cs="Arial"/>
        </w:rPr>
        <w:t>must</w:t>
      </w:r>
      <w:r w:rsidRPr="00270F2E">
        <w:rPr>
          <w:rFonts w:cs="Arial"/>
          <w:spacing w:val="-8"/>
        </w:rPr>
        <w:t xml:space="preserve"> </w:t>
      </w:r>
      <w:r w:rsidRPr="00270F2E">
        <w:rPr>
          <w:rFonts w:cs="Arial"/>
        </w:rPr>
        <w:t>be:</w:t>
      </w:r>
    </w:p>
    <w:p w14:paraId="1E77643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made</w:t>
      </w:r>
      <w:r w:rsidRPr="00270F2E">
        <w:rPr>
          <w:rFonts w:cs="Arial"/>
          <w:spacing w:val="-7"/>
        </w:rPr>
        <w:t xml:space="preserve"> </w:t>
      </w:r>
      <w:r w:rsidRPr="00270F2E">
        <w:rPr>
          <w:rFonts w:cs="Arial"/>
        </w:rPr>
        <w:t>in</w:t>
      </w:r>
      <w:r w:rsidRPr="00270F2E">
        <w:rPr>
          <w:rFonts w:cs="Arial"/>
          <w:spacing w:val="-6"/>
        </w:rPr>
        <w:t xml:space="preserve"> </w:t>
      </w:r>
      <w:r w:rsidRPr="00270F2E">
        <w:rPr>
          <w:rFonts w:cs="Arial"/>
          <w:spacing w:val="-1"/>
        </w:rPr>
        <w:t>writing,</w:t>
      </w:r>
      <w:r w:rsidRPr="00270F2E">
        <w:rPr>
          <w:rFonts w:cs="Arial"/>
          <w:spacing w:val="-6"/>
        </w:rPr>
        <w:t xml:space="preserve"> </w:t>
      </w:r>
      <w:r w:rsidRPr="00270F2E">
        <w:rPr>
          <w:rFonts w:cs="Arial"/>
        </w:rPr>
        <w:t>and</w:t>
      </w:r>
    </w:p>
    <w:p w14:paraId="654D10A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spacing w:val="-1"/>
        </w:rPr>
        <w:t>signed</w:t>
      </w:r>
      <w:r w:rsidRPr="00270F2E">
        <w:rPr>
          <w:rFonts w:cs="Arial"/>
          <w:spacing w:val="4"/>
        </w:rPr>
        <w:t xml:space="preserve"> </w:t>
      </w:r>
      <w:r w:rsidRPr="00270F2E">
        <w:rPr>
          <w:rFonts w:cs="Arial"/>
        </w:rPr>
        <w:t>by</w:t>
      </w:r>
      <w:r w:rsidRPr="00270F2E">
        <w:rPr>
          <w:rFonts w:cs="Arial"/>
          <w:spacing w:val="3"/>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3"/>
        </w:rPr>
        <w:t xml:space="preserve"> </w:t>
      </w:r>
      <w:r w:rsidRPr="00270F2E">
        <w:rPr>
          <w:rFonts w:cs="Arial"/>
        </w:rPr>
        <w:t>2</w:t>
      </w:r>
      <w:r w:rsidRPr="00270F2E">
        <w:rPr>
          <w:rFonts w:cs="Arial"/>
          <w:spacing w:val="3"/>
        </w:rPr>
        <w:t xml:space="preserve"> </w:t>
      </w:r>
      <w:r w:rsidRPr="00270F2E">
        <w:rPr>
          <w:rFonts w:cs="Arial"/>
        </w:rPr>
        <w:t>members</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4"/>
        </w:rPr>
        <w:t xml:space="preserve"> </w:t>
      </w:r>
      <w:r w:rsidRPr="00270F2E">
        <w:rPr>
          <w:rFonts w:cs="Arial"/>
        </w:rPr>
        <w:t>association,</w:t>
      </w:r>
      <w:r w:rsidRPr="00270F2E">
        <w:rPr>
          <w:rFonts w:cs="Arial"/>
          <w:spacing w:val="3"/>
        </w:rPr>
        <w:t xml:space="preserve"> </w:t>
      </w:r>
      <w:r w:rsidRPr="00270F2E">
        <w:rPr>
          <w:rFonts w:cs="Arial"/>
        </w:rPr>
        <w:t>not</w:t>
      </w:r>
      <w:r w:rsidRPr="00270F2E">
        <w:rPr>
          <w:rFonts w:cs="Arial"/>
          <w:spacing w:val="3"/>
        </w:rPr>
        <w:t xml:space="preserve"> </w:t>
      </w:r>
      <w:r w:rsidRPr="00270F2E">
        <w:rPr>
          <w:rFonts w:cs="Arial"/>
        </w:rPr>
        <w:t>including</w:t>
      </w:r>
      <w:r w:rsidRPr="00270F2E">
        <w:rPr>
          <w:rFonts w:cs="Arial"/>
          <w:spacing w:val="4"/>
        </w:rPr>
        <w:t xml:space="preserve"> </w:t>
      </w:r>
      <w:r w:rsidRPr="00270F2E">
        <w:rPr>
          <w:rFonts w:cs="Arial"/>
        </w:rPr>
        <w:t>the</w:t>
      </w:r>
      <w:r w:rsidRPr="00270F2E">
        <w:rPr>
          <w:rFonts w:cs="Arial"/>
          <w:spacing w:val="3"/>
        </w:rPr>
        <w:t xml:space="preserve"> </w:t>
      </w:r>
      <w:r w:rsidRPr="00270F2E">
        <w:rPr>
          <w:rFonts w:cs="Arial"/>
        </w:rPr>
        <w:t>candidate,</w:t>
      </w:r>
      <w:r w:rsidRPr="00270F2E">
        <w:rPr>
          <w:rFonts w:cs="Arial"/>
          <w:spacing w:val="21"/>
          <w:w w:val="99"/>
        </w:rPr>
        <w:t xml:space="preserve"> </w:t>
      </w:r>
      <w:r w:rsidRPr="00270F2E">
        <w:rPr>
          <w:rFonts w:cs="Arial"/>
        </w:rPr>
        <w:t>and</w:t>
      </w:r>
    </w:p>
    <w:p w14:paraId="58850C71"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accompanied</w:t>
      </w:r>
      <w:r w:rsidRPr="00270F2E">
        <w:rPr>
          <w:rFonts w:cs="Arial"/>
          <w:spacing w:val="-7"/>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spacing w:val="-1"/>
        </w:rPr>
        <w:t>written</w:t>
      </w:r>
      <w:r w:rsidRPr="00270F2E">
        <w:rPr>
          <w:rFonts w:cs="Arial"/>
          <w:spacing w:val="-5"/>
        </w:rPr>
        <w:t xml:space="preserve"> </w:t>
      </w:r>
      <w:r w:rsidRPr="00270F2E">
        <w:rPr>
          <w:rFonts w:cs="Arial"/>
        </w:rPr>
        <w:t>consent</w:t>
      </w:r>
      <w:r w:rsidRPr="00270F2E">
        <w:rPr>
          <w:rFonts w:cs="Arial"/>
          <w:spacing w:val="-6"/>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candidate</w:t>
      </w:r>
      <w:r w:rsidRPr="00270F2E">
        <w:rPr>
          <w:rFonts w:cs="Arial"/>
          <w:spacing w:val="-7"/>
        </w:rPr>
        <w:t xml:space="preserve"> </w:t>
      </w:r>
      <w:r w:rsidRPr="00270F2E">
        <w:rPr>
          <w:rFonts w:cs="Arial"/>
        </w:rPr>
        <w:t>to</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nomination,</w:t>
      </w:r>
      <w:r w:rsidRPr="00270F2E">
        <w:rPr>
          <w:rFonts w:cs="Arial"/>
          <w:spacing w:val="-5"/>
        </w:rPr>
        <w:t xml:space="preserve"> </w:t>
      </w:r>
      <w:r w:rsidRPr="00270F2E">
        <w:rPr>
          <w:rFonts w:cs="Arial"/>
        </w:rPr>
        <w:t>and</w:t>
      </w:r>
    </w:p>
    <w:p w14:paraId="033B3E3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given</w:t>
      </w:r>
      <w:r w:rsidRPr="00270F2E">
        <w:rPr>
          <w:rFonts w:cs="Arial"/>
          <w:spacing w:val="29"/>
        </w:rPr>
        <w:t xml:space="preserve"> </w:t>
      </w:r>
      <w:r w:rsidRPr="00270F2E">
        <w:rPr>
          <w:rFonts w:cs="Arial"/>
        </w:rPr>
        <w:t>to</w:t>
      </w:r>
      <w:r w:rsidRPr="00270F2E">
        <w:rPr>
          <w:rFonts w:cs="Arial"/>
          <w:spacing w:val="30"/>
        </w:rPr>
        <w:t xml:space="preserve"> </w:t>
      </w:r>
      <w:r w:rsidRPr="00270F2E">
        <w:rPr>
          <w:rFonts w:cs="Arial"/>
        </w:rPr>
        <w:t>the</w:t>
      </w:r>
      <w:r w:rsidRPr="00270F2E">
        <w:rPr>
          <w:rFonts w:cs="Arial"/>
          <w:spacing w:val="29"/>
        </w:rPr>
        <w:t xml:space="preserve"> </w:t>
      </w:r>
      <w:r w:rsidRPr="00270F2E">
        <w:rPr>
          <w:rFonts w:cs="Arial"/>
          <w:spacing w:val="-1"/>
        </w:rPr>
        <w:t>secretary</w:t>
      </w:r>
      <w:r w:rsidRPr="00270F2E">
        <w:rPr>
          <w:rFonts w:cs="Arial"/>
          <w:spacing w:val="31"/>
        </w:rPr>
        <w:t xml:space="preserve"> </w:t>
      </w:r>
      <w:r w:rsidRPr="00270F2E">
        <w:rPr>
          <w:rFonts w:cs="Arial"/>
        </w:rPr>
        <w:t>at</w:t>
      </w:r>
      <w:r w:rsidRPr="00270F2E">
        <w:rPr>
          <w:rFonts w:cs="Arial"/>
          <w:spacing w:val="29"/>
        </w:rPr>
        <w:t xml:space="preserve"> </w:t>
      </w:r>
      <w:r w:rsidRPr="00270F2E">
        <w:rPr>
          <w:rFonts w:cs="Arial"/>
        </w:rPr>
        <w:t>least</w:t>
      </w:r>
      <w:r w:rsidRPr="00270F2E">
        <w:rPr>
          <w:rFonts w:cs="Arial"/>
          <w:spacing w:val="30"/>
        </w:rPr>
        <w:t xml:space="preserve"> </w:t>
      </w:r>
      <w:r w:rsidRPr="00270F2E">
        <w:rPr>
          <w:rFonts w:cs="Arial"/>
        </w:rPr>
        <w:t>7</w:t>
      </w:r>
      <w:r w:rsidRPr="00270F2E">
        <w:rPr>
          <w:rFonts w:cs="Arial"/>
          <w:spacing w:val="30"/>
        </w:rPr>
        <w:t xml:space="preserve"> </w:t>
      </w:r>
      <w:r w:rsidRPr="00270F2E">
        <w:rPr>
          <w:rFonts w:cs="Arial"/>
        </w:rPr>
        <w:t>days</w:t>
      </w:r>
      <w:r w:rsidRPr="00270F2E">
        <w:rPr>
          <w:rFonts w:cs="Arial"/>
          <w:spacing w:val="29"/>
        </w:rPr>
        <w:t xml:space="preserve"> </w:t>
      </w:r>
      <w:r w:rsidRPr="00270F2E">
        <w:rPr>
          <w:rFonts w:cs="Arial"/>
        </w:rPr>
        <w:t>before</w:t>
      </w:r>
      <w:r w:rsidRPr="00270F2E">
        <w:rPr>
          <w:rFonts w:cs="Arial"/>
          <w:spacing w:val="30"/>
        </w:rPr>
        <w:t xml:space="preserve"> </w:t>
      </w:r>
      <w:r w:rsidRPr="00270F2E">
        <w:rPr>
          <w:rFonts w:cs="Arial"/>
        </w:rPr>
        <w:t>the</w:t>
      </w:r>
      <w:r w:rsidRPr="00270F2E">
        <w:rPr>
          <w:rFonts w:cs="Arial"/>
          <w:spacing w:val="29"/>
        </w:rPr>
        <w:t xml:space="preserve"> </w:t>
      </w:r>
      <w:r w:rsidRPr="00270F2E">
        <w:rPr>
          <w:rFonts w:cs="Arial"/>
        </w:rPr>
        <w:t>date</w:t>
      </w:r>
      <w:r w:rsidRPr="00270F2E">
        <w:rPr>
          <w:rFonts w:cs="Arial"/>
          <w:spacing w:val="31"/>
        </w:rPr>
        <w:t xml:space="preserve"> </w:t>
      </w:r>
      <w:r w:rsidRPr="00270F2E">
        <w:rPr>
          <w:rFonts w:cs="Arial"/>
        </w:rPr>
        <w:t>fixed</w:t>
      </w:r>
      <w:r w:rsidRPr="00270F2E">
        <w:rPr>
          <w:rFonts w:cs="Arial"/>
          <w:spacing w:val="30"/>
        </w:rPr>
        <w:t xml:space="preserve"> </w:t>
      </w:r>
      <w:r w:rsidRPr="00270F2E">
        <w:rPr>
          <w:rFonts w:cs="Arial"/>
        </w:rPr>
        <w:t>for</w:t>
      </w:r>
      <w:r w:rsidRPr="00270F2E">
        <w:rPr>
          <w:rFonts w:cs="Arial"/>
          <w:spacing w:val="30"/>
        </w:rPr>
        <w:t xml:space="preserve"> </w:t>
      </w:r>
      <w:r w:rsidRPr="00270F2E">
        <w:rPr>
          <w:rFonts w:cs="Arial"/>
        </w:rPr>
        <w:t>the</w:t>
      </w:r>
      <w:r w:rsidRPr="00270F2E">
        <w:rPr>
          <w:rFonts w:cs="Arial"/>
          <w:spacing w:val="30"/>
        </w:rPr>
        <w:t xml:space="preserve"> </w:t>
      </w:r>
      <w:r w:rsidRPr="00270F2E">
        <w:rPr>
          <w:rFonts w:cs="Arial"/>
        </w:rPr>
        <w:t>annual</w:t>
      </w:r>
      <w:r w:rsidRPr="00270F2E">
        <w:rPr>
          <w:rFonts w:cs="Arial"/>
          <w:spacing w:val="22"/>
          <w:w w:val="99"/>
        </w:rPr>
        <w:t xml:space="preserve"> </w:t>
      </w:r>
      <w:r w:rsidRPr="00270F2E">
        <w:rPr>
          <w:rFonts w:cs="Arial"/>
        </w:rPr>
        <w:t>general</w:t>
      </w:r>
      <w:r w:rsidRPr="00270F2E">
        <w:rPr>
          <w:rFonts w:cs="Arial"/>
          <w:spacing w:val="-5"/>
        </w:rPr>
        <w:t xml:space="preserve"> </w:t>
      </w:r>
      <w:r w:rsidRPr="00270F2E">
        <w:rPr>
          <w:rFonts w:cs="Arial"/>
        </w:rPr>
        <w:t>meeting</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spacing w:val="-1"/>
        </w:rPr>
        <w:t>which</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election</w:t>
      </w:r>
      <w:r w:rsidRPr="00270F2E">
        <w:rPr>
          <w:rFonts w:cs="Arial"/>
          <w:spacing w:val="-6"/>
        </w:rPr>
        <w:t xml:space="preserve"> </w:t>
      </w:r>
      <w:r w:rsidRPr="00270F2E">
        <w:rPr>
          <w:rFonts w:cs="Arial"/>
        </w:rPr>
        <w:t>is</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take</w:t>
      </w:r>
      <w:r w:rsidRPr="00270F2E">
        <w:rPr>
          <w:rFonts w:cs="Arial"/>
          <w:spacing w:val="-6"/>
        </w:rPr>
        <w:t xml:space="preserve"> </w:t>
      </w:r>
      <w:r w:rsidRPr="00270F2E">
        <w:rPr>
          <w:rFonts w:cs="Arial"/>
        </w:rPr>
        <w:t>place.</w:t>
      </w:r>
    </w:p>
    <w:p w14:paraId="12CEA4C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7"/>
        </w:rPr>
        <w:t xml:space="preserve"> </w:t>
      </w:r>
      <w:r w:rsidRPr="00270F2E">
        <w:rPr>
          <w:rFonts w:cs="Arial"/>
        </w:rPr>
        <w:t>insufficient</w:t>
      </w:r>
      <w:r w:rsidRPr="00270F2E">
        <w:rPr>
          <w:rFonts w:cs="Arial"/>
          <w:spacing w:val="-7"/>
        </w:rPr>
        <w:t xml:space="preserve"> </w:t>
      </w:r>
      <w:r w:rsidRPr="00270F2E">
        <w:rPr>
          <w:rFonts w:cs="Arial"/>
        </w:rPr>
        <w:t>nominations</w:t>
      </w:r>
      <w:r w:rsidRPr="00270F2E">
        <w:rPr>
          <w:rFonts w:cs="Arial"/>
          <w:spacing w:val="-6"/>
        </w:rPr>
        <w:t xml:space="preserve"> </w:t>
      </w:r>
      <w:r w:rsidRPr="00270F2E">
        <w:rPr>
          <w:rFonts w:cs="Arial"/>
        </w:rPr>
        <w:t>are</w:t>
      </w:r>
      <w:r w:rsidRPr="00270F2E">
        <w:rPr>
          <w:rFonts w:cs="Arial"/>
          <w:spacing w:val="-7"/>
        </w:rPr>
        <w:t xml:space="preserve"> </w:t>
      </w:r>
      <w:r w:rsidRPr="00270F2E">
        <w:rPr>
          <w:rFonts w:cs="Arial"/>
        </w:rPr>
        <w:t>received</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fill</w:t>
      </w:r>
      <w:r w:rsidRPr="00270F2E">
        <w:rPr>
          <w:rFonts w:cs="Arial"/>
          <w:spacing w:val="-6"/>
        </w:rPr>
        <w:t xml:space="preserve"> </w:t>
      </w:r>
      <w:r w:rsidRPr="00270F2E">
        <w:rPr>
          <w:rFonts w:cs="Arial"/>
        </w:rPr>
        <w:t>all</w:t>
      </w:r>
      <w:r w:rsidRPr="00270F2E">
        <w:rPr>
          <w:rFonts w:cs="Arial"/>
          <w:spacing w:val="-7"/>
        </w:rPr>
        <w:t xml:space="preserve"> </w:t>
      </w:r>
      <w:r w:rsidRPr="00270F2E">
        <w:rPr>
          <w:rFonts w:cs="Arial"/>
        </w:rPr>
        <w:t>vacancies:</w:t>
      </w:r>
    </w:p>
    <w:p w14:paraId="1C94A6F0"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the</w:t>
      </w:r>
      <w:r w:rsidRPr="00270F2E">
        <w:rPr>
          <w:rFonts w:cs="Arial"/>
          <w:spacing w:val="-7"/>
        </w:rPr>
        <w:t xml:space="preserve"> </w:t>
      </w:r>
      <w:r w:rsidRPr="00270F2E">
        <w:rPr>
          <w:rFonts w:cs="Arial"/>
        </w:rPr>
        <w:t>candidates</w:t>
      </w:r>
      <w:r w:rsidRPr="00270F2E">
        <w:rPr>
          <w:rFonts w:cs="Arial"/>
          <w:spacing w:val="-6"/>
        </w:rPr>
        <w:t xml:space="preserve"> </w:t>
      </w:r>
      <w:r w:rsidRPr="00270F2E">
        <w:rPr>
          <w:rFonts w:cs="Arial"/>
        </w:rPr>
        <w:t>nominated</w:t>
      </w:r>
      <w:r w:rsidRPr="00270F2E">
        <w:rPr>
          <w:rFonts w:cs="Arial"/>
          <w:spacing w:val="-5"/>
        </w:rPr>
        <w:t xml:space="preserve"> </w:t>
      </w:r>
      <w:r w:rsidRPr="00270F2E">
        <w:rPr>
          <w:rFonts w:cs="Arial"/>
        </w:rPr>
        <w:t>are</w:t>
      </w:r>
      <w:r w:rsidRPr="00270F2E">
        <w:rPr>
          <w:rFonts w:cs="Arial"/>
          <w:spacing w:val="-7"/>
        </w:rPr>
        <w:t xml:space="preserve"> </w:t>
      </w:r>
      <w:r w:rsidRPr="00270F2E">
        <w:rPr>
          <w:rFonts w:cs="Arial"/>
        </w:rPr>
        <w:t>taken</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6"/>
        </w:rPr>
        <w:t xml:space="preserve"> </w:t>
      </w:r>
      <w:r w:rsidRPr="00270F2E">
        <w:rPr>
          <w:rFonts w:cs="Arial"/>
        </w:rPr>
        <w:t>elected,</w:t>
      </w:r>
      <w:r w:rsidRPr="00270F2E">
        <w:rPr>
          <w:rFonts w:cs="Arial"/>
          <w:spacing w:val="-6"/>
        </w:rPr>
        <w:t xml:space="preserve"> </w:t>
      </w:r>
      <w:r w:rsidRPr="00270F2E">
        <w:rPr>
          <w:rFonts w:cs="Arial"/>
        </w:rPr>
        <w:t>and</w:t>
      </w:r>
    </w:p>
    <w:p w14:paraId="0DD50F9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5"/>
        </w:rPr>
        <w:t xml:space="preserve"> </w:t>
      </w:r>
      <w:r w:rsidRPr="00270F2E">
        <w:rPr>
          <w:rFonts w:cs="Arial"/>
        </w:rPr>
        <w:t>call</w:t>
      </w:r>
      <w:r w:rsidRPr="00270F2E">
        <w:rPr>
          <w:rFonts w:cs="Arial"/>
          <w:spacing w:val="-5"/>
        </w:rPr>
        <w:t xml:space="preserve"> </w:t>
      </w:r>
      <w:r w:rsidRPr="00270F2E">
        <w:rPr>
          <w:rFonts w:cs="Arial"/>
        </w:rPr>
        <w:t>for</w:t>
      </w:r>
      <w:r w:rsidRPr="00270F2E">
        <w:rPr>
          <w:rFonts w:cs="Arial"/>
          <w:spacing w:val="-5"/>
        </w:rPr>
        <w:t xml:space="preserve"> </w:t>
      </w:r>
      <w:r w:rsidRPr="00270F2E">
        <w:rPr>
          <w:rFonts w:cs="Arial"/>
        </w:rPr>
        <w:t>further</w:t>
      </w:r>
      <w:r w:rsidRPr="00270F2E">
        <w:rPr>
          <w:rFonts w:cs="Arial"/>
          <w:spacing w:val="-4"/>
        </w:rPr>
        <w:t xml:space="preserve"> </w:t>
      </w:r>
      <w:r w:rsidRPr="00270F2E">
        <w:rPr>
          <w:rFonts w:cs="Arial"/>
        </w:rPr>
        <w:t>nominations</w:t>
      </w:r>
      <w:r w:rsidRPr="00270F2E">
        <w:rPr>
          <w:rFonts w:cs="Arial"/>
          <w:spacing w:val="-5"/>
        </w:rPr>
        <w:t xml:space="preserve"> </w:t>
      </w:r>
      <w:r w:rsidRPr="00270F2E">
        <w:rPr>
          <w:rFonts w:cs="Arial"/>
        </w:rPr>
        <w:t>must</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made</w:t>
      </w:r>
      <w:r w:rsidRPr="00270F2E">
        <w:rPr>
          <w:rFonts w:cs="Arial"/>
          <w:spacing w:val="-6"/>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meeting.</w:t>
      </w:r>
    </w:p>
    <w:p w14:paraId="41C3FBD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0"/>
        </w:rPr>
        <w:t xml:space="preserve"> </w:t>
      </w:r>
      <w:r w:rsidRPr="00270F2E">
        <w:rPr>
          <w:rFonts w:cs="Arial"/>
        </w:rPr>
        <w:t>nomination</w:t>
      </w:r>
      <w:r w:rsidRPr="00270F2E">
        <w:rPr>
          <w:rFonts w:cs="Arial"/>
          <w:spacing w:val="-9"/>
        </w:rPr>
        <w:t xml:space="preserve"> </w:t>
      </w:r>
      <w:r w:rsidRPr="00270F2E">
        <w:rPr>
          <w:rFonts w:cs="Arial"/>
        </w:rPr>
        <w:t>made</w:t>
      </w:r>
      <w:r w:rsidRPr="00270F2E">
        <w:rPr>
          <w:rFonts w:cs="Arial"/>
          <w:spacing w:val="-10"/>
        </w:rPr>
        <w:t xml:space="preserve"> </w:t>
      </w:r>
      <w:r w:rsidRPr="00270F2E">
        <w:rPr>
          <w:rFonts w:cs="Arial"/>
        </w:rPr>
        <w:t>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meeting</w:t>
      </w:r>
      <w:r w:rsidRPr="00270F2E">
        <w:rPr>
          <w:rFonts w:cs="Arial"/>
          <w:spacing w:val="-10"/>
        </w:rPr>
        <w:t xml:space="preserve"> </w:t>
      </w:r>
      <w:r w:rsidRPr="00270F2E">
        <w:rPr>
          <w:rFonts w:cs="Arial"/>
        </w:rPr>
        <w:t>in</w:t>
      </w:r>
      <w:r w:rsidRPr="00270F2E">
        <w:rPr>
          <w:rFonts w:cs="Arial"/>
          <w:spacing w:val="-10"/>
        </w:rPr>
        <w:t xml:space="preserve"> </w:t>
      </w:r>
      <w:r w:rsidRPr="00270F2E">
        <w:rPr>
          <w:rFonts w:cs="Arial"/>
        </w:rPr>
        <w:t>response</w:t>
      </w:r>
      <w:r w:rsidRPr="00270F2E">
        <w:rPr>
          <w:rFonts w:cs="Arial"/>
          <w:spacing w:val="-10"/>
        </w:rPr>
        <w:t xml:space="preserve"> </w:t>
      </w:r>
      <w:r w:rsidRPr="00270F2E">
        <w:rPr>
          <w:rFonts w:cs="Arial"/>
        </w:rPr>
        <w:t>to</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call</w:t>
      </w:r>
      <w:r w:rsidRPr="00270F2E">
        <w:rPr>
          <w:rFonts w:cs="Arial"/>
          <w:spacing w:val="-9"/>
        </w:rPr>
        <w:t xml:space="preserve"> </w:t>
      </w:r>
      <w:r w:rsidRPr="00270F2E">
        <w:rPr>
          <w:rFonts w:cs="Arial"/>
        </w:rPr>
        <w:t>for</w:t>
      </w:r>
      <w:r w:rsidRPr="00270F2E">
        <w:rPr>
          <w:rFonts w:cs="Arial"/>
          <w:spacing w:val="-10"/>
        </w:rPr>
        <w:t xml:space="preserve"> </w:t>
      </w:r>
      <w:r w:rsidRPr="00270F2E">
        <w:rPr>
          <w:rFonts w:cs="Arial"/>
        </w:rPr>
        <w:t>further</w:t>
      </w:r>
      <w:r w:rsidRPr="00270F2E">
        <w:rPr>
          <w:rFonts w:cs="Arial"/>
          <w:spacing w:val="-9"/>
        </w:rPr>
        <w:t xml:space="preserve"> </w:t>
      </w:r>
      <w:r w:rsidRPr="00270F2E">
        <w:rPr>
          <w:rFonts w:cs="Arial"/>
        </w:rPr>
        <w:t>nominations</w:t>
      </w:r>
      <w:r w:rsidRPr="00270F2E">
        <w:rPr>
          <w:rFonts w:cs="Arial"/>
          <w:spacing w:val="-9"/>
        </w:rPr>
        <w:t xml:space="preserve"> </w:t>
      </w:r>
      <w:r w:rsidRPr="00270F2E">
        <w:rPr>
          <w:rFonts w:cs="Arial"/>
        </w:rPr>
        <w:t>must</w:t>
      </w:r>
      <w:r w:rsidRPr="00270F2E">
        <w:rPr>
          <w:rFonts w:cs="Arial"/>
          <w:w w:val="99"/>
        </w:rPr>
        <w:t xml:space="preserve"> </w:t>
      </w:r>
      <w:r w:rsidRPr="00270F2E">
        <w:rPr>
          <w:rFonts w:cs="Arial"/>
        </w:rPr>
        <w:t>be</w:t>
      </w:r>
      <w:r w:rsidRPr="00270F2E">
        <w:rPr>
          <w:rFonts w:cs="Arial"/>
          <w:spacing w:val="-5"/>
        </w:rPr>
        <w:t xml:space="preserve"> </w:t>
      </w:r>
      <w:r w:rsidRPr="00270F2E">
        <w:rPr>
          <w:rFonts w:cs="Arial"/>
        </w:rPr>
        <w:t>made</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way</w:t>
      </w:r>
      <w:r w:rsidRPr="00270F2E">
        <w:rPr>
          <w:rFonts w:cs="Arial"/>
          <w:spacing w:val="-4"/>
        </w:rPr>
        <w:t xml:space="preserve"> </w:t>
      </w:r>
      <w:r w:rsidRPr="00270F2E">
        <w:rPr>
          <w:rFonts w:cs="Arial"/>
        </w:rPr>
        <w:t>directed</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member</w:t>
      </w:r>
      <w:r w:rsidRPr="00270F2E">
        <w:rPr>
          <w:rFonts w:cs="Arial"/>
          <w:spacing w:val="-5"/>
        </w:rPr>
        <w:t xml:space="preserve"> </w:t>
      </w:r>
      <w:r w:rsidRPr="00270F2E">
        <w:rPr>
          <w:rFonts w:cs="Arial"/>
        </w:rPr>
        <w:t>presiding</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p>
    <w:p w14:paraId="16A1DEE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Vacancies</w:t>
      </w:r>
      <w:r w:rsidRPr="00270F2E">
        <w:rPr>
          <w:rFonts w:cs="Arial"/>
          <w:spacing w:val="24"/>
        </w:rPr>
        <w:t xml:space="preserve"> </w:t>
      </w:r>
      <w:r w:rsidRPr="00270F2E">
        <w:rPr>
          <w:rFonts w:cs="Arial"/>
        </w:rPr>
        <w:t>that</w:t>
      </w:r>
      <w:r w:rsidRPr="00270F2E">
        <w:rPr>
          <w:rFonts w:cs="Arial"/>
          <w:spacing w:val="23"/>
        </w:rPr>
        <w:t xml:space="preserve"> </w:t>
      </w:r>
      <w:r w:rsidRPr="00270F2E">
        <w:rPr>
          <w:rFonts w:cs="Arial"/>
        </w:rPr>
        <w:t>remain</w:t>
      </w:r>
      <w:r w:rsidRPr="00270F2E">
        <w:rPr>
          <w:rFonts w:cs="Arial"/>
          <w:spacing w:val="25"/>
        </w:rPr>
        <w:t xml:space="preserve"> </w:t>
      </w:r>
      <w:r w:rsidRPr="00270F2E">
        <w:rPr>
          <w:rFonts w:cs="Arial"/>
        </w:rPr>
        <w:t>after</w:t>
      </w:r>
      <w:r w:rsidRPr="00270F2E">
        <w:rPr>
          <w:rFonts w:cs="Arial"/>
          <w:spacing w:val="23"/>
        </w:rPr>
        <w:t xml:space="preserve"> </w:t>
      </w:r>
      <w:r w:rsidRPr="00270F2E">
        <w:rPr>
          <w:rFonts w:cs="Arial"/>
        </w:rPr>
        <w:t>a</w:t>
      </w:r>
      <w:r w:rsidRPr="00270F2E">
        <w:rPr>
          <w:rFonts w:cs="Arial"/>
          <w:spacing w:val="23"/>
        </w:rPr>
        <w:t xml:space="preserve"> </w:t>
      </w:r>
      <w:r w:rsidRPr="00270F2E">
        <w:rPr>
          <w:rFonts w:cs="Arial"/>
        </w:rPr>
        <w:t>call</w:t>
      </w:r>
      <w:r w:rsidRPr="00270F2E">
        <w:rPr>
          <w:rFonts w:cs="Arial"/>
          <w:spacing w:val="24"/>
        </w:rPr>
        <w:t xml:space="preserve"> </w:t>
      </w:r>
      <w:r w:rsidRPr="00270F2E">
        <w:rPr>
          <w:rFonts w:cs="Arial"/>
        </w:rPr>
        <w:t>for</w:t>
      </w:r>
      <w:r w:rsidRPr="00270F2E">
        <w:rPr>
          <w:rFonts w:cs="Arial"/>
          <w:spacing w:val="23"/>
        </w:rPr>
        <w:t xml:space="preserve"> </w:t>
      </w:r>
      <w:r w:rsidRPr="00270F2E">
        <w:rPr>
          <w:rFonts w:cs="Arial"/>
        </w:rPr>
        <w:t>further</w:t>
      </w:r>
      <w:r w:rsidRPr="00270F2E">
        <w:rPr>
          <w:rFonts w:cs="Arial"/>
          <w:spacing w:val="24"/>
        </w:rPr>
        <w:t xml:space="preserve"> </w:t>
      </w:r>
      <w:r w:rsidRPr="00270F2E">
        <w:rPr>
          <w:rFonts w:cs="Arial"/>
        </w:rPr>
        <w:t>nominations</w:t>
      </w:r>
      <w:r w:rsidRPr="00270F2E">
        <w:rPr>
          <w:rFonts w:cs="Arial"/>
          <w:spacing w:val="25"/>
        </w:rPr>
        <w:t xml:space="preserve"> </w:t>
      </w:r>
      <w:r w:rsidRPr="00270F2E">
        <w:rPr>
          <w:rFonts w:cs="Arial"/>
        </w:rPr>
        <w:t>are</w:t>
      </w:r>
      <w:r w:rsidRPr="00270F2E">
        <w:rPr>
          <w:rFonts w:cs="Arial"/>
          <w:spacing w:val="23"/>
        </w:rPr>
        <w:t xml:space="preserve"> </w:t>
      </w:r>
      <w:r w:rsidRPr="00270F2E">
        <w:rPr>
          <w:rFonts w:cs="Arial"/>
        </w:rPr>
        <w:t>taken</w:t>
      </w:r>
      <w:r w:rsidRPr="00270F2E">
        <w:rPr>
          <w:rFonts w:cs="Arial"/>
          <w:spacing w:val="24"/>
        </w:rPr>
        <w:t xml:space="preserve"> </w:t>
      </w:r>
      <w:r w:rsidRPr="00270F2E">
        <w:rPr>
          <w:rFonts w:cs="Arial"/>
        </w:rPr>
        <w:t>to</w:t>
      </w:r>
      <w:r w:rsidRPr="00270F2E">
        <w:rPr>
          <w:rFonts w:cs="Arial"/>
          <w:spacing w:val="23"/>
        </w:rPr>
        <w:t xml:space="preserve"> </w:t>
      </w:r>
      <w:r w:rsidRPr="00270F2E">
        <w:rPr>
          <w:rFonts w:cs="Arial"/>
        </w:rPr>
        <w:t>be</w:t>
      </w:r>
      <w:r w:rsidRPr="00270F2E">
        <w:rPr>
          <w:rFonts w:cs="Arial"/>
          <w:spacing w:val="23"/>
        </w:rPr>
        <w:t xml:space="preserve"> </w:t>
      </w:r>
      <w:r w:rsidRPr="00270F2E">
        <w:rPr>
          <w:rFonts w:cs="Arial"/>
        </w:rPr>
        <w:t>casual</w:t>
      </w:r>
      <w:r w:rsidRPr="00270F2E">
        <w:rPr>
          <w:rFonts w:cs="Arial"/>
          <w:spacing w:val="22"/>
          <w:w w:val="99"/>
        </w:rPr>
        <w:t xml:space="preserve"> </w:t>
      </w:r>
      <w:r w:rsidRPr="00270F2E">
        <w:rPr>
          <w:rFonts w:cs="Arial"/>
        </w:rPr>
        <w:t>vacancies.</w:t>
      </w:r>
    </w:p>
    <w:p w14:paraId="5AF0C4F7"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9"/>
        </w:rPr>
        <w:t xml:space="preserve"> </w:t>
      </w:r>
      <w:r w:rsidRPr="00270F2E">
        <w:rPr>
          <w:rFonts w:cs="Arial"/>
        </w:rPr>
        <w:t>the</w:t>
      </w:r>
      <w:r w:rsidRPr="00270F2E">
        <w:rPr>
          <w:rFonts w:cs="Arial"/>
          <w:spacing w:val="20"/>
        </w:rPr>
        <w:t xml:space="preserve"> </w:t>
      </w:r>
      <w:r w:rsidRPr="00270F2E">
        <w:rPr>
          <w:rFonts w:cs="Arial"/>
        </w:rPr>
        <w:t>number</w:t>
      </w:r>
      <w:r w:rsidRPr="00270F2E">
        <w:rPr>
          <w:rFonts w:cs="Arial"/>
          <w:spacing w:val="20"/>
        </w:rPr>
        <w:t xml:space="preserve"> </w:t>
      </w:r>
      <w:r w:rsidRPr="00270F2E">
        <w:rPr>
          <w:rFonts w:cs="Arial"/>
        </w:rPr>
        <w:t>of</w:t>
      </w:r>
      <w:r w:rsidRPr="00270F2E">
        <w:rPr>
          <w:rFonts w:cs="Arial"/>
          <w:spacing w:val="20"/>
        </w:rPr>
        <w:t xml:space="preserve"> </w:t>
      </w:r>
      <w:r w:rsidRPr="00270F2E">
        <w:rPr>
          <w:rFonts w:cs="Arial"/>
        </w:rPr>
        <w:t>nominations</w:t>
      </w:r>
      <w:r w:rsidRPr="00270F2E">
        <w:rPr>
          <w:rFonts w:cs="Arial"/>
          <w:spacing w:val="20"/>
        </w:rPr>
        <w:t xml:space="preserve"> </w:t>
      </w:r>
      <w:r w:rsidRPr="00270F2E">
        <w:rPr>
          <w:rFonts w:cs="Arial"/>
        </w:rPr>
        <w:t>received</w:t>
      </w:r>
      <w:r w:rsidRPr="00270F2E">
        <w:rPr>
          <w:rFonts w:cs="Arial"/>
          <w:spacing w:val="20"/>
        </w:rPr>
        <w:t xml:space="preserve"> </w:t>
      </w:r>
      <w:r w:rsidRPr="00270F2E">
        <w:rPr>
          <w:rFonts w:cs="Arial"/>
        </w:rPr>
        <w:t>is</w:t>
      </w:r>
      <w:r w:rsidRPr="00270F2E">
        <w:rPr>
          <w:rFonts w:cs="Arial"/>
          <w:spacing w:val="20"/>
        </w:rPr>
        <w:t xml:space="preserve"> </w:t>
      </w:r>
      <w:r w:rsidRPr="00270F2E">
        <w:rPr>
          <w:rFonts w:cs="Arial"/>
        </w:rPr>
        <w:t>equal</w:t>
      </w:r>
      <w:r w:rsidRPr="00270F2E">
        <w:rPr>
          <w:rFonts w:cs="Arial"/>
          <w:spacing w:val="20"/>
        </w:rPr>
        <w:t xml:space="preserve"> </w:t>
      </w:r>
      <w:r w:rsidRPr="00270F2E">
        <w:rPr>
          <w:rFonts w:cs="Arial"/>
        </w:rPr>
        <w:t>to</w:t>
      </w:r>
      <w:r w:rsidRPr="00270F2E">
        <w:rPr>
          <w:rFonts w:cs="Arial"/>
          <w:spacing w:val="20"/>
        </w:rPr>
        <w:t xml:space="preserve"> </w:t>
      </w:r>
      <w:r w:rsidRPr="00270F2E">
        <w:rPr>
          <w:rFonts w:cs="Arial"/>
        </w:rPr>
        <w:t>the</w:t>
      </w:r>
      <w:r w:rsidRPr="00270F2E">
        <w:rPr>
          <w:rFonts w:cs="Arial"/>
          <w:spacing w:val="19"/>
        </w:rPr>
        <w:t xml:space="preserve"> </w:t>
      </w:r>
      <w:r w:rsidRPr="00270F2E">
        <w:rPr>
          <w:rFonts w:cs="Arial"/>
        </w:rPr>
        <w:t>number</w:t>
      </w:r>
      <w:r w:rsidRPr="00270F2E">
        <w:rPr>
          <w:rFonts w:cs="Arial"/>
          <w:spacing w:val="20"/>
        </w:rPr>
        <w:t xml:space="preserve"> </w:t>
      </w:r>
      <w:r w:rsidRPr="00270F2E">
        <w:rPr>
          <w:rFonts w:cs="Arial"/>
        </w:rPr>
        <w:t>of</w:t>
      </w:r>
      <w:r w:rsidRPr="00270F2E">
        <w:rPr>
          <w:rFonts w:cs="Arial"/>
          <w:spacing w:val="20"/>
        </w:rPr>
        <w:t xml:space="preserve"> </w:t>
      </w:r>
      <w:r w:rsidRPr="00270F2E">
        <w:rPr>
          <w:rFonts w:cs="Arial"/>
        </w:rPr>
        <w:t>vacancies</w:t>
      </w:r>
      <w:r w:rsidRPr="00270F2E">
        <w:rPr>
          <w:rFonts w:cs="Arial"/>
          <w:spacing w:val="20"/>
        </w:rPr>
        <w:t xml:space="preserve"> </w:t>
      </w:r>
      <w:r w:rsidRPr="00270F2E">
        <w:rPr>
          <w:rFonts w:cs="Arial"/>
        </w:rPr>
        <w:t>to</w:t>
      </w:r>
      <w:r w:rsidRPr="00270F2E">
        <w:rPr>
          <w:rFonts w:cs="Arial"/>
          <w:spacing w:val="20"/>
        </w:rPr>
        <w:t xml:space="preserve"> </w:t>
      </w:r>
      <w:r w:rsidRPr="00270F2E">
        <w:rPr>
          <w:rFonts w:cs="Arial"/>
        </w:rPr>
        <w:t>be</w:t>
      </w:r>
      <w:r w:rsidRPr="00270F2E">
        <w:rPr>
          <w:rFonts w:cs="Arial"/>
          <w:w w:val="99"/>
        </w:rPr>
        <w:t xml:space="preserve"> </w:t>
      </w:r>
      <w:r w:rsidRPr="00270F2E">
        <w:rPr>
          <w:rFonts w:cs="Arial"/>
        </w:rPr>
        <w:t>filled,</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members</w:t>
      </w:r>
      <w:r w:rsidRPr="00270F2E">
        <w:rPr>
          <w:rFonts w:cs="Arial"/>
          <w:spacing w:val="-7"/>
        </w:rPr>
        <w:t xml:space="preserve"> </w:t>
      </w:r>
      <w:r w:rsidRPr="00270F2E">
        <w:rPr>
          <w:rFonts w:cs="Arial"/>
        </w:rPr>
        <w:t>nominated</w:t>
      </w:r>
      <w:r w:rsidRPr="00270F2E">
        <w:rPr>
          <w:rFonts w:cs="Arial"/>
          <w:spacing w:val="-5"/>
        </w:rPr>
        <w:t xml:space="preserve"> </w:t>
      </w:r>
      <w:r w:rsidRPr="00270F2E">
        <w:rPr>
          <w:rFonts w:cs="Arial"/>
        </w:rPr>
        <w:t>are</w:t>
      </w:r>
      <w:r w:rsidRPr="00270F2E">
        <w:rPr>
          <w:rFonts w:cs="Arial"/>
          <w:spacing w:val="-7"/>
        </w:rPr>
        <w:t xml:space="preserve"> </w:t>
      </w:r>
      <w:r w:rsidRPr="00270F2E">
        <w:rPr>
          <w:rFonts w:cs="Arial"/>
        </w:rPr>
        <w:t>taken</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6"/>
        </w:rPr>
        <w:t xml:space="preserve"> </w:t>
      </w:r>
      <w:r w:rsidRPr="00270F2E">
        <w:rPr>
          <w:rFonts w:cs="Arial"/>
        </w:rPr>
        <w:t>elected.</w:t>
      </w:r>
    </w:p>
    <w:p w14:paraId="61C1266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number</w:t>
      </w:r>
      <w:r w:rsidRPr="00270F2E">
        <w:rPr>
          <w:rFonts w:cs="Arial"/>
          <w:spacing w:val="7"/>
        </w:rPr>
        <w:t xml:space="preserve"> </w:t>
      </w:r>
      <w:r w:rsidRPr="00270F2E">
        <w:rPr>
          <w:rFonts w:cs="Arial"/>
        </w:rPr>
        <w:t>of</w:t>
      </w:r>
      <w:r w:rsidRPr="00270F2E">
        <w:rPr>
          <w:rFonts w:cs="Arial"/>
          <w:spacing w:val="7"/>
        </w:rPr>
        <w:t xml:space="preserve"> </w:t>
      </w:r>
      <w:r w:rsidRPr="00270F2E">
        <w:rPr>
          <w:rFonts w:cs="Arial"/>
        </w:rPr>
        <w:t>nominations</w:t>
      </w:r>
      <w:r w:rsidRPr="00270F2E">
        <w:rPr>
          <w:rFonts w:cs="Arial"/>
          <w:spacing w:val="6"/>
        </w:rPr>
        <w:t xml:space="preserve"> </w:t>
      </w:r>
      <w:r w:rsidRPr="00270F2E">
        <w:rPr>
          <w:rFonts w:cs="Arial"/>
        </w:rPr>
        <w:t>received</w:t>
      </w:r>
      <w:r w:rsidRPr="00270F2E">
        <w:rPr>
          <w:rFonts w:cs="Arial"/>
          <w:spacing w:val="7"/>
        </w:rPr>
        <w:t xml:space="preserve"> </w:t>
      </w:r>
      <w:r w:rsidRPr="00270F2E">
        <w:rPr>
          <w:rFonts w:cs="Arial"/>
        </w:rPr>
        <w:t>is</w:t>
      </w:r>
      <w:r w:rsidRPr="00270F2E">
        <w:rPr>
          <w:rFonts w:cs="Arial"/>
          <w:spacing w:val="7"/>
        </w:rPr>
        <w:t xml:space="preserve"> </w:t>
      </w:r>
      <w:r w:rsidRPr="00270F2E">
        <w:rPr>
          <w:rFonts w:cs="Arial"/>
        </w:rPr>
        <w:t>more</w:t>
      </w:r>
      <w:r w:rsidRPr="00270F2E">
        <w:rPr>
          <w:rFonts w:cs="Arial"/>
          <w:spacing w:val="7"/>
        </w:rPr>
        <w:t xml:space="preserve"> </w:t>
      </w:r>
      <w:r w:rsidRPr="00270F2E">
        <w:rPr>
          <w:rFonts w:cs="Arial"/>
        </w:rPr>
        <w:t>than</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number</w:t>
      </w:r>
      <w:r w:rsidRPr="00270F2E">
        <w:rPr>
          <w:rFonts w:cs="Arial"/>
          <w:spacing w:val="7"/>
        </w:rPr>
        <w:t xml:space="preserve"> </w:t>
      </w:r>
      <w:r w:rsidRPr="00270F2E">
        <w:rPr>
          <w:rFonts w:cs="Arial"/>
        </w:rPr>
        <w:t>of</w:t>
      </w:r>
      <w:r w:rsidRPr="00270F2E">
        <w:rPr>
          <w:rFonts w:cs="Arial"/>
          <w:spacing w:val="7"/>
        </w:rPr>
        <w:t xml:space="preserve"> </w:t>
      </w:r>
      <w:r w:rsidRPr="00270F2E">
        <w:rPr>
          <w:rFonts w:cs="Arial"/>
        </w:rPr>
        <w:t>vacancies</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be</w:t>
      </w:r>
      <w:r w:rsidRPr="00270F2E">
        <w:rPr>
          <w:rFonts w:cs="Arial"/>
          <w:w w:val="99"/>
        </w:rPr>
        <w:t xml:space="preserve"> </w:t>
      </w:r>
      <w:r w:rsidRPr="00270F2E">
        <w:rPr>
          <w:rFonts w:cs="Arial"/>
        </w:rPr>
        <w:t>filled,</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ballot</w:t>
      </w:r>
      <w:r w:rsidRPr="00270F2E">
        <w:rPr>
          <w:rFonts w:cs="Arial"/>
          <w:spacing w:val="-4"/>
        </w:rPr>
        <w:t xml:space="preserve"> </w:t>
      </w:r>
      <w:r w:rsidRPr="00270F2E">
        <w:rPr>
          <w:rFonts w:cs="Arial"/>
        </w:rPr>
        <w:t>must</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held</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in</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spacing w:val="-1"/>
        </w:rPr>
        <w:t>way</w:t>
      </w:r>
      <w:r w:rsidRPr="00270F2E">
        <w:rPr>
          <w:rFonts w:cs="Arial"/>
          <w:spacing w:val="-4"/>
        </w:rPr>
        <w:t xml:space="preserve"> </w:t>
      </w:r>
      <w:r w:rsidRPr="00270F2E">
        <w:rPr>
          <w:rFonts w:cs="Arial"/>
        </w:rPr>
        <w:t>directed</w:t>
      </w:r>
      <w:r w:rsidRPr="00270F2E">
        <w:rPr>
          <w:rFonts w:cs="Arial"/>
          <w:spacing w:val="-4"/>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committee.</w:t>
      </w:r>
    </w:p>
    <w:p w14:paraId="49EAFBC2" w14:textId="77777777" w:rsidR="002659D9" w:rsidRPr="00355CF3" w:rsidRDefault="002659D9" w:rsidP="002659D9">
      <w:pPr>
        <w:pStyle w:val="Contents2"/>
        <w:rPr>
          <w:rFonts w:eastAsia="Arial"/>
        </w:rPr>
      </w:pPr>
      <w:bookmarkStart w:id="20" w:name="_Toc112755735"/>
      <w:r w:rsidRPr="00355CF3">
        <w:t>Terms</w:t>
      </w:r>
      <w:r w:rsidRPr="00355CF3">
        <w:rPr>
          <w:spacing w:val="-5"/>
        </w:rPr>
        <w:t xml:space="preserve"> </w:t>
      </w:r>
      <w:r w:rsidRPr="00355CF3">
        <w:t>of</w:t>
      </w:r>
      <w:r w:rsidRPr="00355CF3">
        <w:rPr>
          <w:spacing w:val="-5"/>
        </w:rPr>
        <w:t xml:space="preserve"> </w:t>
      </w:r>
      <w:r w:rsidRPr="00355CF3">
        <w:t>office</w:t>
      </w:r>
      <w:bookmarkEnd w:id="20"/>
    </w:p>
    <w:p w14:paraId="56C9201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31"/>
        </w:rPr>
        <w:t xml:space="preserve"> </w:t>
      </w:r>
      <w:r w:rsidRPr="00270F2E">
        <w:rPr>
          <w:rFonts w:cs="Arial"/>
        </w:rPr>
        <w:t>to</w:t>
      </w:r>
      <w:r w:rsidRPr="00270F2E">
        <w:rPr>
          <w:rFonts w:cs="Arial"/>
          <w:spacing w:val="32"/>
        </w:rPr>
        <w:t xml:space="preserve"> </w:t>
      </w:r>
      <w:r w:rsidRPr="00270F2E">
        <w:rPr>
          <w:rFonts w:cs="Arial"/>
        </w:rPr>
        <w:t>this</w:t>
      </w:r>
      <w:r w:rsidRPr="00270F2E">
        <w:rPr>
          <w:rFonts w:cs="Arial"/>
          <w:spacing w:val="32"/>
        </w:rPr>
        <w:t xml:space="preserve"> </w:t>
      </w:r>
      <w:r w:rsidRPr="00270F2E">
        <w:rPr>
          <w:rFonts w:cs="Arial"/>
        </w:rPr>
        <w:t>constitution,</w:t>
      </w:r>
      <w:r w:rsidRPr="00270F2E">
        <w:rPr>
          <w:rFonts w:cs="Arial"/>
          <w:spacing w:val="31"/>
        </w:rPr>
        <w:t xml:space="preserve"> </w:t>
      </w:r>
      <w:r w:rsidRPr="00270F2E">
        <w:rPr>
          <w:rFonts w:cs="Arial"/>
        </w:rPr>
        <w:t>a</w:t>
      </w:r>
      <w:r w:rsidRPr="00270F2E">
        <w:rPr>
          <w:rFonts w:cs="Arial"/>
          <w:spacing w:val="31"/>
        </w:rPr>
        <w:t xml:space="preserve"> </w:t>
      </w:r>
      <w:r w:rsidRPr="00270F2E">
        <w:rPr>
          <w:rFonts w:cs="Arial"/>
        </w:rPr>
        <w:t>committee</w:t>
      </w:r>
      <w:r w:rsidRPr="00270F2E">
        <w:rPr>
          <w:rFonts w:cs="Arial"/>
          <w:spacing w:val="32"/>
        </w:rPr>
        <w:t xml:space="preserve"> </w:t>
      </w:r>
      <w:r w:rsidRPr="00270F2E">
        <w:rPr>
          <w:rFonts w:cs="Arial"/>
        </w:rPr>
        <w:t>member</w:t>
      </w:r>
      <w:r w:rsidRPr="00270F2E">
        <w:rPr>
          <w:rFonts w:cs="Arial"/>
          <w:spacing w:val="32"/>
        </w:rPr>
        <w:t xml:space="preserve"> </w:t>
      </w:r>
      <w:r w:rsidRPr="00270F2E">
        <w:rPr>
          <w:rFonts w:cs="Arial"/>
        </w:rPr>
        <w:t>holds</w:t>
      </w:r>
      <w:r w:rsidRPr="00270F2E">
        <w:rPr>
          <w:rFonts w:cs="Arial"/>
          <w:spacing w:val="32"/>
        </w:rPr>
        <w:t xml:space="preserve"> </w:t>
      </w:r>
      <w:r w:rsidRPr="00270F2E">
        <w:rPr>
          <w:rFonts w:cs="Arial"/>
        </w:rPr>
        <w:t>office</w:t>
      </w:r>
      <w:r w:rsidRPr="00270F2E">
        <w:rPr>
          <w:rFonts w:cs="Arial"/>
          <w:spacing w:val="32"/>
        </w:rPr>
        <w:t xml:space="preserve"> </w:t>
      </w:r>
      <w:r w:rsidRPr="00270F2E">
        <w:rPr>
          <w:rFonts w:cs="Arial"/>
        </w:rPr>
        <w:t>from</w:t>
      </w:r>
      <w:r w:rsidRPr="00270F2E">
        <w:rPr>
          <w:rFonts w:cs="Arial"/>
          <w:spacing w:val="31"/>
        </w:rPr>
        <w:t xml:space="preserve"> </w:t>
      </w:r>
      <w:r w:rsidRPr="00270F2E">
        <w:rPr>
          <w:rFonts w:cs="Arial"/>
        </w:rPr>
        <w:t>the</w:t>
      </w:r>
      <w:r w:rsidRPr="00270F2E">
        <w:rPr>
          <w:rFonts w:cs="Arial"/>
          <w:spacing w:val="32"/>
        </w:rPr>
        <w:t xml:space="preserve"> </w:t>
      </w:r>
      <w:r w:rsidRPr="00270F2E">
        <w:rPr>
          <w:rFonts w:cs="Arial"/>
        </w:rPr>
        <w:t>day</w:t>
      </w:r>
      <w:r w:rsidRPr="00270F2E">
        <w:rPr>
          <w:rFonts w:cs="Arial"/>
          <w:spacing w:val="32"/>
        </w:rPr>
        <w:t xml:space="preserve"> </w:t>
      </w:r>
      <w:r w:rsidRPr="00270F2E">
        <w:rPr>
          <w:rFonts w:cs="Arial"/>
        </w:rPr>
        <w:t>the</w:t>
      </w:r>
      <w:r w:rsidRPr="00270F2E">
        <w:rPr>
          <w:rFonts w:cs="Arial"/>
          <w:spacing w:val="22"/>
          <w:w w:val="99"/>
        </w:rPr>
        <w:t xml:space="preserve"> </w:t>
      </w:r>
      <w:r w:rsidRPr="00270F2E">
        <w:rPr>
          <w:rFonts w:cs="Arial"/>
        </w:rPr>
        <w:t>member</w:t>
      </w:r>
      <w:r w:rsidRPr="00270F2E">
        <w:rPr>
          <w:rFonts w:cs="Arial"/>
          <w:spacing w:val="-8"/>
        </w:rPr>
        <w:t xml:space="preserve"> </w:t>
      </w:r>
      <w:r w:rsidRPr="00270F2E">
        <w:rPr>
          <w:rFonts w:cs="Arial"/>
        </w:rPr>
        <w:t>is</w:t>
      </w:r>
      <w:r w:rsidRPr="00270F2E">
        <w:rPr>
          <w:rFonts w:cs="Arial"/>
          <w:spacing w:val="-7"/>
        </w:rPr>
        <w:t xml:space="preserve"> </w:t>
      </w:r>
      <w:r w:rsidRPr="00270F2E">
        <w:rPr>
          <w:rFonts w:cs="Arial"/>
        </w:rPr>
        <w:t>elected</w:t>
      </w:r>
      <w:r w:rsidRPr="00270F2E">
        <w:rPr>
          <w:rFonts w:cs="Arial"/>
          <w:spacing w:val="-7"/>
        </w:rPr>
        <w:t xml:space="preserve"> </w:t>
      </w:r>
      <w:r w:rsidRPr="00270F2E">
        <w:rPr>
          <w:rFonts w:cs="Arial"/>
        </w:rPr>
        <w:t>until</w:t>
      </w:r>
      <w:r w:rsidRPr="00270F2E">
        <w:rPr>
          <w:rFonts w:cs="Arial"/>
          <w:spacing w:val="-6"/>
        </w:rPr>
        <w:t xml:space="preserve"> </w:t>
      </w:r>
      <w:r w:rsidRPr="00270F2E">
        <w:rPr>
          <w:rFonts w:cs="Arial"/>
        </w:rPr>
        <w:t>immediately</w:t>
      </w:r>
      <w:r w:rsidRPr="00270F2E">
        <w:rPr>
          <w:rFonts w:cs="Arial"/>
          <w:spacing w:val="-7"/>
        </w:rPr>
        <w:t xml:space="preserve"> </w:t>
      </w:r>
      <w:r w:rsidRPr="00270F2E">
        <w:rPr>
          <w:rFonts w:cs="Arial"/>
        </w:rPr>
        <w:t>before</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next</w:t>
      </w:r>
      <w:r w:rsidRPr="00270F2E">
        <w:rPr>
          <w:rFonts w:cs="Arial"/>
          <w:spacing w:val="-6"/>
        </w:rPr>
        <w:t xml:space="preserve"> </w:t>
      </w:r>
      <w:r w:rsidRPr="00270F2E">
        <w:rPr>
          <w:rFonts w:cs="Arial"/>
        </w:rPr>
        <w:t>annual</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p>
    <w:p w14:paraId="7CE1BBD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lastRenderedPageBreak/>
        <w:t>A</w:t>
      </w:r>
      <w:r w:rsidRPr="00270F2E">
        <w:rPr>
          <w:rFonts w:cs="Arial"/>
          <w:spacing w:val="-7"/>
        </w:rPr>
        <w:t xml:space="preserve"> </w:t>
      </w:r>
      <w:r w:rsidRPr="00270F2E">
        <w:rPr>
          <w:rFonts w:cs="Arial"/>
        </w:rPr>
        <w:t>member</w:t>
      </w:r>
      <w:r w:rsidRPr="00270F2E">
        <w:rPr>
          <w:rFonts w:cs="Arial"/>
          <w:spacing w:val="-6"/>
        </w:rPr>
        <w:t xml:space="preserve"> </w:t>
      </w:r>
      <w:r w:rsidRPr="00270F2E">
        <w:rPr>
          <w:rFonts w:cs="Arial"/>
        </w:rPr>
        <w:t>is</w:t>
      </w:r>
      <w:r w:rsidRPr="00270F2E">
        <w:rPr>
          <w:rFonts w:cs="Arial"/>
          <w:spacing w:val="-7"/>
        </w:rPr>
        <w:t xml:space="preserve"> </w:t>
      </w:r>
      <w:r w:rsidRPr="00270F2E">
        <w:rPr>
          <w:rFonts w:cs="Arial"/>
        </w:rPr>
        <w:t>eligible,</w:t>
      </w:r>
      <w:r w:rsidRPr="00270F2E">
        <w:rPr>
          <w:rFonts w:cs="Arial"/>
          <w:spacing w:val="-6"/>
        </w:rPr>
        <w:t xml:space="preserve"> </w:t>
      </w:r>
      <w:r w:rsidRPr="00270F2E">
        <w:rPr>
          <w:rFonts w:cs="Arial"/>
        </w:rPr>
        <w:t>if</w:t>
      </w:r>
      <w:r w:rsidRPr="00270F2E">
        <w:rPr>
          <w:rFonts w:cs="Arial"/>
          <w:spacing w:val="-7"/>
        </w:rPr>
        <w:t xml:space="preserve"> </w:t>
      </w:r>
      <w:r w:rsidRPr="00270F2E">
        <w:rPr>
          <w:rFonts w:cs="Arial"/>
        </w:rPr>
        <w:t>otherwise</w:t>
      </w:r>
      <w:r w:rsidRPr="00270F2E">
        <w:rPr>
          <w:rFonts w:cs="Arial"/>
          <w:spacing w:val="-5"/>
        </w:rPr>
        <w:t xml:space="preserve"> </w:t>
      </w:r>
      <w:r w:rsidRPr="00270F2E">
        <w:rPr>
          <w:rFonts w:cs="Arial"/>
        </w:rPr>
        <w:t>qualified,</w:t>
      </w:r>
      <w:r w:rsidRPr="00270F2E">
        <w:rPr>
          <w:rFonts w:cs="Arial"/>
          <w:spacing w:val="-6"/>
        </w:rPr>
        <w:t xml:space="preserve"> </w:t>
      </w:r>
      <w:r w:rsidRPr="00270F2E">
        <w:rPr>
          <w:rFonts w:cs="Arial"/>
        </w:rPr>
        <w:t>for</w:t>
      </w:r>
      <w:r w:rsidRPr="00270F2E">
        <w:rPr>
          <w:rFonts w:cs="Arial"/>
          <w:spacing w:val="-6"/>
        </w:rPr>
        <w:t xml:space="preserve"> </w:t>
      </w:r>
      <w:r w:rsidRPr="00270F2E">
        <w:rPr>
          <w:rFonts w:cs="Arial"/>
        </w:rPr>
        <w:t>re-election.</w:t>
      </w:r>
    </w:p>
    <w:p w14:paraId="7AEF457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There</w:t>
      </w:r>
      <w:r w:rsidRPr="00270F2E">
        <w:rPr>
          <w:rFonts w:cs="Arial"/>
          <w:spacing w:val="-13"/>
        </w:rPr>
        <w:t xml:space="preserve"> </w:t>
      </w:r>
      <w:r w:rsidRPr="00270F2E">
        <w:rPr>
          <w:rFonts w:cs="Arial"/>
        </w:rPr>
        <w:t>is</w:t>
      </w:r>
      <w:r w:rsidRPr="00270F2E">
        <w:rPr>
          <w:rFonts w:cs="Arial"/>
          <w:spacing w:val="-12"/>
        </w:rPr>
        <w:t xml:space="preserve"> </w:t>
      </w:r>
      <w:r w:rsidRPr="00270F2E">
        <w:rPr>
          <w:rFonts w:cs="Arial"/>
        </w:rPr>
        <w:t>no</w:t>
      </w:r>
      <w:r w:rsidRPr="00270F2E">
        <w:rPr>
          <w:rFonts w:cs="Arial"/>
          <w:spacing w:val="-12"/>
        </w:rPr>
        <w:t xml:space="preserve"> </w:t>
      </w:r>
      <w:r w:rsidRPr="00270F2E">
        <w:rPr>
          <w:rFonts w:cs="Arial"/>
        </w:rPr>
        <w:t>limit</w:t>
      </w:r>
      <w:r w:rsidRPr="00270F2E">
        <w:rPr>
          <w:rFonts w:cs="Arial"/>
          <w:spacing w:val="-12"/>
        </w:rPr>
        <w:t xml:space="preserve"> </w:t>
      </w:r>
      <w:r w:rsidRPr="00270F2E">
        <w:rPr>
          <w:rFonts w:cs="Arial"/>
        </w:rPr>
        <w:t>on</w:t>
      </w:r>
      <w:r w:rsidRPr="00270F2E">
        <w:rPr>
          <w:rFonts w:cs="Arial"/>
          <w:spacing w:val="-12"/>
        </w:rPr>
        <w:t xml:space="preserve"> </w:t>
      </w:r>
      <w:r w:rsidRPr="00270F2E">
        <w:rPr>
          <w:rFonts w:cs="Arial"/>
        </w:rPr>
        <w:t>the</w:t>
      </w:r>
      <w:r w:rsidRPr="00270F2E">
        <w:rPr>
          <w:rFonts w:cs="Arial"/>
          <w:spacing w:val="-12"/>
        </w:rPr>
        <w:t xml:space="preserve"> </w:t>
      </w:r>
      <w:r w:rsidRPr="00270F2E">
        <w:rPr>
          <w:rFonts w:cs="Arial"/>
        </w:rPr>
        <w:t>number</w:t>
      </w:r>
      <w:r w:rsidRPr="00270F2E">
        <w:rPr>
          <w:rFonts w:cs="Arial"/>
          <w:spacing w:val="-13"/>
        </w:rPr>
        <w:t xml:space="preserve"> </w:t>
      </w:r>
      <w:r w:rsidRPr="00270F2E">
        <w:rPr>
          <w:rFonts w:cs="Arial"/>
        </w:rPr>
        <w:t>of</w:t>
      </w:r>
      <w:r w:rsidRPr="00270F2E">
        <w:rPr>
          <w:rFonts w:cs="Arial"/>
          <w:spacing w:val="-12"/>
        </w:rPr>
        <w:t xml:space="preserve"> </w:t>
      </w:r>
      <w:r w:rsidRPr="00270F2E">
        <w:rPr>
          <w:rFonts w:cs="Arial"/>
        </w:rPr>
        <w:t>consecutive</w:t>
      </w:r>
      <w:r w:rsidRPr="00270F2E">
        <w:rPr>
          <w:rFonts w:cs="Arial"/>
          <w:spacing w:val="-13"/>
        </w:rPr>
        <w:t xml:space="preserve"> </w:t>
      </w:r>
      <w:r w:rsidRPr="00270F2E">
        <w:rPr>
          <w:rFonts w:cs="Arial"/>
        </w:rPr>
        <w:t>terms</w:t>
      </w:r>
      <w:r w:rsidRPr="00270F2E">
        <w:rPr>
          <w:rFonts w:cs="Arial"/>
          <w:spacing w:val="-12"/>
        </w:rPr>
        <w:t xml:space="preserve"> </w:t>
      </w:r>
      <w:r w:rsidRPr="00270F2E">
        <w:rPr>
          <w:rFonts w:cs="Arial"/>
        </w:rPr>
        <w:t>for</w:t>
      </w:r>
      <w:r w:rsidRPr="00270F2E">
        <w:rPr>
          <w:rFonts w:cs="Arial"/>
          <w:spacing w:val="-12"/>
        </w:rPr>
        <w:t xml:space="preserve"> </w:t>
      </w:r>
      <w:r w:rsidRPr="00270F2E">
        <w:rPr>
          <w:rFonts w:cs="Arial"/>
          <w:spacing w:val="-1"/>
        </w:rPr>
        <w:t>which</w:t>
      </w:r>
      <w:r w:rsidRPr="00270F2E">
        <w:rPr>
          <w:rFonts w:cs="Arial"/>
          <w:spacing w:val="-12"/>
        </w:rPr>
        <w:t xml:space="preserve"> </w:t>
      </w:r>
      <w:r w:rsidRPr="00270F2E">
        <w:rPr>
          <w:rFonts w:cs="Arial"/>
        </w:rPr>
        <w:t>a</w:t>
      </w:r>
      <w:r w:rsidRPr="00270F2E">
        <w:rPr>
          <w:rFonts w:cs="Arial"/>
          <w:spacing w:val="-13"/>
        </w:rPr>
        <w:t xml:space="preserve"> </w:t>
      </w:r>
      <w:r w:rsidRPr="00270F2E">
        <w:rPr>
          <w:rFonts w:cs="Arial"/>
        </w:rPr>
        <w:t>committee</w:t>
      </w:r>
      <w:r w:rsidRPr="00270F2E">
        <w:rPr>
          <w:rFonts w:cs="Arial"/>
          <w:spacing w:val="-12"/>
        </w:rPr>
        <w:t xml:space="preserve"> </w:t>
      </w:r>
      <w:r w:rsidRPr="00270F2E">
        <w:rPr>
          <w:rFonts w:cs="Arial"/>
        </w:rPr>
        <w:t>member</w:t>
      </w:r>
      <w:r w:rsidRPr="00270F2E">
        <w:rPr>
          <w:rFonts w:cs="Arial"/>
          <w:spacing w:val="21"/>
          <w:w w:val="99"/>
        </w:rPr>
        <w:t xml:space="preserve"> </w:t>
      </w:r>
      <w:r w:rsidRPr="00270F2E">
        <w:rPr>
          <w:rFonts w:cs="Arial"/>
        </w:rPr>
        <w:t>may</w:t>
      </w:r>
      <w:r w:rsidRPr="00270F2E">
        <w:rPr>
          <w:rFonts w:cs="Arial"/>
          <w:spacing w:val="-8"/>
        </w:rPr>
        <w:t xml:space="preserve"> </w:t>
      </w:r>
      <w:r w:rsidRPr="00270F2E">
        <w:rPr>
          <w:rFonts w:cs="Arial"/>
        </w:rPr>
        <w:t>hold</w:t>
      </w:r>
      <w:r w:rsidRPr="00270F2E">
        <w:rPr>
          <w:rFonts w:cs="Arial"/>
          <w:spacing w:val="-7"/>
        </w:rPr>
        <w:t xml:space="preserve"> </w:t>
      </w:r>
      <w:r w:rsidRPr="00270F2E">
        <w:rPr>
          <w:rFonts w:cs="Arial"/>
        </w:rPr>
        <w:t>office.</w:t>
      </w:r>
    </w:p>
    <w:p w14:paraId="4849193C" w14:textId="77777777" w:rsidR="002659D9" w:rsidRPr="00355CF3" w:rsidRDefault="002659D9" w:rsidP="002659D9">
      <w:pPr>
        <w:pStyle w:val="Contents2"/>
        <w:rPr>
          <w:rFonts w:eastAsia="Arial"/>
        </w:rPr>
      </w:pPr>
      <w:bookmarkStart w:id="21" w:name="_Toc112755736"/>
      <w:r w:rsidRPr="00355CF3">
        <w:t>Vacancies</w:t>
      </w:r>
      <w:r w:rsidRPr="00355CF3">
        <w:rPr>
          <w:spacing w:val="-5"/>
        </w:rPr>
        <w:t xml:space="preserve"> </w:t>
      </w:r>
      <w:r w:rsidRPr="00355CF3">
        <w:t>in</w:t>
      </w:r>
      <w:r w:rsidRPr="00355CF3">
        <w:rPr>
          <w:spacing w:val="-4"/>
        </w:rPr>
        <w:t xml:space="preserve"> </w:t>
      </w:r>
      <w:r w:rsidRPr="00355CF3">
        <w:t>office</w:t>
      </w:r>
      <w:bookmarkEnd w:id="21"/>
    </w:p>
    <w:p w14:paraId="3759EA6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6"/>
        </w:rPr>
        <w:t xml:space="preserve"> </w:t>
      </w:r>
      <w:r w:rsidRPr="00270F2E">
        <w:rPr>
          <w:rFonts w:cs="Arial"/>
        </w:rPr>
        <w:t>casual</w:t>
      </w:r>
      <w:r w:rsidRPr="00270F2E">
        <w:rPr>
          <w:rFonts w:cs="Arial"/>
          <w:spacing w:val="-5"/>
        </w:rPr>
        <w:t xml:space="preserve"> </w:t>
      </w:r>
      <w:r w:rsidRPr="00270F2E">
        <w:rPr>
          <w:rFonts w:cs="Arial"/>
        </w:rPr>
        <w:t>vacancy</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office</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a</w:t>
      </w:r>
      <w:r w:rsidRPr="00270F2E">
        <w:rPr>
          <w:rFonts w:cs="Arial"/>
          <w:spacing w:val="-4"/>
        </w:rPr>
        <w:t xml:space="preserve"> </w:t>
      </w:r>
      <w:r w:rsidRPr="00270F2E">
        <w:rPr>
          <w:rFonts w:cs="Arial"/>
        </w:rPr>
        <w:t>committee</w:t>
      </w:r>
      <w:r w:rsidRPr="00270F2E">
        <w:rPr>
          <w:rFonts w:cs="Arial"/>
          <w:spacing w:val="-6"/>
        </w:rPr>
        <w:t xml:space="preserve"> </w:t>
      </w:r>
      <w:r w:rsidRPr="00270F2E">
        <w:rPr>
          <w:rFonts w:cs="Arial"/>
        </w:rPr>
        <w:t>member</w:t>
      </w:r>
      <w:r w:rsidRPr="00270F2E">
        <w:rPr>
          <w:rFonts w:cs="Arial"/>
          <w:spacing w:val="-5"/>
        </w:rPr>
        <w:t xml:space="preserve"> </w:t>
      </w:r>
      <w:r w:rsidRPr="00270F2E">
        <w:rPr>
          <w:rFonts w:cs="Arial"/>
        </w:rPr>
        <w:t>arises</w:t>
      </w:r>
      <w:r w:rsidRPr="00270F2E">
        <w:rPr>
          <w:rFonts w:cs="Arial"/>
          <w:spacing w:val="-6"/>
        </w:rPr>
        <w:t xml:space="preserve"> </w:t>
      </w:r>
      <w:r w:rsidRPr="00270F2E">
        <w:rPr>
          <w:rFonts w:cs="Arial"/>
        </w:rPr>
        <w:t>if</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member:</w:t>
      </w:r>
    </w:p>
    <w:p w14:paraId="0F81BEC5"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dies,</w:t>
      </w:r>
      <w:r w:rsidRPr="00270F2E">
        <w:rPr>
          <w:rFonts w:cs="Arial"/>
          <w:spacing w:val="-5"/>
        </w:rPr>
        <w:t xml:space="preserve"> </w:t>
      </w:r>
      <w:r w:rsidRPr="00270F2E">
        <w:rPr>
          <w:rFonts w:cs="Arial"/>
        </w:rPr>
        <w:t>or</w:t>
      </w:r>
    </w:p>
    <w:p w14:paraId="7F80472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ceases</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association,</w:t>
      </w:r>
      <w:r w:rsidRPr="00270F2E">
        <w:rPr>
          <w:rFonts w:cs="Arial"/>
          <w:spacing w:val="-5"/>
        </w:rPr>
        <w:t xml:space="preserve"> </w:t>
      </w:r>
      <w:r w:rsidRPr="00270F2E">
        <w:rPr>
          <w:rFonts w:cs="Arial"/>
        </w:rPr>
        <w:t>or</w:t>
      </w:r>
    </w:p>
    <w:p w14:paraId="7735CCB3"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resigns</w:t>
      </w:r>
      <w:r w:rsidRPr="00270F2E">
        <w:rPr>
          <w:rFonts w:cs="Arial"/>
          <w:spacing w:val="-4"/>
        </w:rPr>
        <w:t xml:space="preserve"> </w:t>
      </w:r>
      <w:r w:rsidRPr="00270F2E">
        <w:rPr>
          <w:rFonts w:cs="Arial"/>
        </w:rPr>
        <w:t>from</w:t>
      </w:r>
      <w:r w:rsidRPr="00270F2E">
        <w:rPr>
          <w:rFonts w:cs="Arial"/>
          <w:spacing w:val="-4"/>
        </w:rPr>
        <w:t xml:space="preserve"> </w:t>
      </w:r>
      <w:r w:rsidRPr="00270F2E">
        <w:rPr>
          <w:rFonts w:cs="Arial"/>
        </w:rPr>
        <w:t>office</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spacing w:val="-1"/>
        </w:rPr>
        <w:t>written</w:t>
      </w:r>
      <w:r w:rsidRPr="00270F2E">
        <w:rPr>
          <w:rFonts w:cs="Arial"/>
          <w:spacing w:val="-4"/>
        </w:rPr>
        <w:t xml:space="preserve"> </w:t>
      </w:r>
      <w:r w:rsidRPr="00270F2E">
        <w:rPr>
          <w:rFonts w:cs="Arial"/>
        </w:rPr>
        <w:t>notice</w:t>
      </w:r>
      <w:r w:rsidRPr="00270F2E">
        <w:rPr>
          <w:rFonts w:cs="Arial"/>
          <w:spacing w:val="-4"/>
        </w:rPr>
        <w:t xml:space="preserve"> </w:t>
      </w:r>
      <w:r w:rsidRPr="00270F2E">
        <w:rPr>
          <w:rFonts w:cs="Arial"/>
        </w:rPr>
        <w:t>given</w:t>
      </w:r>
      <w:r w:rsidRPr="00270F2E">
        <w:rPr>
          <w:rFonts w:cs="Arial"/>
          <w:spacing w:val="-4"/>
        </w:rPr>
        <w:t xml:space="preserve"> </w:t>
      </w:r>
      <w:r w:rsidRPr="00270F2E">
        <w:rPr>
          <w:rFonts w:cs="Arial"/>
        </w:rPr>
        <w:t>to</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spacing w:val="-1"/>
        </w:rPr>
        <w:t>secretary,</w:t>
      </w:r>
      <w:r w:rsidRPr="00270F2E">
        <w:rPr>
          <w:rFonts w:cs="Arial"/>
          <w:spacing w:val="-4"/>
        </w:rPr>
        <w:t xml:space="preserve"> </w:t>
      </w:r>
      <w:r w:rsidRPr="00270F2E">
        <w:rPr>
          <w:rFonts w:cs="Arial"/>
        </w:rPr>
        <w:t>or</w:t>
      </w:r>
    </w:p>
    <w:p w14:paraId="65FAD7DA"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is</w:t>
      </w:r>
      <w:r w:rsidRPr="00270F2E">
        <w:rPr>
          <w:rFonts w:cs="Arial"/>
          <w:spacing w:val="-6"/>
        </w:rPr>
        <w:t xml:space="preserve"> </w:t>
      </w:r>
      <w:r w:rsidRPr="00270F2E">
        <w:rPr>
          <w:rFonts w:cs="Arial"/>
        </w:rPr>
        <w:t>removed</w:t>
      </w:r>
      <w:r w:rsidRPr="00270F2E">
        <w:rPr>
          <w:rFonts w:cs="Arial"/>
          <w:spacing w:val="-5"/>
        </w:rPr>
        <w:t xml:space="preserve"> </w:t>
      </w:r>
      <w:r w:rsidRPr="00270F2E">
        <w:rPr>
          <w:rFonts w:cs="Arial"/>
        </w:rPr>
        <w:t>from</w:t>
      </w:r>
      <w:r w:rsidRPr="00270F2E">
        <w:rPr>
          <w:rFonts w:cs="Arial"/>
          <w:spacing w:val="-4"/>
        </w:rPr>
        <w:t xml:space="preserve"> </w:t>
      </w:r>
      <w:r w:rsidRPr="00270F2E">
        <w:rPr>
          <w:rFonts w:cs="Arial"/>
        </w:rPr>
        <w:t>office</w:t>
      </w:r>
      <w:r w:rsidRPr="00270F2E">
        <w:rPr>
          <w:rFonts w:cs="Arial"/>
          <w:spacing w:val="-5"/>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rPr>
        <w:t>under</w:t>
      </w:r>
      <w:r w:rsidRPr="00270F2E">
        <w:rPr>
          <w:rFonts w:cs="Arial"/>
          <w:spacing w:val="-5"/>
        </w:rPr>
        <w:t xml:space="preserve"> </w:t>
      </w:r>
      <w:r w:rsidRPr="00270F2E">
        <w:rPr>
          <w:rFonts w:cs="Arial"/>
        </w:rPr>
        <w:t>this</w:t>
      </w:r>
      <w:r w:rsidRPr="00270F2E">
        <w:rPr>
          <w:rFonts w:cs="Arial"/>
          <w:spacing w:val="-5"/>
        </w:rPr>
        <w:t xml:space="preserve"> </w:t>
      </w:r>
      <w:r w:rsidRPr="00270F2E">
        <w:rPr>
          <w:rFonts w:cs="Arial"/>
        </w:rPr>
        <w:t>clause,</w:t>
      </w:r>
      <w:r w:rsidRPr="00270F2E">
        <w:rPr>
          <w:rFonts w:cs="Arial"/>
          <w:spacing w:val="-6"/>
        </w:rPr>
        <w:t xml:space="preserve"> </w:t>
      </w:r>
      <w:r w:rsidRPr="00270F2E">
        <w:rPr>
          <w:rFonts w:cs="Arial"/>
        </w:rPr>
        <w:t>or</w:t>
      </w:r>
    </w:p>
    <w:p w14:paraId="6337A487"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is</w:t>
      </w:r>
      <w:r w:rsidRPr="00270F2E">
        <w:rPr>
          <w:rFonts w:cs="Arial"/>
          <w:spacing w:val="-15"/>
        </w:rPr>
        <w:t xml:space="preserve"> </w:t>
      </w:r>
      <w:r w:rsidRPr="00270F2E">
        <w:rPr>
          <w:rFonts w:cs="Arial"/>
        </w:rPr>
        <w:t>absent</w:t>
      </w:r>
      <w:r w:rsidRPr="00270F2E">
        <w:rPr>
          <w:rFonts w:cs="Arial"/>
          <w:spacing w:val="-15"/>
        </w:rPr>
        <w:t xml:space="preserve"> </w:t>
      </w:r>
      <w:r w:rsidRPr="00270F2E">
        <w:rPr>
          <w:rFonts w:cs="Arial"/>
        </w:rPr>
        <w:t>from</w:t>
      </w:r>
      <w:r w:rsidRPr="00270F2E">
        <w:rPr>
          <w:rFonts w:cs="Arial"/>
          <w:spacing w:val="-15"/>
        </w:rPr>
        <w:t xml:space="preserve"> </w:t>
      </w:r>
      <w:r w:rsidRPr="00270F2E">
        <w:rPr>
          <w:rFonts w:cs="Arial"/>
        </w:rPr>
        <w:t>3</w:t>
      </w:r>
      <w:r w:rsidRPr="00270F2E">
        <w:rPr>
          <w:rFonts w:cs="Arial"/>
          <w:spacing w:val="-15"/>
        </w:rPr>
        <w:t xml:space="preserve"> </w:t>
      </w:r>
      <w:r w:rsidRPr="00270F2E">
        <w:rPr>
          <w:rFonts w:cs="Arial"/>
        </w:rPr>
        <w:t>consecutive</w:t>
      </w:r>
      <w:r w:rsidRPr="00270F2E">
        <w:rPr>
          <w:rFonts w:cs="Arial"/>
          <w:spacing w:val="-15"/>
        </w:rPr>
        <w:t xml:space="preserve"> </w:t>
      </w:r>
      <w:r w:rsidRPr="00270F2E">
        <w:rPr>
          <w:rFonts w:cs="Arial"/>
        </w:rPr>
        <w:t>meetings</w:t>
      </w:r>
      <w:r w:rsidRPr="00270F2E">
        <w:rPr>
          <w:rFonts w:cs="Arial"/>
          <w:spacing w:val="-14"/>
        </w:rPr>
        <w:t xml:space="preserve"> </w:t>
      </w:r>
      <w:r w:rsidRPr="00270F2E">
        <w:rPr>
          <w:rFonts w:cs="Arial"/>
        </w:rPr>
        <w:t>of</w:t>
      </w:r>
      <w:r w:rsidRPr="00270F2E">
        <w:rPr>
          <w:rFonts w:cs="Arial"/>
          <w:spacing w:val="-15"/>
        </w:rPr>
        <w:t xml:space="preserve"> </w:t>
      </w:r>
      <w:r w:rsidRPr="00270F2E">
        <w:rPr>
          <w:rFonts w:cs="Arial"/>
        </w:rPr>
        <w:t>the</w:t>
      </w:r>
      <w:r w:rsidRPr="00270F2E">
        <w:rPr>
          <w:rFonts w:cs="Arial"/>
          <w:spacing w:val="-15"/>
        </w:rPr>
        <w:t xml:space="preserve"> </w:t>
      </w:r>
      <w:r w:rsidRPr="00270F2E">
        <w:rPr>
          <w:rFonts w:cs="Arial"/>
        </w:rPr>
        <w:t>committee</w:t>
      </w:r>
      <w:r w:rsidRPr="00270F2E">
        <w:rPr>
          <w:rFonts w:cs="Arial"/>
          <w:spacing w:val="-15"/>
        </w:rPr>
        <w:t xml:space="preserve"> </w:t>
      </w:r>
      <w:r w:rsidRPr="00270F2E">
        <w:rPr>
          <w:rFonts w:cs="Arial"/>
          <w:spacing w:val="-1"/>
        </w:rPr>
        <w:t>without</w:t>
      </w:r>
      <w:r w:rsidRPr="00270F2E">
        <w:rPr>
          <w:rFonts w:cs="Arial"/>
          <w:spacing w:val="-14"/>
        </w:rPr>
        <w:t xml:space="preserve"> </w:t>
      </w:r>
      <w:r w:rsidRPr="00270F2E">
        <w:rPr>
          <w:rFonts w:cs="Arial"/>
        </w:rPr>
        <w:t>the</w:t>
      </w:r>
      <w:r w:rsidRPr="00270F2E">
        <w:rPr>
          <w:rFonts w:cs="Arial"/>
          <w:spacing w:val="-14"/>
        </w:rPr>
        <w:t xml:space="preserve"> </w:t>
      </w:r>
      <w:r w:rsidRPr="00270F2E">
        <w:rPr>
          <w:rFonts w:cs="Arial"/>
        </w:rPr>
        <w:t>consent</w:t>
      </w:r>
      <w:r w:rsidRPr="00270F2E">
        <w:rPr>
          <w:rFonts w:cs="Arial"/>
          <w:spacing w:val="-15"/>
        </w:rPr>
        <w:t xml:space="preserve"> </w:t>
      </w:r>
      <w:r w:rsidRPr="00270F2E">
        <w:rPr>
          <w:rFonts w:cs="Arial"/>
        </w:rPr>
        <w:t>of</w:t>
      </w:r>
      <w:r w:rsidRPr="00270F2E">
        <w:rPr>
          <w:rFonts w:cs="Arial"/>
          <w:spacing w:val="22"/>
        </w:rPr>
        <w:t xml:space="preserve"> </w:t>
      </w:r>
      <w:r w:rsidRPr="00270F2E">
        <w:rPr>
          <w:rFonts w:cs="Arial"/>
        </w:rPr>
        <w:t>the</w:t>
      </w:r>
      <w:r w:rsidRPr="00270F2E">
        <w:rPr>
          <w:rFonts w:cs="Arial"/>
          <w:spacing w:val="-8"/>
        </w:rPr>
        <w:t xml:space="preserve"> </w:t>
      </w:r>
      <w:r w:rsidRPr="00270F2E">
        <w:rPr>
          <w:rFonts w:cs="Arial"/>
        </w:rPr>
        <w:t>committee,</w:t>
      </w:r>
      <w:r w:rsidRPr="00270F2E">
        <w:rPr>
          <w:rFonts w:cs="Arial"/>
          <w:spacing w:val="-7"/>
        </w:rPr>
        <w:t xml:space="preserve"> </w:t>
      </w:r>
      <w:r w:rsidRPr="00270F2E">
        <w:rPr>
          <w:rFonts w:cs="Arial"/>
        </w:rPr>
        <w:t>or</w:t>
      </w:r>
    </w:p>
    <w:p w14:paraId="68AFC32E" w14:textId="77777777" w:rsidR="002659D9" w:rsidRPr="00270F2E" w:rsidRDefault="002659D9" w:rsidP="002659D9">
      <w:pPr>
        <w:pStyle w:val="BodyText"/>
        <w:numPr>
          <w:ilvl w:val="2"/>
          <w:numId w:val="13"/>
        </w:numPr>
        <w:tabs>
          <w:tab w:val="left" w:pos="1822"/>
        </w:tabs>
        <w:spacing w:before="120" w:after="120"/>
        <w:ind w:left="1821" w:hanging="503"/>
        <w:rPr>
          <w:rFonts w:cs="Arial"/>
        </w:rPr>
      </w:pPr>
      <w:r w:rsidRPr="00270F2E">
        <w:rPr>
          <w:rFonts w:cs="Arial"/>
        </w:rPr>
        <w:t>becomes</w:t>
      </w:r>
      <w:r w:rsidRPr="00270F2E">
        <w:rPr>
          <w:rFonts w:cs="Arial"/>
          <w:spacing w:val="17"/>
        </w:rPr>
        <w:t xml:space="preserve"> </w:t>
      </w:r>
      <w:r w:rsidRPr="00270F2E">
        <w:rPr>
          <w:rFonts w:cs="Arial"/>
        </w:rPr>
        <w:t>an</w:t>
      </w:r>
      <w:r w:rsidRPr="00270F2E">
        <w:rPr>
          <w:rFonts w:cs="Arial"/>
          <w:spacing w:val="18"/>
        </w:rPr>
        <w:t xml:space="preserve"> </w:t>
      </w:r>
      <w:r w:rsidRPr="00270F2E">
        <w:rPr>
          <w:rFonts w:cs="Arial"/>
        </w:rPr>
        <w:t>insolvent under administration</w:t>
      </w:r>
      <w:r w:rsidRPr="00270F2E">
        <w:rPr>
          <w:rFonts w:cs="Arial"/>
          <w:spacing w:val="17"/>
        </w:rPr>
        <w:t xml:space="preserve"> </w:t>
      </w:r>
      <w:r w:rsidRPr="00270F2E">
        <w:rPr>
          <w:rFonts w:cs="Arial"/>
          <w:spacing w:val="-1"/>
        </w:rPr>
        <w:t>within</w:t>
      </w:r>
      <w:r w:rsidRPr="00270F2E">
        <w:rPr>
          <w:rFonts w:cs="Arial"/>
          <w:spacing w:val="18"/>
        </w:rPr>
        <w:t xml:space="preserve"> </w:t>
      </w:r>
      <w:r w:rsidRPr="00270F2E">
        <w:rPr>
          <w:rFonts w:cs="Arial"/>
        </w:rPr>
        <w:t>the</w:t>
      </w:r>
      <w:r w:rsidRPr="00270F2E">
        <w:rPr>
          <w:rFonts w:cs="Arial"/>
          <w:spacing w:val="18"/>
        </w:rPr>
        <w:t xml:space="preserve"> </w:t>
      </w:r>
      <w:r w:rsidRPr="00270F2E">
        <w:rPr>
          <w:rFonts w:cs="Arial"/>
        </w:rPr>
        <w:t xml:space="preserve">meaning of the </w:t>
      </w:r>
      <w:r w:rsidRPr="00270F2E">
        <w:rPr>
          <w:rFonts w:cs="Arial"/>
          <w:i/>
        </w:rPr>
        <w:t>Corporations</w:t>
      </w:r>
      <w:r w:rsidRPr="00270F2E">
        <w:rPr>
          <w:rFonts w:cs="Arial"/>
          <w:i/>
          <w:spacing w:val="-5"/>
        </w:rPr>
        <w:t xml:space="preserve"> </w:t>
      </w:r>
      <w:r w:rsidRPr="00270F2E">
        <w:rPr>
          <w:rFonts w:cs="Arial"/>
          <w:i/>
        </w:rPr>
        <w:t>Act</w:t>
      </w:r>
      <w:r w:rsidRPr="00270F2E">
        <w:rPr>
          <w:rFonts w:cs="Arial"/>
          <w:i/>
          <w:spacing w:val="-4"/>
        </w:rPr>
        <w:t xml:space="preserve"> </w:t>
      </w:r>
      <w:r w:rsidRPr="00270F2E">
        <w:rPr>
          <w:rFonts w:cs="Arial"/>
          <w:i/>
        </w:rPr>
        <w:t>2001</w:t>
      </w:r>
      <w:r w:rsidRPr="00270F2E">
        <w:rPr>
          <w:rFonts w:cs="Arial"/>
          <w:i/>
          <w:spacing w:val="-5"/>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4"/>
        </w:rPr>
        <w:t xml:space="preserve"> </w:t>
      </w:r>
      <w:r w:rsidRPr="00270F2E">
        <w:rPr>
          <w:rFonts w:cs="Arial"/>
        </w:rPr>
        <w:t>Commonwealth,</w:t>
      </w:r>
      <w:r w:rsidRPr="00270F2E">
        <w:rPr>
          <w:rFonts w:cs="Arial"/>
          <w:spacing w:val="-4"/>
        </w:rPr>
        <w:t xml:space="preserve"> </w:t>
      </w:r>
      <w:r w:rsidRPr="00270F2E">
        <w:rPr>
          <w:rFonts w:cs="Arial"/>
        </w:rPr>
        <w:t>or</w:t>
      </w:r>
    </w:p>
    <w:p w14:paraId="39DFAA6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 xml:space="preserve">is prohibited from being a director of a company under the </w:t>
      </w:r>
      <w:r w:rsidRPr="00270F2E">
        <w:rPr>
          <w:rFonts w:cs="Arial"/>
          <w:i/>
        </w:rPr>
        <w:t>Corporations Act</w:t>
      </w:r>
      <w:r w:rsidRPr="00270F2E">
        <w:rPr>
          <w:rFonts w:cs="Arial"/>
          <w:i/>
          <w:w w:val="99"/>
        </w:rPr>
        <w:t xml:space="preserve"> </w:t>
      </w:r>
      <w:r w:rsidRPr="00270F2E">
        <w:rPr>
          <w:rFonts w:cs="Arial"/>
          <w:i/>
        </w:rPr>
        <w:t>2001</w:t>
      </w:r>
      <w:r w:rsidRPr="00270F2E">
        <w:rPr>
          <w:rFonts w:cs="Arial"/>
          <w:i/>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Commonwealth,</w:t>
      </w:r>
      <w:r w:rsidRPr="00270F2E">
        <w:rPr>
          <w:rFonts w:cs="Arial"/>
          <w:spacing w:val="-3"/>
        </w:rPr>
        <w:t xml:space="preserve"> </w:t>
      </w:r>
      <w:r w:rsidRPr="00270F2E">
        <w:rPr>
          <w:rFonts w:cs="Arial"/>
          <w:spacing w:val="-1"/>
        </w:rPr>
        <w:t>Part</w:t>
      </w:r>
      <w:r w:rsidRPr="00270F2E">
        <w:rPr>
          <w:rFonts w:cs="Arial"/>
          <w:spacing w:val="-4"/>
        </w:rPr>
        <w:t xml:space="preserve"> </w:t>
      </w:r>
      <w:r w:rsidRPr="00270F2E">
        <w:rPr>
          <w:rFonts w:cs="Arial"/>
        </w:rPr>
        <w:t>2D.6,</w:t>
      </w:r>
      <w:r w:rsidRPr="00270F2E">
        <w:rPr>
          <w:rFonts w:cs="Arial"/>
          <w:spacing w:val="-4"/>
        </w:rPr>
        <w:t xml:space="preserve"> </w:t>
      </w:r>
      <w:r w:rsidRPr="00270F2E">
        <w:rPr>
          <w:rFonts w:cs="Arial"/>
        </w:rPr>
        <w:t>or</w:t>
      </w:r>
    </w:p>
    <w:p w14:paraId="54982FF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is</w:t>
      </w:r>
      <w:r w:rsidRPr="00270F2E">
        <w:rPr>
          <w:rFonts w:cs="Arial"/>
          <w:spacing w:val="54"/>
        </w:rPr>
        <w:t xml:space="preserve"> </w:t>
      </w:r>
      <w:r w:rsidRPr="00270F2E">
        <w:rPr>
          <w:rFonts w:cs="Arial"/>
        </w:rPr>
        <w:t>convicted</w:t>
      </w:r>
      <w:r w:rsidRPr="00270F2E">
        <w:rPr>
          <w:rFonts w:cs="Arial"/>
          <w:spacing w:val="54"/>
        </w:rPr>
        <w:t xml:space="preserve"> </w:t>
      </w:r>
      <w:r w:rsidRPr="00270F2E">
        <w:rPr>
          <w:rFonts w:cs="Arial"/>
        </w:rPr>
        <w:t>of</w:t>
      </w:r>
      <w:r w:rsidRPr="00270F2E">
        <w:rPr>
          <w:rFonts w:cs="Arial"/>
          <w:spacing w:val="54"/>
        </w:rPr>
        <w:t xml:space="preserve"> </w:t>
      </w:r>
      <w:r w:rsidRPr="00270F2E">
        <w:rPr>
          <w:rFonts w:cs="Arial"/>
        </w:rPr>
        <w:t>an offence</w:t>
      </w:r>
      <w:r w:rsidRPr="00270F2E">
        <w:rPr>
          <w:rFonts w:cs="Arial"/>
          <w:spacing w:val="54"/>
        </w:rPr>
        <w:t xml:space="preserve"> </w:t>
      </w:r>
      <w:r w:rsidRPr="00270F2E">
        <w:rPr>
          <w:rFonts w:cs="Arial"/>
        </w:rPr>
        <w:t>involving</w:t>
      </w:r>
      <w:r w:rsidRPr="00270F2E">
        <w:rPr>
          <w:rFonts w:cs="Arial"/>
          <w:spacing w:val="54"/>
        </w:rPr>
        <w:t xml:space="preserve"> </w:t>
      </w:r>
      <w:r w:rsidRPr="00270F2E">
        <w:rPr>
          <w:rFonts w:cs="Arial"/>
        </w:rPr>
        <w:t>fraud</w:t>
      </w:r>
      <w:r w:rsidRPr="00270F2E">
        <w:rPr>
          <w:rFonts w:cs="Arial"/>
          <w:spacing w:val="54"/>
        </w:rPr>
        <w:t xml:space="preserve"> </w:t>
      </w:r>
      <w:r w:rsidRPr="00270F2E">
        <w:rPr>
          <w:rFonts w:cs="Arial"/>
        </w:rPr>
        <w:t>or dishonesty</w:t>
      </w:r>
      <w:r w:rsidRPr="00270F2E">
        <w:rPr>
          <w:rFonts w:cs="Arial"/>
          <w:spacing w:val="54"/>
        </w:rPr>
        <w:t xml:space="preserve"> </w:t>
      </w:r>
      <w:r w:rsidRPr="00270F2E">
        <w:rPr>
          <w:rFonts w:cs="Arial"/>
        </w:rPr>
        <w:t xml:space="preserve">for </w:t>
      </w:r>
      <w:r w:rsidRPr="00270F2E">
        <w:rPr>
          <w:rFonts w:cs="Arial"/>
          <w:spacing w:val="-1"/>
        </w:rPr>
        <w:t>which</w:t>
      </w:r>
      <w:r w:rsidRPr="00270F2E">
        <w:rPr>
          <w:rFonts w:cs="Arial"/>
          <w:spacing w:val="54"/>
        </w:rPr>
        <w:t xml:space="preserve"> </w:t>
      </w:r>
      <w:r w:rsidRPr="00270F2E">
        <w:rPr>
          <w:rFonts w:cs="Arial"/>
        </w:rPr>
        <w:t>the</w:t>
      </w:r>
      <w:r w:rsidRPr="00270F2E">
        <w:rPr>
          <w:rFonts w:cs="Arial"/>
          <w:spacing w:val="21"/>
          <w:w w:val="99"/>
        </w:rPr>
        <w:t xml:space="preserve"> </w:t>
      </w:r>
      <w:r w:rsidRPr="00270F2E">
        <w:rPr>
          <w:rFonts w:cs="Arial"/>
        </w:rPr>
        <w:t>maximum</w:t>
      </w:r>
      <w:r w:rsidRPr="00270F2E">
        <w:rPr>
          <w:rFonts w:cs="Arial"/>
          <w:spacing w:val="-6"/>
        </w:rPr>
        <w:t xml:space="preserve"> </w:t>
      </w:r>
      <w:r w:rsidRPr="00270F2E">
        <w:rPr>
          <w:rFonts w:cs="Arial"/>
        </w:rPr>
        <w:t>penalty</w:t>
      </w:r>
      <w:r w:rsidRPr="00270F2E">
        <w:rPr>
          <w:rFonts w:cs="Arial"/>
          <w:spacing w:val="-5"/>
        </w:rPr>
        <w:t xml:space="preserve"> </w:t>
      </w:r>
      <w:r w:rsidRPr="00270F2E">
        <w:rPr>
          <w:rFonts w:cs="Arial"/>
        </w:rPr>
        <w:t>is</w:t>
      </w:r>
      <w:r w:rsidRPr="00270F2E">
        <w:rPr>
          <w:rFonts w:cs="Arial"/>
          <w:spacing w:val="-5"/>
        </w:rPr>
        <w:t xml:space="preserve"> </w:t>
      </w:r>
      <w:r w:rsidRPr="00270F2E">
        <w:rPr>
          <w:rFonts w:cs="Arial"/>
        </w:rPr>
        <w:t>imprisonment</w:t>
      </w:r>
      <w:r w:rsidRPr="00270F2E">
        <w:rPr>
          <w:rFonts w:cs="Arial"/>
          <w:spacing w:val="-6"/>
        </w:rPr>
        <w:t xml:space="preserve"> </w:t>
      </w:r>
      <w:r w:rsidRPr="00270F2E">
        <w:rPr>
          <w:rFonts w:cs="Arial"/>
        </w:rPr>
        <w:t>for</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6"/>
        </w:rPr>
        <w:t xml:space="preserve"> </w:t>
      </w:r>
      <w:r w:rsidRPr="00270F2E">
        <w:rPr>
          <w:rFonts w:cs="Arial"/>
        </w:rPr>
        <w:t>3</w:t>
      </w:r>
      <w:r w:rsidRPr="00270F2E">
        <w:rPr>
          <w:rFonts w:cs="Arial"/>
          <w:spacing w:val="-5"/>
        </w:rPr>
        <w:t xml:space="preserve"> </w:t>
      </w:r>
      <w:r w:rsidRPr="00270F2E">
        <w:rPr>
          <w:rFonts w:cs="Arial"/>
        </w:rPr>
        <w:t>months,</w:t>
      </w:r>
      <w:r w:rsidRPr="00270F2E">
        <w:rPr>
          <w:rFonts w:cs="Arial"/>
          <w:spacing w:val="-5"/>
        </w:rPr>
        <w:t xml:space="preserve"> </w:t>
      </w:r>
      <w:r w:rsidRPr="00270F2E">
        <w:rPr>
          <w:rFonts w:cs="Arial"/>
        </w:rPr>
        <w:t>or</w:t>
      </w:r>
    </w:p>
    <w:p w14:paraId="6D740F2F" w14:textId="77777777" w:rsidR="002659D9" w:rsidRPr="00270F2E" w:rsidRDefault="002659D9" w:rsidP="002659D9">
      <w:pPr>
        <w:pStyle w:val="BodyText"/>
        <w:numPr>
          <w:ilvl w:val="2"/>
          <w:numId w:val="13"/>
        </w:numPr>
        <w:tabs>
          <w:tab w:val="left" w:pos="1822"/>
        </w:tabs>
        <w:spacing w:before="120" w:after="120"/>
        <w:ind w:hanging="491"/>
        <w:rPr>
          <w:rFonts w:cs="Arial"/>
        </w:rPr>
      </w:pPr>
      <w:r w:rsidRPr="00270F2E">
        <w:rPr>
          <w:rFonts w:cs="Arial"/>
        </w:rPr>
        <w:t>becomes</w:t>
      </w:r>
      <w:r w:rsidRPr="00270F2E">
        <w:rPr>
          <w:rFonts w:cs="Arial"/>
          <w:spacing w:val="-8"/>
        </w:rPr>
        <w:t xml:space="preserve"> </w:t>
      </w:r>
      <w:r w:rsidRPr="00270F2E">
        <w:rPr>
          <w:rFonts w:cs="Arial"/>
        </w:rPr>
        <w:t>a</w:t>
      </w:r>
      <w:r w:rsidRPr="00270F2E">
        <w:rPr>
          <w:rFonts w:cs="Arial"/>
          <w:spacing w:val="-7"/>
        </w:rPr>
        <w:t xml:space="preserve"> </w:t>
      </w:r>
      <w:r w:rsidRPr="00270F2E">
        <w:rPr>
          <w:rFonts w:cs="Arial"/>
        </w:rPr>
        <w:t>mentally</w:t>
      </w:r>
      <w:r w:rsidRPr="00270F2E">
        <w:rPr>
          <w:rFonts w:cs="Arial"/>
          <w:spacing w:val="-8"/>
        </w:rPr>
        <w:t xml:space="preserve"> </w:t>
      </w:r>
      <w:r w:rsidRPr="00270F2E">
        <w:rPr>
          <w:rFonts w:cs="Arial"/>
        </w:rPr>
        <w:t>incapacitated</w:t>
      </w:r>
      <w:r w:rsidRPr="00270F2E">
        <w:rPr>
          <w:rFonts w:cs="Arial"/>
          <w:spacing w:val="-7"/>
        </w:rPr>
        <w:t xml:space="preserve"> </w:t>
      </w:r>
      <w:r w:rsidRPr="00270F2E">
        <w:rPr>
          <w:rFonts w:cs="Arial"/>
        </w:rPr>
        <w:t>person.</w:t>
      </w:r>
    </w:p>
    <w:p w14:paraId="187767B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association</w:t>
      </w:r>
      <w:r w:rsidRPr="00270F2E">
        <w:rPr>
          <w:rFonts w:cs="Arial"/>
          <w:spacing w:val="-7"/>
        </w:rPr>
        <w:t xml:space="preserve"> </w:t>
      </w:r>
      <w:r w:rsidRPr="00270F2E">
        <w:rPr>
          <w:rFonts w:cs="Arial"/>
        </w:rPr>
        <w:t>in</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r w:rsidRPr="00270F2E">
        <w:rPr>
          <w:rFonts w:cs="Arial"/>
          <w:spacing w:val="-8"/>
        </w:rPr>
        <w:t xml:space="preserve"> </w:t>
      </w:r>
      <w:r w:rsidRPr="00270F2E">
        <w:rPr>
          <w:rFonts w:cs="Arial"/>
        </w:rPr>
        <w:t>may,</w:t>
      </w:r>
      <w:r w:rsidRPr="00270F2E">
        <w:rPr>
          <w:rFonts w:cs="Arial"/>
          <w:spacing w:val="-7"/>
        </w:rPr>
        <w:t xml:space="preserve"> </w:t>
      </w:r>
      <w:r w:rsidRPr="00270F2E">
        <w:rPr>
          <w:rFonts w:cs="Arial"/>
        </w:rPr>
        <w:t>by</w:t>
      </w:r>
      <w:r w:rsidRPr="00270F2E">
        <w:rPr>
          <w:rFonts w:cs="Arial"/>
          <w:spacing w:val="-6"/>
        </w:rPr>
        <w:t xml:space="preserve"> </w:t>
      </w:r>
      <w:r w:rsidRPr="00270F2E">
        <w:rPr>
          <w:rFonts w:cs="Arial"/>
        </w:rPr>
        <w:t>resolution:</w:t>
      </w:r>
    </w:p>
    <w:p w14:paraId="37D3028B"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remove</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committee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from</w:t>
      </w:r>
      <w:r w:rsidRPr="00270F2E">
        <w:rPr>
          <w:rFonts w:cs="Arial"/>
          <w:spacing w:val="-5"/>
        </w:rPr>
        <w:t xml:space="preserve"> </w:t>
      </w:r>
      <w:r w:rsidRPr="00270F2E">
        <w:rPr>
          <w:rFonts w:cs="Arial"/>
        </w:rPr>
        <w:t>office</w:t>
      </w:r>
      <w:r w:rsidRPr="00270F2E">
        <w:rPr>
          <w:rFonts w:cs="Arial"/>
          <w:spacing w:val="-5"/>
        </w:rPr>
        <w:t xml:space="preserve"> </w:t>
      </w:r>
      <w:r w:rsidRPr="00270F2E">
        <w:rPr>
          <w:rFonts w:cs="Arial"/>
        </w:rPr>
        <w:t>at</w:t>
      </w:r>
      <w:r w:rsidRPr="00270F2E">
        <w:rPr>
          <w:rFonts w:cs="Arial"/>
          <w:spacing w:val="-5"/>
        </w:rPr>
        <w:t xml:space="preserve"> </w:t>
      </w:r>
      <w:r w:rsidRPr="00270F2E">
        <w:rPr>
          <w:rFonts w:cs="Arial"/>
        </w:rPr>
        <w:t>any</w:t>
      </w:r>
      <w:r w:rsidRPr="00270F2E">
        <w:rPr>
          <w:rFonts w:cs="Arial"/>
          <w:spacing w:val="-6"/>
        </w:rPr>
        <w:t xml:space="preserve"> </w:t>
      </w:r>
      <w:r w:rsidRPr="00270F2E">
        <w:rPr>
          <w:rFonts w:cs="Arial"/>
        </w:rPr>
        <w:t>time,</w:t>
      </w:r>
      <w:r w:rsidRPr="00270F2E">
        <w:rPr>
          <w:rFonts w:cs="Arial"/>
          <w:spacing w:val="-6"/>
        </w:rPr>
        <w:t xml:space="preserve"> </w:t>
      </w:r>
      <w:r w:rsidRPr="00270F2E">
        <w:rPr>
          <w:rFonts w:cs="Arial"/>
        </w:rPr>
        <w:t>and</w:t>
      </w:r>
    </w:p>
    <w:p w14:paraId="35155C4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appoint</w:t>
      </w:r>
      <w:r w:rsidRPr="00270F2E">
        <w:rPr>
          <w:rFonts w:cs="Arial"/>
          <w:spacing w:val="-14"/>
        </w:rPr>
        <w:t xml:space="preserve"> </w:t>
      </w:r>
      <w:r w:rsidRPr="00270F2E">
        <w:rPr>
          <w:rFonts w:cs="Arial"/>
        </w:rPr>
        <w:t>another</w:t>
      </w:r>
      <w:r w:rsidRPr="00270F2E">
        <w:rPr>
          <w:rFonts w:cs="Arial"/>
          <w:spacing w:val="-13"/>
        </w:rPr>
        <w:t xml:space="preserve"> </w:t>
      </w:r>
      <w:r w:rsidRPr="00270F2E">
        <w:rPr>
          <w:rFonts w:cs="Arial"/>
        </w:rPr>
        <w:t>member</w:t>
      </w:r>
      <w:r w:rsidRPr="00270F2E">
        <w:rPr>
          <w:rFonts w:cs="Arial"/>
          <w:spacing w:val="-13"/>
        </w:rPr>
        <w:t xml:space="preserve"> </w:t>
      </w:r>
      <w:r w:rsidRPr="00270F2E">
        <w:rPr>
          <w:rFonts w:cs="Arial"/>
        </w:rPr>
        <w:t>of</w:t>
      </w:r>
      <w:r w:rsidRPr="00270F2E">
        <w:rPr>
          <w:rFonts w:cs="Arial"/>
          <w:spacing w:val="-14"/>
        </w:rPr>
        <w:t xml:space="preserve"> </w:t>
      </w:r>
      <w:r w:rsidRPr="00270F2E">
        <w:rPr>
          <w:rFonts w:cs="Arial"/>
        </w:rPr>
        <w:t>the</w:t>
      </w:r>
      <w:r w:rsidRPr="00270F2E">
        <w:rPr>
          <w:rFonts w:cs="Arial"/>
          <w:spacing w:val="-13"/>
        </w:rPr>
        <w:t xml:space="preserve"> </w:t>
      </w:r>
      <w:r w:rsidRPr="00270F2E">
        <w:rPr>
          <w:rFonts w:cs="Arial"/>
        </w:rPr>
        <w:t>association</w:t>
      </w:r>
      <w:r w:rsidRPr="00270F2E">
        <w:rPr>
          <w:rFonts w:cs="Arial"/>
          <w:spacing w:val="-13"/>
        </w:rPr>
        <w:t xml:space="preserve"> </w:t>
      </w:r>
      <w:r w:rsidRPr="00270F2E">
        <w:rPr>
          <w:rFonts w:cs="Arial"/>
        </w:rPr>
        <w:t>to</w:t>
      </w:r>
      <w:r w:rsidRPr="00270F2E">
        <w:rPr>
          <w:rFonts w:cs="Arial"/>
          <w:spacing w:val="-13"/>
        </w:rPr>
        <w:t xml:space="preserve"> </w:t>
      </w:r>
      <w:r w:rsidRPr="00270F2E">
        <w:rPr>
          <w:rFonts w:cs="Arial"/>
        </w:rPr>
        <w:t>hold</w:t>
      </w:r>
      <w:r w:rsidRPr="00270F2E">
        <w:rPr>
          <w:rFonts w:cs="Arial"/>
          <w:spacing w:val="-14"/>
        </w:rPr>
        <w:t xml:space="preserve"> </w:t>
      </w:r>
      <w:r w:rsidRPr="00270F2E">
        <w:rPr>
          <w:rFonts w:cs="Arial"/>
        </w:rPr>
        <w:t>office</w:t>
      </w:r>
      <w:r w:rsidRPr="00270F2E">
        <w:rPr>
          <w:rFonts w:cs="Arial"/>
          <w:spacing w:val="-13"/>
        </w:rPr>
        <w:t xml:space="preserve"> </w:t>
      </w:r>
      <w:r w:rsidRPr="00270F2E">
        <w:rPr>
          <w:rFonts w:cs="Arial"/>
        </w:rPr>
        <w:t>for</w:t>
      </w:r>
      <w:r w:rsidRPr="00270F2E">
        <w:rPr>
          <w:rFonts w:cs="Arial"/>
          <w:spacing w:val="-13"/>
        </w:rPr>
        <w:t xml:space="preserve"> </w:t>
      </w:r>
      <w:r w:rsidRPr="00270F2E">
        <w:rPr>
          <w:rFonts w:cs="Arial"/>
        </w:rPr>
        <w:t>the</w:t>
      </w:r>
      <w:r w:rsidRPr="00270F2E">
        <w:rPr>
          <w:rFonts w:cs="Arial"/>
          <w:spacing w:val="-14"/>
        </w:rPr>
        <w:t xml:space="preserve"> </w:t>
      </w:r>
      <w:r w:rsidRPr="00270F2E">
        <w:rPr>
          <w:rFonts w:cs="Arial"/>
        </w:rPr>
        <w:t>balance</w:t>
      </w:r>
      <w:r w:rsidRPr="00270F2E">
        <w:rPr>
          <w:rFonts w:cs="Arial"/>
          <w:spacing w:val="-12"/>
        </w:rPr>
        <w:t xml:space="preserve"> </w:t>
      </w:r>
      <w:r w:rsidRPr="00270F2E">
        <w:rPr>
          <w:rFonts w:cs="Arial"/>
        </w:rPr>
        <w:t>of</w:t>
      </w:r>
      <w:r w:rsidRPr="00270F2E">
        <w:rPr>
          <w:rFonts w:cs="Arial"/>
          <w:spacing w:val="-13"/>
        </w:rPr>
        <w:t xml:space="preserve"> </w:t>
      </w:r>
      <w:r w:rsidRPr="00270F2E">
        <w:rPr>
          <w:rFonts w:cs="Arial"/>
        </w:rPr>
        <w:t>the</w:t>
      </w:r>
      <w:r w:rsidRPr="00270F2E">
        <w:rPr>
          <w:rFonts w:cs="Arial"/>
          <w:w w:val="99"/>
        </w:rPr>
        <w:t xml:space="preserve"> </w:t>
      </w:r>
      <w:r w:rsidRPr="00270F2E">
        <w:rPr>
          <w:rFonts w:cs="Arial"/>
        </w:rPr>
        <w:t>committee</w:t>
      </w:r>
      <w:r w:rsidRPr="00270F2E">
        <w:rPr>
          <w:rFonts w:cs="Arial"/>
          <w:spacing w:val="-8"/>
        </w:rPr>
        <w:t xml:space="preserve"> </w:t>
      </w:r>
      <w:r w:rsidRPr="00270F2E">
        <w:rPr>
          <w:rFonts w:cs="Arial"/>
        </w:rPr>
        <w:t>member’s</w:t>
      </w:r>
      <w:r w:rsidRPr="00270F2E">
        <w:rPr>
          <w:rFonts w:cs="Arial"/>
          <w:spacing w:val="-8"/>
        </w:rPr>
        <w:t xml:space="preserve"> </w:t>
      </w:r>
      <w:r w:rsidRPr="00270F2E">
        <w:rPr>
          <w:rFonts w:cs="Arial"/>
        </w:rPr>
        <w:t>term</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office.</w:t>
      </w:r>
    </w:p>
    <w:p w14:paraId="0F81B1B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6"/>
        </w:rPr>
        <w:t xml:space="preserve"> </w:t>
      </w:r>
      <w:r w:rsidRPr="00270F2E">
        <w:rPr>
          <w:rFonts w:cs="Arial"/>
        </w:rPr>
        <w:t>committee</w:t>
      </w:r>
      <w:r w:rsidRPr="00270F2E">
        <w:rPr>
          <w:rFonts w:cs="Arial"/>
          <w:spacing w:val="16"/>
        </w:rPr>
        <w:t xml:space="preserve"> </w:t>
      </w:r>
      <w:r w:rsidRPr="00270F2E">
        <w:rPr>
          <w:rFonts w:cs="Arial"/>
        </w:rPr>
        <w:t>member</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spacing w:val="-1"/>
        </w:rPr>
        <w:t>whom</w:t>
      </w:r>
      <w:r w:rsidRPr="00270F2E">
        <w:rPr>
          <w:rFonts w:cs="Arial"/>
          <w:spacing w:val="16"/>
        </w:rPr>
        <w:t xml:space="preserve"> </w:t>
      </w:r>
      <w:r w:rsidRPr="00270F2E">
        <w:rPr>
          <w:rFonts w:cs="Arial"/>
        </w:rPr>
        <w:t>a</w:t>
      </w:r>
      <w:r w:rsidRPr="00270F2E">
        <w:rPr>
          <w:rFonts w:cs="Arial"/>
          <w:spacing w:val="16"/>
        </w:rPr>
        <w:t xml:space="preserve"> </w:t>
      </w:r>
      <w:r w:rsidRPr="00270F2E">
        <w:rPr>
          <w:rFonts w:cs="Arial"/>
        </w:rPr>
        <w:t>proposed</w:t>
      </w:r>
      <w:r w:rsidRPr="00270F2E">
        <w:rPr>
          <w:rFonts w:cs="Arial"/>
          <w:spacing w:val="16"/>
        </w:rPr>
        <w:t xml:space="preserve"> </w:t>
      </w:r>
      <w:r w:rsidRPr="00270F2E">
        <w:rPr>
          <w:rFonts w:cs="Arial"/>
        </w:rPr>
        <w:t>resolution</w:t>
      </w:r>
      <w:r w:rsidRPr="00270F2E">
        <w:rPr>
          <w:rFonts w:cs="Arial"/>
          <w:spacing w:val="16"/>
        </w:rPr>
        <w:t xml:space="preserve"> </w:t>
      </w:r>
      <w:r w:rsidRPr="00270F2E">
        <w:rPr>
          <w:rFonts w:cs="Arial"/>
        </w:rPr>
        <w:t>referred</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rPr>
        <w:t>in</w:t>
      </w:r>
      <w:r w:rsidRPr="00270F2E">
        <w:rPr>
          <w:rFonts w:cs="Arial"/>
          <w:spacing w:val="17"/>
        </w:rPr>
        <w:t xml:space="preserve"> </w:t>
      </w:r>
      <w:r w:rsidRPr="00270F2E">
        <w:rPr>
          <w:rFonts w:cs="Arial"/>
          <w:spacing w:val="-1"/>
        </w:rPr>
        <w:t>subclause</w:t>
      </w:r>
      <w:r w:rsidRPr="00270F2E">
        <w:rPr>
          <w:rFonts w:cs="Arial"/>
          <w:spacing w:val="17"/>
        </w:rPr>
        <w:t xml:space="preserve"> </w:t>
      </w:r>
      <w:r w:rsidRPr="00270F2E">
        <w:rPr>
          <w:rFonts w:cs="Arial"/>
        </w:rPr>
        <w:t>(2)</w:t>
      </w:r>
      <w:r w:rsidRPr="00270F2E">
        <w:rPr>
          <w:rFonts w:cs="Arial"/>
          <w:spacing w:val="23"/>
        </w:rPr>
        <w:t xml:space="preserve"> </w:t>
      </w:r>
      <w:r w:rsidRPr="00270F2E">
        <w:rPr>
          <w:rFonts w:cs="Arial"/>
        </w:rPr>
        <w:t>relates</w:t>
      </w:r>
      <w:r w:rsidRPr="00270F2E">
        <w:rPr>
          <w:rFonts w:cs="Arial"/>
          <w:spacing w:val="-12"/>
        </w:rPr>
        <w:t xml:space="preserve"> </w:t>
      </w:r>
      <w:r w:rsidRPr="00270F2E">
        <w:rPr>
          <w:rFonts w:cs="Arial"/>
        </w:rPr>
        <w:t>may:</w:t>
      </w:r>
    </w:p>
    <w:p w14:paraId="7D8C5DFF"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give</w:t>
      </w:r>
      <w:r w:rsidRPr="00270F2E">
        <w:rPr>
          <w:rFonts w:cs="Arial"/>
          <w:spacing w:val="-2"/>
        </w:rPr>
        <w:t xml:space="preserve"> </w:t>
      </w:r>
      <w:r w:rsidRPr="00270F2E">
        <w:rPr>
          <w:rFonts w:cs="Arial"/>
        </w:rPr>
        <w:t>a</w:t>
      </w:r>
      <w:r w:rsidRPr="00270F2E">
        <w:rPr>
          <w:rFonts w:cs="Arial"/>
          <w:spacing w:val="-2"/>
        </w:rPr>
        <w:t xml:space="preserve"> </w:t>
      </w:r>
      <w:r w:rsidRPr="00270F2E">
        <w:rPr>
          <w:rFonts w:cs="Arial"/>
          <w:spacing w:val="-1"/>
        </w:rPr>
        <w:t>written</w:t>
      </w:r>
      <w:r w:rsidRPr="00270F2E">
        <w:rPr>
          <w:rFonts w:cs="Arial"/>
          <w:spacing w:val="-2"/>
        </w:rPr>
        <w:t xml:space="preserve"> </w:t>
      </w:r>
      <w:r w:rsidRPr="00270F2E">
        <w:rPr>
          <w:rFonts w:cs="Arial"/>
          <w:spacing w:val="-1"/>
        </w:rPr>
        <w:t xml:space="preserve">statement, </w:t>
      </w:r>
      <w:r w:rsidRPr="00270F2E">
        <w:rPr>
          <w:rFonts w:cs="Arial"/>
        </w:rPr>
        <w:t>of</w:t>
      </w:r>
      <w:r w:rsidRPr="00270F2E">
        <w:rPr>
          <w:rFonts w:cs="Arial"/>
          <w:spacing w:val="-1"/>
        </w:rPr>
        <w:t xml:space="preserve"> </w:t>
      </w:r>
      <w:r w:rsidRPr="00270F2E">
        <w:rPr>
          <w:rFonts w:cs="Arial"/>
        </w:rPr>
        <w:t>a</w:t>
      </w:r>
      <w:r w:rsidRPr="00270F2E">
        <w:rPr>
          <w:rFonts w:cs="Arial"/>
          <w:spacing w:val="-2"/>
        </w:rPr>
        <w:t xml:space="preserve"> </w:t>
      </w:r>
      <w:r w:rsidRPr="00270F2E">
        <w:rPr>
          <w:rFonts w:cs="Arial"/>
        </w:rPr>
        <w:t>reasonable</w:t>
      </w:r>
      <w:r w:rsidRPr="00270F2E">
        <w:rPr>
          <w:rFonts w:cs="Arial"/>
          <w:spacing w:val="-2"/>
        </w:rPr>
        <w:t xml:space="preserve"> </w:t>
      </w:r>
      <w:r w:rsidRPr="00270F2E">
        <w:rPr>
          <w:rFonts w:cs="Arial"/>
        </w:rPr>
        <w:t>length,</w:t>
      </w:r>
      <w:r w:rsidRPr="00270F2E">
        <w:rPr>
          <w:rFonts w:cs="Arial"/>
          <w:spacing w:val="-2"/>
        </w:rPr>
        <w:t xml:space="preserve"> </w:t>
      </w:r>
      <w:r w:rsidRPr="00270F2E">
        <w:rPr>
          <w:rFonts w:cs="Arial"/>
        </w:rPr>
        <w:t>to</w:t>
      </w:r>
      <w:r w:rsidRPr="00270F2E">
        <w:rPr>
          <w:rFonts w:cs="Arial"/>
          <w:spacing w:val="-2"/>
        </w:rPr>
        <w:t xml:space="preserve"> </w:t>
      </w:r>
      <w:r w:rsidRPr="00270F2E">
        <w:rPr>
          <w:rFonts w:cs="Arial"/>
        </w:rPr>
        <w:t>the</w:t>
      </w:r>
      <w:r w:rsidRPr="00270F2E">
        <w:rPr>
          <w:rFonts w:cs="Arial"/>
          <w:spacing w:val="-1"/>
        </w:rPr>
        <w:t xml:space="preserve"> </w:t>
      </w:r>
      <w:r w:rsidRPr="00270F2E">
        <w:rPr>
          <w:rFonts w:cs="Arial"/>
        </w:rPr>
        <w:t>president</w:t>
      </w:r>
      <w:r w:rsidRPr="00270F2E">
        <w:rPr>
          <w:rFonts w:cs="Arial"/>
          <w:spacing w:val="-2"/>
        </w:rPr>
        <w:t xml:space="preserve"> </w:t>
      </w:r>
      <w:r w:rsidRPr="00270F2E">
        <w:rPr>
          <w:rFonts w:cs="Arial"/>
        </w:rPr>
        <w:t>or</w:t>
      </w:r>
      <w:r w:rsidRPr="00270F2E">
        <w:rPr>
          <w:rFonts w:cs="Arial"/>
          <w:spacing w:val="-2"/>
        </w:rPr>
        <w:t xml:space="preserve"> </w:t>
      </w:r>
      <w:r w:rsidRPr="00270F2E">
        <w:rPr>
          <w:rFonts w:cs="Arial"/>
          <w:spacing w:val="-1"/>
        </w:rPr>
        <w:t>secretary,</w:t>
      </w:r>
      <w:r w:rsidRPr="00270F2E">
        <w:rPr>
          <w:rFonts w:cs="Arial"/>
          <w:spacing w:val="22"/>
          <w:w w:val="99"/>
        </w:rPr>
        <w:t xml:space="preserve"> </w:t>
      </w:r>
      <w:r w:rsidRPr="00270F2E">
        <w:rPr>
          <w:rFonts w:cs="Arial"/>
        </w:rPr>
        <w:t>and</w:t>
      </w:r>
    </w:p>
    <w:p w14:paraId="0CFF04A3"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request</w:t>
      </w:r>
      <w:r w:rsidRPr="00270F2E">
        <w:rPr>
          <w:rFonts w:cs="Arial"/>
          <w:spacing w:val="-12"/>
        </w:rPr>
        <w:t xml:space="preserve"> </w:t>
      </w:r>
      <w:r w:rsidRPr="00270F2E">
        <w:rPr>
          <w:rFonts w:cs="Arial"/>
        </w:rPr>
        <w:t>that</w:t>
      </w:r>
      <w:r w:rsidRPr="00270F2E">
        <w:rPr>
          <w:rFonts w:cs="Arial"/>
          <w:spacing w:val="-11"/>
        </w:rPr>
        <w:t xml:space="preserve"> </w:t>
      </w:r>
      <w:r w:rsidRPr="00270F2E">
        <w:rPr>
          <w:rFonts w:cs="Arial"/>
        </w:rPr>
        <w:t>the</w:t>
      </w:r>
      <w:r w:rsidRPr="00270F2E">
        <w:rPr>
          <w:rFonts w:cs="Arial"/>
          <w:spacing w:val="-12"/>
        </w:rPr>
        <w:t xml:space="preserve"> </w:t>
      </w:r>
      <w:r w:rsidRPr="00270F2E">
        <w:rPr>
          <w:rFonts w:cs="Arial"/>
        </w:rPr>
        <w:t>committee</w:t>
      </w:r>
      <w:r w:rsidRPr="00270F2E">
        <w:rPr>
          <w:rFonts w:cs="Arial"/>
          <w:spacing w:val="-11"/>
        </w:rPr>
        <w:t xml:space="preserve"> </w:t>
      </w:r>
      <w:r w:rsidRPr="00270F2E">
        <w:rPr>
          <w:rFonts w:cs="Arial"/>
          <w:spacing w:val="-1"/>
        </w:rPr>
        <w:t>send</w:t>
      </w:r>
      <w:r w:rsidRPr="00270F2E">
        <w:rPr>
          <w:rFonts w:cs="Arial"/>
          <w:spacing w:val="-11"/>
        </w:rPr>
        <w:t xml:space="preserve"> </w:t>
      </w:r>
      <w:r w:rsidRPr="00270F2E">
        <w:rPr>
          <w:rFonts w:cs="Arial"/>
        </w:rPr>
        <w:t>a</w:t>
      </w:r>
      <w:r w:rsidRPr="00270F2E">
        <w:rPr>
          <w:rFonts w:cs="Arial"/>
          <w:spacing w:val="-11"/>
        </w:rPr>
        <w:t xml:space="preserve"> </w:t>
      </w:r>
      <w:r w:rsidRPr="00270F2E">
        <w:rPr>
          <w:rFonts w:cs="Arial"/>
        </w:rPr>
        <w:t>copy</w:t>
      </w:r>
      <w:r w:rsidRPr="00270F2E">
        <w:rPr>
          <w:rFonts w:cs="Arial"/>
          <w:spacing w:val="-11"/>
        </w:rPr>
        <w:t xml:space="preserve"> </w:t>
      </w:r>
      <w:r w:rsidRPr="00270F2E">
        <w:rPr>
          <w:rFonts w:cs="Arial"/>
        </w:rPr>
        <w:t>of</w:t>
      </w:r>
      <w:r w:rsidRPr="00270F2E">
        <w:rPr>
          <w:rFonts w:cs="Arial"/>
          <w:spacing w:val="-12"/>
        </w:rPr>
        <w:t xml:space="preserve"> </w:t>
      </w:r>
      <w:r w:rsidRPr="00270F2E">
        <w:rPr>
          <w:rFonts w:cs="Arial"/>
        </w:rPr>
        <w:t>the</w:t>
      </w:r>
      <w:r w:rsidRPr="00270F2E">
        <w:rPr>
          <w:rFonts w:cs="Arial"/>
          <w:spacing w:val="-11"/>
        </w:rPr>
        <w:t xml:space="preserve"> </w:t>
      </w:r>
      <w:r w:rsidRPr="00270F2E">
        <w:rPr>
          <w:rFonts w:cs="Arial"/>
          <w:spacing w:val="-1"/>
        </w:rPr>
        <w:t>statement</w:t>
      </w:r>
      <w:r w:rsidRPr="00270F2E">
        <w:rPr>
          <w:rFonts w:cs="Arial"/>
          <w:spacing w:val="-11"/>
        </w:rPr>
        <w:t xml:space="preserve"> </w:t>
      </w:r>
      <w:r w:rsidRPr="00270F2E">
        <w:rPr>
          <w:rFonts w:cs="Arial"/>
        </w:rPr>
        <w:t>to</w:t>
      </w:r>
      <w:r w:rsidRPr="00270F2E">
        <w:rPr>
          <w:rFonts w:cs="Arial"/>
          <w:spacing w:val="-11"/>
        </w:rPr>
        <w:t xml:space="preserve"> </w:t>
      </w:r>
      <w:r w:rsidRPr="00270F2E">
        <w:rPr>
          <w:rFonts w:cs="Arial"/>
        </w:rPr>
        <w:t>each</w:t>
      </w:r>
      <w:r w:rsidRPr="00270F2E">
        <w:rPr>
          <w:rFonts w:cs="Arial"/>
          <w:spacing w:val="-12"/>
        </w:rPr>
        <w:t xml:space="preserve"> </w:t>
      </w:r>
      <w:r w:rsidRPr="00270F2E">
        <w:rPr>
          <w:rFonts w:cs="Arial"/>
        </w:rPr>
        <w:t>member</w:t>
      </w:r>
      <w:r w:rsidRPr="00270F2E">
        <w:rPr>
          <w:rFonts w:cs="Arial"/>
          <w:spacing w:val="-11"/>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23"/>
          <w:w w:val="99"/>
        </w:rPr>
        <w:t xml:space="preserve"> </w:t>
      </w:r>
      <w:r w:rsidRPr="00270F2E">
        <w:rPr>
          <w:rFonts w:cs="Arial"/>
        </w:rPr>
        <w:t>association</w:t>
      </w:r>
      <w:r w:rsidRPr="00270F2E">
        <w:rPr>
          <w:rFonts w:cs="Arial"/>
          <w:spacing w:val="6"/>
        </w:rPr>
        <w:t xml:space="preserve"> </w:t>
      </w:r>
      <w:r w:rsidRPr="00270F2E">
        <w:rPr>
          <w:rFonts w:cs="Arial"/>
        </w:rPr>
        <w:t>at</w:t>
      </w:r>
      <w:r w:rsidRPr="00270F2E">
        <w:rPr>
          <w:rFonts w:cs="Arial"/>
          <w:spacing w:val="7"/>
        </w:rPr>
        <w:t xml:space="preserve"> </w:t>
      </w:r>
      <w:r w:rsidRPr="00270F2E">
        <w:rPr>
          <w:rFonts w:cs="Arial"/>
        </w:rPr>
        <w:t>least</w:t>
      </w:r>
      <w:r w:rsidRPr="00270F2E">
        <w:rPr>
          <w:rFonts w:cs="Arial"/>
          <w:spacing w:val="7"/>
        </w:rPr>
        <w:t xml:space="preserve"> </w:t>
      </w:r>
      <w:r w:rsidRPr="00270F2E">
        <w:rPr>
          <w:rFonts w:cs="Arial"/>
        </w:rPr>
        <w:t>7</w:t>
      </w:r>
      <w:r w:rsidRPr="00270F2E">
        <w:rPr>
          <w:rFonts w:cs="Arial"/>
          <w:spacing w:val="7"/>
        </w:rPr>
        <w:t xml:space="preserve"> </w:t>
      </w:r>
      <w:r w:rsidRPr="00270F2E">
        <w:rPr>
          <w:rFonts w:cs="Arial"/>
        </w:rPr>
        <w:t>days</w:t>
      </w:r>
      <w:r w:rsidRPr="00270F2E">
        <w:rPr>
          <w:rFonts w:cs="Arial"/>
          <w:spacing w:val="7"/>
        </w:rPr>
        <w:t xml:space="preserve"> </w:t>
      </w:r>
      <w:r w:rsidRPr="00270F2E">
        <w:rPr>
          <w:rFonts w:cs="Arial"/>
        </w:rPr>
        <w:t>before</w:t>
      </w:r>
      <w:r w:rsidRPr="00270F2E">
        <w:rPr>
          <w:rFonts w:cs="Arial"/>
          <w:spacing w:val="8"/>
        </w:rPr>
        <w:t xml:space="preserve"> </w:t>
      </w:r>
      <w:r w:rsidRPr="00270F2E">
        <w:rPr>
          <w:rFonts w:cs="Arial"/>
        </w:rPr>
        <w:t>the</w:t>
      </w:r>
      <w:r w:rsidRPr="00270F2E">
        <w:rPr>
          <w:rFonts w:cs="Arial"/>
          <w:spacing w:val="6"/>
        </w:rPr>
        <w:t xml:space="preserve"> </w:t>
      </w:r>
      <w:r w:rsidRPr="00270F2E">
        <w:rPr>
          <w:rFonts w:cs="Arial"/>
        </w:rPr>
        <w:t>general</w:t>
      </w:r>
      <w:r w:rsidRPr="00270F2E">
        <w:rPr>
          <w:rFonts w:cs="Arial"/>
          <w:spacing w:val="7"/>
        </w:rPr>
        <w:t xml:space="preserve"> </w:t>
      </w:r>
      <w:r w:rsidRPr="00270F2E">
        <w:rPr>
          <w:rFonts w:cs="Arial"/>
        </w:rPr>
        <w:t>meeting</w:t>
      </w:r>
      <w:r w:rsidRPr="00270F2E">
        <w:rPr>
          <w:rFonts w:cs="Arial"/>
          <w:spacing w:val="7"/>
        </w:rPr>
        <w:t xml:space="preserve"> </w:t>
      </w:r>
      <w:r w:rsidRPr="00270F2E">
        <w:rPr>
          <w:rFonts w:cs="Arial"/>
        </w:rPr>
        <w:t>at</w:t>
      </w:r>
      <w:r w:rsidRPr="00270F2E">
        <w:rPr>
          <w:rFonts w:cs="Arial"/>
          <w:spacing w:val="7"/>
        </w:rPr>
        <w:t xml:space="preserve"> </w:t>
      </w:r>
      <w:r w:rsidRPr="00270F2E">
        <w:rPr>
          <w:rFonts w:cs="Arial"/>
          <w:spacing w:val="-1"/>
        </w:rPr>
        <w:t>which</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proposed</w:t>
      </w:r>
      <w:r w:rsidRPr="00270F2E">
        <w:rPr>
          <w:rFonts w:cs="Arial"/>
          <w:spacing w:val="21"/>
        </w:rPr>
        <w:t xml:space="preserve"> </w:t>
      </w:r>
      <w:r w:rsidRPr="00270F2E">
        <w:rPr>
          <w:rFonts w:cs="Arial"/>
        </w:rPr>
        <w:t>resolution</w:t>
      </w:r>
      <w:r w:rsidRPr="00270F2E">
        <w:rPr>
          <w:rFonts w:cs="Arial"/>
          <w:spacing w:val="-9"/>
        </w:rPr>
        <w:t xml:space="preserve"> </w:t>
      </w:r>
      <w:r w:rsidRPr="00270F2E">
        <w:rPr>
          <w:rFonts w:cs="Arial"/>
          <w:spacing w:val="-1"/>
        </w:rPr>
        <w:t>will</w:t>
      </w:r>
      <w:r w:rsidRPr="00270F2E">
        <w:rPr>
          <w:rFonts w:cs="Arial"/>
          <w:spacing w:val="-8"/>
        </w:rPr>
        <w:t xml:space="preserve"> </w:t>
      </w:r>
      <w:r w:rsidRPr="00270F2E">
        <w:rPr>
          <w:rFonts w:cs="Arial"/>
        </w:rPr>
        <w:t>be</w:t>
      </w:r>
      <w:r w:rsidRPr="00270F2E">
        <w:rPr>
          <w:rFonts w:cs="Arial"/>
          <w:spacing w:val="-8"/>
        </w:rPr>
        <w:t xml:space="preserve"> </w:t>
      </w:r>
      <w:r w:rsidRPr="00270F2E">
        <w:rPr>
          <w:rFonts w:cs="Arial"/>
        </w:rPr>
        <w:t>considered.</w:t>
      </w:r>
    </w:p>
    <w:p w14:paraId="2E61A49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fails to</w:t>
      </w:r>
      <w:r w:rsidRPr="00270F2E">
        <w:rPr>
          <w:rFonts w:cs="Arial"/>
          <w:spacing w:val="-1"/>
        </w:rPr>
        <w:t xml:space="preserve"> send </w:t>
      </w:r>
      <w:r w:rsidRPr="00270F2E">
        <w:rPr>
          <w:rFonts w:cs="Arial"/>
        </w:rPr>
        <w:t>a</w:t>
      </w:r>
      <w:r w:rsidRPr="00270F2E">
        <w:rPr>
          <w:rFonts w:cs="Arial"/>
          <w:spacing w:val="-1"/>
        </w:rPr>
        <w:t xml:space="preserve"> </w:t>
      </w:r>
      <w:r w:rsidRPr="00270F2E">
        <w:rPr>
          <w:rFonts w:cs="Arial"/>
        </w:rPr>
        <w:t>copy of</w:t>
      </w:r>
      <w:r w:rsidRPr="00270F2E">
        <w:rPr>
          <w:rFonts w:cs="Arial"/>
          <w:spacing w:val="-1"/>
        </w:rPr>
        <w:t xml:space="preserve"> </w:t>
      </w:r>
      <w:r w:rsidRPr="00270F2E">
        <w:rPr>
          <w:rFonts w:cs="Arial"/>
        </w:rPr>
        <w:t>a</w:t>
      </w:r>
      <w:r w:rsidRPr="00270F2E">
        <w:rPr>
          <w:rFonts w:cs="Arial"/>
          <w:spacing w:val="-1"/>
        </w:rPr>
        <w:t xml:space="preserve"> statement</w:t>
      </w:r>
      <w:r w:rsidRPr="00270F2E">
        <w:rPr>
          <w:rFonts w:cs="Arial"/>
        </w:rPr>
        <w:t xml:space="preserve"> received under</w:t>
      </w:r>
      <w:r w:rsidRPr="00270F2E">
        <w:rPr>
          <w:rFonts w:cs="Arial"/>
          <w:spacing w:val="-1"/>
        </w:rPr>
        <w:t xml:space="preserve"> subclause</w:t>
      </w:r>
      <w:r w:rsidRPr="00270F2E">
        <w:rPr>
          <w:rFonts w:cs="Arial"/>
        </w:rPr>
        <w:t xml:space="preserve"> (3)(a)</w:t>
      </w:r>
      <w:r w:rsidRPr="00270F2E">
        <w:rPr>
          <w:rFonts w:cs="Arial"/>
          <w:spacing w:val="24"/>
          <w:w w:val="99"/>
        </w:rPr>
        <w:t xml:space="preserve"> </w:t>
      </w:r>
      <w:r w:rsidRPr="00270F2E">
        <w:rPr>
          <w:rFonts w:cs="Arial"/>
        </w:rPr>
        <w:t>to</w:t>
      </w:r>
      <w:r w:rsidRPr="00270F2E">
        <w:rPr>
          <w:rFonts w:cs="Arial"/>
          <w:spacing w:val="33"/>
        </w:rPr>
        <w:t xml:space="preserve"> </w:t>
      </w:r>
      <w:r w:rsidRPr="00270F2E">
        <w:rPr>
          <w:rFonts w:cs="Arial"/>
        </w:rPr>
        <w:t>each</w:t>
      </w:r>
      <w:r w:rsidRPr="00270F2E">
        <w:rPr>
          <w:rFonts w:cs="Arial"/>
          <w:spacing w:val="34"/>
        </w:rPr>
        <w:t xml:space="preserve"> </w:t>
      </w:r>
      <w:r w:rsidRPr="00270F2E">
        <w:rPr>
          <w:rFonts w:cs="Arial"/>
        </w:rPr>
        <w:t>member</w:t>
      </w:r>
      <w:r w:rsidRPr="00270F2E">
        <w:rPr>
          <w:rFonts w:cs="Arial"/>
          <w:spacing w:val="33"/>
        </w:rPr>
        <w:t xml:space="preserve"> </w:t>
      </w:r>
      <w:r w:rsidRPr="00270F2E">
        <w:rPr>
          <w:rFonts w:cs="Arial"/>
        </w:rPr>
        <w:t>in</w:t>
      </w:r>
      <w:r w:rsidRPr="00270F2E">
        <w:rPr>
          <w:rFonts w:cs="Arial"/>
          <w:spacing w:val="34"/>
        </w:rPr>
        <w:t xml:space="preserve"> </w:t>
      </w:r>
      <w:r w:rsidRPr="00270F2E">
        <w:rPr>
          <w:rFonts w:cs="Arial"/>
        </w:rPr>
        <w:t>accordance</w:t>
      </w:r>
      <w:r w:rsidRPr="00270F2E">
        <w:rPr>
          <w:rFonts w:cs="Arial"/>
          <w:spacing w:val="33"/>
        </w:rPr>
        <w:t xml:space="preserve"> </w:t>
      </w:r>
      <w:r w:rsidRPr="00270F2E">
        <w:rPr>
          <w:rFonts w:cs="Arial"/>
          <w:spacing w:val="-1"/>
        </w:rPr>
        <w:t>with</w:t>
      </w:r>
      <w:r w:rsidRPr="00270F2E">
        <w:rPr>
          <w:rFonts w:cs="Arial"/>
          <w:spacing w:val="34"/>
        </w:rPr>
        <w:t xml:space="preserve"> </w:t>
      </w:r>
      <w:r w:rsidRPr="00270F2E">
        <w:rPr>
          <w:rFonts w:cs="Arial"/>
        </w:rPr>
        <w:t>a</w:t>
      </w:r>
      <w:r w:rsidRPr="00270F2E">
        <w:rPr>
          <w:rFonts w:cs="Arial"/>
          <w:spacing w:val="33"/>
        </w:rPr>
        <w:t xml:space="preserve"> </w:t>
      </w:r>
      <w:r w:rsidRPr="00270F2E">
        <w:rPr>
          <w:rFonts w:cs="Arial"/>
        </w:rPr>
        <w:t>request</w:t>
      </w:r>
      <w:r w:rsidRPr="00270F2E">
        <w:rPr>
          <w:rFonts w:cs="Arial"/>
          <w:spacing w:val="34"/>
        </w:rPr>
        <w:t xml:space="preserve"> </w:t>
      </w:r>
      <w:r w:rsidRPr="00270F2E">
        <w:rPr>
          <w:rFonts w:cs="Arial"/>
        </w:rPr>
        <w:t>made</w:t>
      </w:r>
      <w:r w:rsidRPr="00270F2E">
        <w:rPr>
          <w:rFonts w:cs="Arial"/>
          <w:spacing w:val="34"/>
        </w:rPr>
        <w:t xml:space="preserve"> </w:t>
      </w:r>
      <w:r w:rsidRPr="00270F2E">
        <w:rPr>
          <w:rFonts w:cs="Arial"/>
        </w:rPr>
        <w:t>under</w:t>
      </w:r>
      <w:r w:rsidRPr="00270F2E">
        <w:rPr>
          <w:rFonts w:cs="Arial"/>
          <w:spacing w:val="33"/>
        </w:rPr>
        <w:t xml:space="preserve"> </w:t>
      </w:r>
      <w:r w:rsidRPr="00270F2E">
        <w:rPr>
          <w:rFonts w:cs="Arial"/>
          <w:spacing w:val="-1"/>
        </w:rPr>
        <w:t>subclause</w:t>
      </w:r>
      <w:r w:rsidRPr="00270F2E">
        <w:rPr>
          <w:rFonts w:cs="Arial"/>
          <w:spacing w:val="35"/>
        </w:rPr>
        <w:t xml:space="preserve"> </w:t>
      </w:r>
      <w:r w:rsidRPr="00270F2E">
        <w:rPr>
          <w:rFonts w:cs="Arial"/>
        </w:rPr>
        <w:t>(3)(b),</w:t>
      </w:r>
      <w:r w:rsidRPr="00270F2E">
        <w:rPr>
          <w:rFonts w:cs="Arial"/>
          <w:spacing w:val="33"/>
        </w:rPr>
        <w:t xml:space="preserve"> </w:t>
      </w:r>
      <w:r w:rsidRPr="00270F2E">
        <w:rPr>
          <w:rFonts w:cs="Arial"/>
        </w:rPr>
        <w:t>the</w:t>
      </w:r>
      <w:r w:rsidRPr="00270F2E">
        <w:rPr>
          <w:rFonts w:cs="Arial"/>
          <w:spacing w:val="23"/>
          <w:w w:val="99"/>
        </w:rPr>
        <w:t xml:space="preserve"> </w:t>
      </w:r>
      <w:r w:rsidRPr="00270F2E">
        <w:rPr>
          <w:rFonts w:cs="Arial"/>
          <w:spacing w:val="-1"/>
        </w:rPr>
        <w:t>statement</w:t>
      </w:r>
      <w:r w:rsidRPr="00270F2E">
        <w:rPr>
          <w:rFonts w:cs="Arial"/>
          <w:spacing w:val="21"/>
        </w:rPr>
        <w:t xml:space="preserve"> </w:t>
      </w:r>
      <w:r w:rsidRPr="00270F2E">
        <w:rPr>
          <w:rFonts w:cs="Arial"/>
        </w:rPr>
        <w:t>must</w:t>
      </w:r>
      <w:r w:rsidRPr="00270F2E">
        <w:rPr>
          <w:rFonts w:cs="Arial"/>
          <w:spacing w:val="21"/>
        </w:rPr>
        <w:t xml:space="preserve"> </w:t>
      </w:r>
      <w:r w:rsidRPr="00270F2E">
        <w:rPr>
          <w:rFonts w:cs="Arial"/>
        </w:rPr>
        <w:t>be</w:t>
      </w:r>
      <w:r w:rsidRPr="00270F2E">
        <w:rPr>
          <w:rFonts w:cs="Arial"/>
          <w:spacing w:val="21"/>
        </w:rPr>
        <w:t xml:space="preserve"> </w:t>
      </w:r>
      <w:r w:rsidRPr="00270F2E">
        <w:rPr>
          <w:rFonts w:cs="Arial"/>
        </w:rPr>
        <w:t>read</w:t>
      </w:r>
      <w:r w:rsidRPr="00270F2E">
        <w:rPr>
          <w:rFonts w:cs="Arial"/>
          <w:spacing w:val="22"/>
        </w:rPr>
        <w:t xml:space="preserve"> </w:t>
      </w:r>
      <w:r w:rsidRPr="00270F2E">
        <w:rPr>
          <w:rFonts w:cs="Arial"/>
        </w:rPr>
        <w:t>aloud</w:t>
      </w:r>
      <w:r w:rsidRPr="00270F2E">
        <w:rPr>
          <w:rFonts w:cs="Arial"/>
          <w:spacing w:val="21"/>
        </w:rPr>
        <w:t xml:space="preserve"> </w:t>
      </w:r>
      <w:r w:rsidRPr="00270F2E">
        <w:rPr>
          <w:rFonts w:cs="Arial"/>
        </w:rPr>
        <w:t>by</w:t>
      </w:r>
      <w:r w:rsidRPr="00270F2E">
        <w:rPr>
          <w:rFonts w:cs="Arial"/>
          <w:spacing w:val="21"/>
        </w:rPr>
        <w:t xml:space="preserve"> </w:t>
      </w:r>
      <w:r w:rsidRPr="00270F2E">
        <w:rPr>
          <w:rFonts w:cs="Arial"/>
        </w:rPr>
        <w:t>the</w:t>
      </w:r>
      <w:r w:rsidRPr="00270F2E">
        <w:rPr>
          <w:rFonts w:cs="Arial"/>
          <w:spacing w:val="21"/>
        </w:rPr>
        <w:t xml:space="preserve"> </w:t>
      </w:r>
      <w:r w:rsidRPr="00270F2E">
        <w:rPr>
          <w:rFonts w:cs="Arial"/>
        </w:rPr>
        <w:t>member</w:t>
      </w:r>
      <w:r w:rsidRPr="00270F2E">
        <w:rPr>
          <w:rFonts w:cs="Arial"/>
          <w:spacing w:val="21"/>
        </w:rPr>
        <w:t xml:space="preserve"> </w:t>
      </w:r>
      <w:r w:rsidRPr="00270F2E">
        <w:rPr>
          <w:rFonts w:cs="Arial"/>
        </w:rPr>
        <w:t>presiding</w:t>
      </w:r>
      <w:r w:rsidRPr="00270F2E">
        <w:rPr>
          <w:rFonts w:cs="Arial"/>
          <w:spacing w:val="21"/>
        </w:rPr>
        <w:t xml:space="preserve"> </w:t>
      </w:r>
      <w:r w:rsidRPr="00270F2E">
        <w:rPr>
          <w:rFonts w:cs="Arial"/>
        </w:rPr>
        <w:t>at</w:t>
      </w:r>
      <w:r w:rsidRPr="00270F2E">
        <w:rPr>
          <w:rFonts w:cs="Arial"/>
          <w:spacing w:val="22"/>
        </w:rPr>
        <w:t xml:space="preserve"> </w:t>
      </w:r>
      <w:r w:rsidRPr="00270F2E">
        <w:rPr>
          <w:rFonts w:cs="Arial"/>
        </w:rPr>
        <w:t>the</w:t>
      </w:r>
      <w:r w:rsidRPr="00270F2E">
        <w:rPr>
          <w:rFonts w:cs="Arial"/>
          <w:spacing w:val="20"/>
        </w:rPr>
        <w:t xml:space="preserve"> </w:t>
      </w:r>
      <w:r w:rsidRPr="00270F2E">
        <w:rPr>
          <w:rFonts w:cs="Arial"/>
        </w:rPr>
        <w:t>general</w:t>
      </w:r>
      <w:r w:rsidRPr="00270F2E">
        <w:rPr>
          <w:rFonts w:cs="Arial"/>
          <w:spacing w:val="22"/>
        </w:rPr>
        <w:t xml:space="preserve"> </w:t>
      </w:r>
      <w:r w:rsidRPr="00270F2E">
        <w:rPr>
          <w:rFonts w:cs="Arial"/>
        </w:rPr>
        <w:t>meeting</w:t>
      </w:r>
      <w:r w:rsidRPr="00270F2E">
        <w:rPr>
          <w:rFonts w:cs="Arial"/>
          <w:spacing w:val="21"/>
        </w:rPr>
        <w:t xml:space="preserve"> </w:t>
      </w:r>
      <w:r w:rsidRPr="00270F2E">
        <w:rPr>
          <w:rFonts w:cs="Arial"/>
        </w:rPr>
        <w:t>at</w:t>
      </w:r>
      <w:r w:rsidRPr="00270F2E">
        <w:rPr>
          <w:rFonts w:cs="Arial"/>
          <w:spacing w:val="22"/>
          <w:w w:val="99"/>
        </w:rPr>
        <w:t xml:space="preserve"> </w:t>
      </w:r>
      <w:r w:rsidRPr="00270F2E">
        <w:rPr>
          <w:rFonts w:cs="Arial"/>
          <w:spacing w:val="-1"/>
        </w:rPr>
        <w:t>which</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proposed</w:t>
      </w:r>
      <w:r w:rsidRPr="00270F2E">
        <w:rPr>
          <w:rFonts w:cs="Arial"/>
          <w:spacing w:val="-6"/>
        </w:rPr>
        <w:t xml:space="preserve"> </w:t>
      </w:r>
      <w:r w:rsidRPr="00270F2E">
        <w:rPr>
          <w:rFonts w:cs="Arial"/>
        </w:rPr>
        <w:t>resolution</w:t>
      </w:r>
      <w:r w:rsidRPr="00270F2E">
        <w:rPr>
          <w:rFonts w:cs="Arial"/>
          <w:spacing w:val="-5"/>
        </w:rPr>
        <w:t xml:space="preserve"> </w:t>
      </w:r>
      <w:r w:rsidRPr="00270F2E">
        <w:rPr>
          <w:rFonts w:cs="Arial"/>
          <w:spacing w:val="-1"/>
        </w:rPr>
        <w:t>will</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considered.</w:t>
      </w:r>
    </w:p>
    <w:p w14:paraId="72F3808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8"/>
        </w:rPr>
        <w:t xml:space="preserve"> </w:t>
      </w:r>
      <w:r w:rsidRPr="00270F2E">
        <w:rPr>
          <w:rFonts w:cs="Arial"/>
        </w:rPr>
        <w:t>committee</w:t>
      </w:r>
      <w:r w:rsidRPr="00270F2E">
        <w:rPr>
          <w:rFonts w:cs="Arial"/>
          <w:spacing w:val="18"/>
        </w:rPr>
        <w:t xml:space="preserve"> </w:t>
      </w:r>
      <w:r w:rsidRPr="00270F2E">
        <w:rPr>
          <w:rFonts w:cs="Arial"/>
        </w:rPr>
        <w:t>may</w:t>
      </w:r>
      <w:r w:rsidRPr="00270F2E">
        <w:rPr>
          <w:rFonts w:cs="Arial"/>
          <w:spacing w:val="18"/>
        </w:rPr>
        <w:t xml:space="preserve"> </w:t>
      </w:r>
      <w:r w:rsidRPr="00270F2E">
        <w:rPr>
          <w:rFonts w:cs="Arial"/>
        </w:rPr>
        <w:t>appoint</w:t>
      </w:r>
      <w:r w:rsidRPr="00270F2E">
        <w:rPr>
          <w:rFonts w:cs="Arial"/>
          <w:spacing w:val="18"/>
        </w:rPr>
        <w:t xml:space="preserve"> </w:t>
      </w:r>
      <w:r w:rsidRPr="00270F2E">
        <w:rPr>
          <w:rFonts w:cs="Arial"/>
        </w:rPr>
        <w:t>a</w:t>
      </w:r>
      <w:r w:rsidRPr="00270F2E">
        <w:rPr>
          <w:rFonts w:cs="Arial"/>
          <w:spacing w:val="18"/>
        </w:rPr>
        <w:t xml:space="preserve"> </w:t>
      </w:r>
      <w:r w:rsidRPr="00270F2E">
        <w:rPr>
          <w:rFonts w:cs="Arial"/>
        </w:rPr>
        <w:t>member</w:t>
      </w:r>
      <w:r w:rsidRPr="00270F2E">
        <w:rPr>
          <w:rFonts w:cs="Arial"/>
          <w:spacing w:val="18"/>
        </w:rPr>
        <w:t xml:space="preserve"> </w:t>
      </w:r>
      <w:r w:rsidRPr="00270F2E">
        <w:rPr>
          <w:rFonts w:cs="Arial"/>
        </w:rPr>
        <w:t>of</w:t>
      </w:r>
      <w:r w:rsidRPr="00270F2E">
        <w:rPr>
          <w:rFonts w:cs="Arial"/>
          <w:spacing w:val="18"/>
        </w:rPr>
        <w:t xml:space="preserve"> </w:t>
      </w:r>
      <w:r w:rsidRPr="00270F2E">
        <w:rPr>
          <w:rFonts w:cs="Arial"/>
        </w:rPr>
        <w:t>the</w:t>
      </w:r>
      <w:r w:rsidRPr="00270F2E">
        <w:rPr>
          <w:rFonts w:cs="Arial"/>
          <w:spacing w:val="19"/>
        </w:rPr>
        <w:t xml:space="preserve"> </w:t>
      </w:r>
      <w:r w:rsidRPr="00270F2E">
        <w:rPr>
          <w:rFonts w:cs="Arial"/>
        </w:rPr>
        <w:t>association</w:t>
      </w:r>
      <w:r w:rsidRPr="00270F2E">
        <w:rPr>
          <w:rFonts w:cs="Arial"/>
          <w:spacing w:val="17"/>
        </w:rPr>
        <w:t xml:space="preserve"> </w:t>
      </w:r>
      <w:r w:rsidRPr="00270F2E">
        <w:rPr>
          <w:rFonts w:cs="Arial"/>
        </w:rPr>
        <w:t>to</w:t>
      </w:r>
      <w:r w:rsidRPr="00270F2E">
        <w:rPr>
          <w:rFonts w:cs="Arial"/>
          <w:spacing w:val="18"/>
        </w:rPr>
        <w:t xml:space="preserve"> </w:t>
      </w:r>
      <w:r w:rsidRPr="00270F2E">
        <w:rPr>
          <w:rFonts w:cs="Arial"/>
        </w:rPr>
        <w:t>fill</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casual</w:t>
      </w:r>
      <w:r w:rsidRPr="00270F2E">
        <w:rPr>
          <w:rFonts w:cs="Arial"/>
          <w:spacing w:val="18"/>
        </w:rPr>
        <w:t xml:space="preserve"> </w:t>
      </w:r>
      <w:r w:rsidRPr="00270F2E">
        <w:rPr>
          <w:rFonts w:cs="Arial"/>
        </w:rPr>
        <w:t>vacancy</w:t>
      </w:r>
      <w:r w:rsidRPr="00270F2E">
        <w:rPr>
          <w:rFonts w:cs="Arial"/>
          <w:w w:val="99"/>
        </w:rPr>
        <w:t xml:space="preserve"> </w:t>
      </w:r>
      <w:r w:rsidRPr="00270F2E">
        <w:rPr>
          <w:rFonts w:cs="Arial"/>
        </w:rPr>
        <w:t>other</w:t>
      </w:r>
      <w:r w:rsidRPr="00270F2E">
        <w:rPr>
          <w:rFonts w:cs="Arial"/>
          <w:spacing w:val="-5"/>
        </w:rPr>
        <w:t xml:space="preserve"> </w:t>
      </w:r>
      <w:r w:rsidRPr="00270F2E">
        <w:rPr>
          <w:rFonts w:cs="Arial"/>
        </w:rPr>
        <w:t>than</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vacancy</w:t>
      </w:r>
      <w:r w:rsidRPr="00270F2E">
        <w:rPr>
          <w:rFonts w:cs="Arial"/>
          <w:spacing w:val="-5"/>
        </w:rPr>
        <w:t xml:space="preserve"> </w:t>
      </w:r>
      <w:r w:rsidRPr="00270F2E">
        <w:rPr>
          <w:rFonts w:cs="Arial"/>
        </w:rPr>
        <w:t>arising</w:t>
      </w:r>
      <w:r w:rsidRPr="00270F2E">
        <w:rPr>
          <w:rFonts w:cs="Arial"/>
          <w:spacing w:val="-6"/>
        </w:rPr>
        <w:t xml:space="preserve"> </w:t>
      </w:r>
      <w:r w:rsidRPr="00270F2E">
        <w:rPr>
          <w:rFonts w:cs="Arial"/>
        </w:rPr>
        <w:t>from</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removal</w:t>
      </w:r>
      <w:r w:rsidRPr="00270F2E">
        <w:rPr>
          <w:rFonts w:cs="Arial"/>
          <w:spacing w:val="-5"/>
        </w:rPr>
        <w:t xml:space="preserve"> </w:t>
      </w:r>
      <w:r w:rsidRPr="00270F2E">
        <w:rPr>
          <w:rFonts w:cs="Arial"/>
        </w:rPr>
        <w:t>from</w:t>
      </w:r>
      <w:r w:rsidRPr="00270F2E">
        <w:rPr>
          <w:rFonts w:cs="Arial"/>
          <w:spacing w:val="-5"/>
        </w:rPr>
        <w:t xml:space="preserve"> </w:t>
      </w:r>
      <w:r w:rsidRPr="00270F2E">
        <w:rPr>
          <w:rFonts w:cs="Arial"/>
        </w:rPr>
        <w:t>office</w:t>
      </w:r>
      <w:r w:rsidRPr="00270F2E">
        <w:rPr>
          <w:rFonts w:cs="Arial"/>
          <w:spacing w:val="-5"/>
        </w:rPr>
        <w:t xml:space="preserve"> </w:t>
      </w:r>
      <w:r w:rsidRPr="00270F2E">
        <w:rPr>
          <w:rFonts w:cs="Arial"/>
        </w:rPr>
        <w:t>of</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committee</w:t>
      </w:r>
      <w:r w:rsidRPr="00270F2E">
        <w:rPr>
          <w:rFonts w:cs="Arial"/>
          <w:spacing w:val="-6"/>
        </w:rPr>
        <w:t xml:space="preserve"> </w:t>
      </w:r>
      <w:r w:rsidRPr="00270F2E">
        <w:rPr>
          <w:rFonts w:cs="Arial"/>
        </w:rPr>
        <w:t>member.</w:t>
      </w:r>
    </w:p>
    <w:p w14:paraId="0297A9A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11"/>
        </w:rPr>
        <w:t xml:space="preserve"> </w:t>
      </w:r>
      <w:r w:rsidRPr="00270F2E">
        <w:rPr>
          <w:rFonts w:cs="Arial"/>
        </w:rPr>
        <w:t>to</w:t>
      </w:r>
      <w:r w:rsidRPr="00270F2E">
        <w:rPr>
          <w:rFonts w:cs="Arial"/>
          <w:spacing w:val="-10"/>
        </w:rPr>
        <w:t xml:space="preserve"> </w:t>
      </w:r>
      <w:r w:rsidRPr="00270F2E">
        <w:rPr>
          <w:rFonts w:cs="Arial"/>
        </w:rPr>
        <w:t>this</w:t>
      </w:r>
      <w:r w:rsidRPr="00270F2E">
        <w:rPr>
          <w:rFonts w:cs="Arial"/>
          <w:spacing w:val="-10"/>
        </w:rPr>
        <w:t xml:space="preserve"> </w:t>
      </w:r>
      <w:r w:rsidRPr="00270F2E">
        <w:rPr>
          <w:rFonts w:cs="Arial"/>
        </w:rPr>
        <w:t>constitution,</w:t>
      </w:r>
      <w:r w:rsidRPr="00270F2E">
        <w:rPr>
          <w:rFonts w:cs="Arial"/>
          <w:spacing w:val="-11"/>
        </w:rPr>
        <w:t xml:space="preserve"> </w:t>
      </w:r>
      <w:r w:rsidRPr="00270F2E">
        <w:rPr>
          <w:rFonts w:cs="Arial"/>
        </w:rPr>
        <w:t>a</w:t>
      </w:r>
      <w:r w:rsidRPr="00270F2E">
        <w:rPr>
          <w:rFonts w:cs="Arial"/>
          <w:spacing w:val="-10"/>
        </w:rPr>
        <w:t xml:space="preserve"> </w:t>
      </w:r>
      <w:r w:rsidRPr="00270F2E">
        <w:rPr>
          <w:rFonts w:cs="Arial"/>
        </w:rPr>
        <w:t>member</w:t>
      </w:r>
      <w:r w:rsidRPr="00270F2E">
        <w:rPr>
          <w:rFonts w:cs="Arial"/>
          <w:spacing w:val="-10"/>
        </w:rPr>
        <w:t xml:space="preserve"> </w:t>
      </w:r>
      <w:r w:rsidRPr="00270F2E">
        <w:rPr>
          <w:rFonts w:cs="Arial"/>
        </w:rPr>
        <w:t>appointed</w:t>
      </w:r>
      <w:r w:rsidRPr="00270F2E">
        <w:rPr>
          <w:rFonts w:cs="Arial"/>
          <w:spacing w:val="-11"/>
        </w:rPr>
        <w:t xml:space="preserve"> </w:t>
      </w:r>
      <w:r w:rsidRPr="00270F2E">
        <w:rPr>
          <w:rFonts w:cs="Arial"/>
        </w:rPr>
        <w:t>to</w:t>
      </w:r>
      <w:r w:rsidRPr="00270F2E">
        <w:rPr>
          <w:rFonts w:cs="Arial"/>
          <w:spacing w:val="-10"/>
        </w:rPr>
        <w:t xml:space="preserve"> </w:t>
      </w:r>
      <w:r w:rsidRPr="00270F2E">
        <w:rPr>
          <w:rFonts w:cs="Arial"/>
        </w:rPr>
        <w:t>fill</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casual</w:t>
      </w:r>
      <w:r w:rsidRPr="00270F2E">
        <w:rPr>
          <w:rFonts w:cs="Arial"/>
          <w:spacing w:val="-10"/>
        </w:rPr>
        <w:t xml:space="preserve"> </w:t>
      </w:r>
      <w:r w:rsidRPr="00270F2E">
        <w:rPr>
          <w:rFonts w:cs="Arial"/>
        </w:rPr>
        <w:t>vacancy</w:t>
      </w:r>
      <w:r w:rsidRPr="00270F2E">
        <w:rPr>
          <w:rFonts w:cs="Arial"/>
          <w:spacing w:val="-10"/>
        </w:rPr>
        <w:t xml:space="preserve"> </w:t>
      </w:r>
      <w:r w:rsidRPr="00270F2E">
        <w:rPr>
          <w:rFonts w:cs="Arial"/>
        </w:rPr>
        <w:t>holds</w:t>
      </w:r>
      <w:r w:rsidRPr="00270F2E">
        <w:rPr>
          <w:rFonts w:cs="Arial"/>
          <w:spacing w:val="-11"/>
        </w:rPr>
        <w:t xml:space="preserve"> </w:t>
      </w:r>
      <w:r w:rsidRPr="00270F2E">
        <w:rPr>
          <w:rFonts w:cs="Arial"/>
        </w:rPr>
        <w:t>office</w:t>
      </w:r>
      <w:r w:rsidRPr="00270F2E">
        <w:rPr>
          <w:rFonts w:cs="Arial"/>
          <w:spacing w:val="22"/>
          <w:w w:val="99"/>
        </w:rPr>
        <w:t xml:space="preserve"> </w:t>
      </w:r>
      <w:r w:rsidRPr="00270F2E">
        <w:rPr>
          <w:rFonts w:cs="Arial"/>
        </w:rPr>
        <w:t>until</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next</w:t>
      </w:r>
      <w:r w:rsidRPr="00270F2E">
        <w:rPr>
          <w:rFonts w:cs="Arial"/>
          <w:spacing w:val="-6"/>
        </w:rPr>
        <w:t xml:space="preserve"> </w:t>
      </w:r>
      <w:r w:rsidRPr="00270F2E">
        <w:rPr>
          <w:rFonts w:cs="Arial"/>
        </w:rPr>
        <w:t>annual</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p>
    <w:p w14:paraId="0F54D61F" w14:textId="77777777" w:rsidR="002659D9" w:rsidRPr="00270F2E" w:rsidRDefault="002659D9" w:rsidP="002659D9">
      <w:pPr>
        <w:pStyle w:val="Contents2"/>
        <w:rPr>
          <w:rFonts w:eastAsia="Arial"/>
        </w:rPr>
      </w:pPr>
      <w:bookmarkStart w:id="22" w:name="_Toc112755737"/>
      <w:r w:rsidRPr="00270F2E">
        <w:t>Secretary</w:t>
      </w:r>
      <w:bookmarkEnd w:id="22"/>
    </w:p>
    <w:p w14:paraId="44A7244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As</w:t>
      </w:r>
      <w:r w:rsidRPr="00270F2E">
        <w:rPr>
          <w:rFonts w:cs="Arial"/>
          <w:spacing w:val="12"/>
        </w:rPr>
        <w:t xml:space="preserve"> </w:t>
      </w:r>
      <w:r w:rsidRPr="00270F2E">
        <w:rPr>
          <w:rFonts w:cs="Arial"/>
          <w:spacing w:val="-1"/>
        </w:rPr>
        <w:t>soon</w:t>
      </w:r>
      <w:r w:rsidRPr="00270F2E">
        <w:rPr>
          <w:rFonts w:cs="Arial"/>
          <w:spacing w:val="13"/>
        </w:rPr>
        <w:t xml:space="preserve"> </w:t>
      </w:r>
      <w:r w:rsidRPr="00270F2E">
        <w:rPr>
          <w:rFonts w:cs="Arial"/>
        </w:rPr>
        <w:t>as</w:t>
      </w:r>
      <w:r w:rsidRPr="00270F2E">
        <w:rPr>
          <w:rFonts w:cs="Arial"/>
          <w:spacing w:val="13"/>
        </w:rPr>
        <w:t xml:space="preserve"> </w:t>
      </w:r>
      <w:r w:rsidRPr="00270F2E">
        <w:rPr>
          <w:rFonts w:cs="Arial"/>
        </w:rPr>
        <w:t>practicable</w:t>
      </w:r>
      <w:r w:rsidRPr="00270F2E">
        <w:rPr>
          <w:rFonts w:cs="Arial"/>
          <w:spacing w:val="13"/>
        </w:rPr>
        <w:t xml:space="preserve"> </w:t>
      </w:r>
      <w:r w:rsidRPr="00270F2E">
        <w:rPr>
          <w:rFonts w:cs="Arial"/>
        </w:rPr>
        <w:t>after</w:t>
      </w:r>
      <w:r w:rsidRPr="00270F2E">
        <w:rPr>
          <w:rFonts w:cs="Arial"/>
          <w:spacing w:val="13"/>
        </w:rPr>
        <w:t xml:space="preserve"> </w:t>
      </w:r>
      <w:r w:rsidRPr="00270F2E">
        <w:rPr>
          <w:rFonts w:cs="Arial"/>
        </w:rPr>
        <w:t>being</w:t>
      </w:r>
      <w:r w:rsidRPr="00270F2E">
        <w:rPr>
          <w:rFonts w:cs="Arial"/>
          <w:spacing w:val="12"/>
        </w:rPr>
        <w:t xml:space="preserve"> </w:t>
      </w:r>
      <w:r w:rsidRPr="00270F2E">
        <w:rPr>
          <w:rFonts w:cs="Arial"/>
        </w:rPr>
        <w:t>elected</w:t>
      </w:r>
      <w:r w:rsidRPr="00270F2E">
        <w:rPr>
          <w:rFonts w:cs="Arial"/>
          <w:spacing w:val="12"/>
        </w:rPr>
        <w:t xml:space="preserve"> </w:t>
      </w:r>
      <w:r w:rsidRPr="00270F2E">
        <w:rPr>
          <w:rFonts w:cs="Arial"/>
        </w:rPr>
        <w:t>as</w:t>
      </w:r>
      <w:r w:rsidRPr="00270F2E">
        <w:rPr>
          <w:rFonts w:cs="Arial"/>
          <w:spacing w:val="13"/>
        </w:rPr>
        <w:t xml:space="preserve"> </w:t>
      </w:r>
      <w:r w:rsidRPr="00270F2E">
        <w:rPr>
          <w:rFonts w:cs="Arial"/>
          <w:spacing w:val="-1"/>
        </w:rPr>
        <w:t>secretary,</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spacing w:val="-1"/>
        </w:rPr>
        <w:t>secretary</w:t>
      </w:r>
      <w:r w:rsidRPr="00270F2E">
        <w:rPr>
          <w:rFonts w:cs="Arial"/>
          <w:spacing w:val="13"/>
        </w:rPr>
        <w:t xml:space="preserve"> </w:t>
      </w:r>
      <w:r w:rsidRPr="00270F2E">
        <w:rPr>
          <w:rFonts w:cs="Arial"/>
        </w:rPr>
        <w:t>must</w:t>
      </w:r>
      <w:r w:rsidRPr="00270F2E">
        <w:rPr>
          <w:rFonts w:cs="Arial"/>
          <w:spacing w:val="12"/>
        </w:rPr>
        <w:t xml:space="preserve"> </w:t>
      </w:r>
      <w:r w:rsidRPr="00270F2E">
        <w:rPr>
          <w:rFonts w:cs="Arial"/>
        </w:rPr>
        <w:t>lodge</w:t>
      </w:r>
      <w:r w:rsidRPr="00270F2E">
        <w:rPr>
          <w:rFonts w:cs="Arial"/>
          <w:spacing w:val="11"/>
        </w:rPr>
        <w:t xml:space="preserve"> </w:t>
      </w:r>
      <w:r w:rsidRPr="00270F2E">
        <w:rPr>
          <w:rFonts w:cs="Arial"/>
        </w:rPr>
        <w:t>a</w:t>
      </w:r>
      <w:r w:rsidRPr="00270F2E">
        <w:rPr>
          <w:rFonts w:cs="Arial"/>
          <w:spacing w:val="25"/>
          <w:w w:val="99"/>
        </w:rPr>
        <w:t xml:space="preserve"> </w:t>
      </w:r>
      <w:r w:rsidRPr="00270F2E">
        <w:rPr>
          <w:rFonts w:cs="Arial"/>
        </w:rPr>
        <w:t>notice</w:t>
      </w:r>
      <w:r w:rsidRPr="00270F2E">
        <w:rPr>
          <w:rFonts w:cs="Arial"/>
          <w:spacing w:val="-7"/>
        </w:rPr>
        <w:t xml:space="preserve"> </w:t>
      </w:r>
      <w:r w:rsidRPr="00270F2E">
        <w:rPr>
          <w:rFonts w:cs="Arial"/>
          <w:spacing w:val="-1"/>
        </w:rPr>
        <w:t>with</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7"/>
        </w:rPr>
        <w:t xml:space="preserve"> </w:t>
      </w:r>
      <w:r w:rsidRPr="00270F2E">
        <w:rPr>
          <w:rFonts w:cs="Arial"/>
          <w:spacing w:val="-1"/>
        </w:rPr>
        <w:t>specifying</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spacing w:val="-1"/>
        </w:rPr>
        <w:t>secretary’s</w:t>
      </w:r>
      <w:r w:rsidRPr="00270F2E">
        <w:rPr>
          <w:rFonts w:cs="Arial"/>
          <w:spacing w:val="-7"/>
        </w:rPr>
        <w:t xml:space="preserve"> </w:t>
      </w:r>
      <w:r w:rsidRPr="00270F2E">
        <w:rPr>
          <w:rFonts w:cs="Arial"/>
        </w:rPr>
        <w:t>address.</w:t>
      </w:r>
    </w:p>
    <w:p w14:paraId="5B2881E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spacing w:val="-1"/>
        </w:rPr>
        <w:t>secretary</w:t>
      </w:r>
      <w:r w:rsidRPr="00270F2E">
        <w:rPr>
          <w:rFonts w:cs="Arial"/>
          <w:spacing w:val="-5"/>
        </w:rPr>
        <w:t xml:space="preserve"> </w:t>
      </w:r>
      <w:r w:rsidRPr="00270F2E">
        <w:rPr>
          <w:rFonts w:cs="Arial"/>
        </w:rPr>
        <w:t>must</w:t>
      </w:r>
      <w:r w:rsidRPr="00270F2E">
        <w:rPr>
          <w:rFonts w:cs="Arial"/>
          <w:spacing w:val="-7"/>
        </w:rPr>
        <w:t xml:space="preserve"> </w:t>
      </w:r>
      <w:r w:rsidRPr="00270F2E">
        <w:rPr>
          <w:rFonts w:cs="Arial"/>
        </w:rPr>
        <w:t>keep</w:t>
      </w:r>
      <w:r w:rsidRPr="00270F2E">
        <w:rPr>
          <w:rFonts w:cs="Arial"/>
          <w:spacing w:val="-5"/>
        </w:rPr>
        <w:t xml:space="preserve"> </w:t>
      </w:r>
      <w:r w:rsidRPr="00270F2E">
        <w:rPr>
          <w:rFonts w:cs="Arial"/>
        </w:rPr>
        <w:t>minutes</w:t>
      </w:r>
      <w:r w:rsidRPr="00270F2E">
        <w:rPr>
          <w:rFonts w:cs="Arial"/>
          <w:spacing w:val="-6"/>
        </w:rPr>
        <w:t xml:space="preserve"> </w:t>
      </w:r>
      <w:r w:rsidRPr="00270F2E">
        <w:rPr>
          <w:rFonts w:cs="Arial"/>
        </w:rPr>
        <w:t>of:</w:t>
      </w:r>
    </w:p>
    <w:p w14:paraId="3C0D46C7"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all</w:t>
      </w:r>
      <w:r w:rsidRPr="00270F2E">
        <w:rPr>
          <w:rFonts w:cs="Arial"/>
          <w:spacing w:val="-8"/>
        </w:rPr>
        <w:t xml:space="preserve"> </w:t>
      </w:r>
      <w:r w:rsidRPr="00270F2E">
        <w:rPr>
          <w:rFonts w:cs="Arial"/>
        </w:rPr>
        <w:t>elections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members,</w:t>
      </w:r>
      <w:r w:rsidRPr="00270F2E">
        <w:rPr>
          <w:rFonts w:cs="Arial"/>
          <w:spacing w:val="-8"/>
        </w:rPr>
        <w:t xml:space="preserve"> </w:t>
      </w:r>
      <w:r w:rsidRPr="00270F2E">
        <w:rPr>
          <w:rFonts w:cs="Arial"/>
        </w:rPr>
        <w:t>and</w:t>
      </w:r>
    </w:p>
    <w:p w14:paraId="6461066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lastRenderedPageBreak/>
        <w:t>the names</w:t>
      </w:r>
      <w:r w:rsidRPr="00270F2E">
        <w:rPr>
          <w:rFonts w:cs="Arial"/>
          <w:spacing w:val="2"/>
        </w:rPr>
        <w:t xml:space="preserve"> </w:t>
      </w:r>
      <w:r w:rsidRPr="00270F2E">
        <w:rPr>
          <w:rFonts w:cs="Arial"/>
        </w:rPr>
        <w:t>of</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members present</w:t>
      </w:r>
      <w:r w:rsidRPr="00270F2E">
        <w:rPr>
          <w:rFonts w:cs="Arial"/>
          <w:spacing w:val="2"/>
        </w:rPr>
        <w:t xml:space="preserve"> </w:t>
      </w:r>
      <w:r w:rsidRPr="00270F2E">
        <w:rPr>
          <w:rFonts w:cs="Arial"/>
        </w:rPr>
        <w:t>at</w:t>
      </w:r>
      <w:r w:rsidRPr="00270F2E">
        <w:rPr>
          <w:rFonts w:cs="Arial"/>
          <w:spacing w:val="1"/>
        </w:rPr>
        <w:t xml:space="preserve"> </w:t>
      </w:r>
      <w:r w:rsidRPr="00270F2E">
        <w:rPr>
          <w:rFonts w:cs="Arial"/>
        </w:rPr>
        <w:t>a</w:t>
      </w:r>
      <w:r w:rsidRPr="00270F2E">
        <w:rPr>
          <w:rFonts w:cs="Arial"/>
          <w:spacing w:val="1"/>
        </w:rPr>
        <w:t xml:space="preserve"> </w:t>
      </w:r>
      <w:r w:rsidRPr="00270F2E">
        <w:rPr>
          <w:rFonts w:cs="Arial"/>
        </w:rPr>
        <w:t>meeting</w:t>
      </w:r>
      <w:r w:rsidRPr="00270F2E">
        <w:rPr>
          <w:rFonts w:cs="Arial"/>
          <w:spacing w:val="1"/>
        </w:rPr>
        <w:t xml:space="preserve"> </w:t>
      </w:r>
      <w:r w:rsidRPr="00270F2E">
        <w:rPr>
          <w:rFonts w:cs="Arial"/>
        </w:rPr>
        <w:t>of the</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or</w:t>
      </w:r>
      <w:r w:rsidRPr="00270F2E">
        <w:rPr>
          <w:rFonts w:cs="Arial"/>
          <w:spacing w:val="1"/>
        </w:rPr>
        <w:t xml:space="preserve"> </w:t>
      </w:r>
      <w:r w:rsidRPr="00270F2E">
        <w:rPr>
          <w:rFonts w:cs="Arial"/>
        </w:rPr>
        <w:t>a</w:t>
      </w:r>
      <w:r w:rsidRPr="00270F2E">
        <w:rPr>
          <w:rFonts w:cs="Arial"/>
          <w:w w:val="99"/>
        </w:rPr>
        <w:t xml:space="preserve"> </w:t>
      </w:r>
      <w:r w:rsidRPr="00270F2E">
        <w:rPr>
          <w:rFonts w:cs="Arial"/>
        </w:rPr>
        <w:t>general</w:t>
      </w:r>
      <w:r w:rsidRPr="00270F2E">
        <w:rPr>
          <w:rFonts w:cs="Arial"/>
          <w:spacing w:val="-9"/>
        </w:rPr>
        <w:t xml:space="preserve"> </w:t>
      </w:r>
      <w:r w:rsidRPr="00270F2E">
        <w:rPr>
          <w:rFonts w:cs="Arial"/>
        </w:rPr>
        <w:t>meeting,</w:t>
      </w:r>
      <w:r w:rsidRPr="00270F2E">
        <w:rPr>
          <w:rFonts w:cs="Arial"/>
          <w:spacing w:val="-10"/>
        </w:rPr>
        <w:t xml:space="preserve"> </w:t>
      </w:r>
      <w:r w:rsidRPr="00270F2E">
        <w:rPr>
          <w:rFonts w:cs="Arial"/>
        </w:rPr>
        <w:t>and</w:t>
      </w:r>
    </w:p>
    <w:p w14:paraId="79405E08"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all</w:t>
      </w:r>
      <w:r w:rsidRPr="00270F2E">
        <w:rPr>
          <w:rFonts w:cs="Arial"/>
          <w:spacing w:val="-9"/>
        </w:rPr>
        <w:t xml:space="preserve"> </w:t>
      </w:r>
      <w:r w:rsidRPr="00270F2E">
        <w:rPr>
          <w:rFonts w:cs="Arial"/>
        </w:rPr>
        <w:t>proceedings</w:t>
      </w:r>
      <w:r w:rsidRPr="00270F2E">
        <w:rPr>
          <w:rFonts w:cs="Arial"/>
          <w:spacing w:val="-7"/>
        </w:rPr>
        <w:t xml:space="preserve"> </w:t>
      </w:r>
      <w:r w:rsidRPr="00270F2E">
        <w:rPr>
          <w:rFonts w:cs="Arial"/>
        </w:rPr>
        <w:t>at</w:t>
      </w:r>
      <w:r w:rsidRPr="00270F2E">
        <w:rPr>
          <w:rFonts w:cs="Arial"/>
          <w:spacing w:val="-7"/>
        </w:rPr>
        <w:t xml:space="preserve"> </w:t>
      </w:r>
      <w:r w:rsidRPr="00270F2E">
        <w:rPr>
          <w:rFonts w:cs="Arial"/>
        </w:rPr>
        <w:t>committee</w:t>
      </w:r>
      <w:r w:rsidRPr="00270F2E">
        <w:rPr>
          <w:rFonts w:cs="Arial"/>
          <w:spacing w:val="-8"/>
        </w:rPr>
        <w:t xml:space="preserve"> </w:t>
      </w:r>
      <w:r w:rsidRPr="00270F2E">
        <w:rPr>
          <w:rFonts w:cs="Arial"/>
        </w:rPr>
        <w:t>meetings</w:t>
      </w:r>
      <w:r w:rsidRPr="00270F2E">
        <w:rPr>
          <w:rFonts w:cs="Arial"/>
          <w:spacing w:val="-8"/>
        </w:rPr>
        <w:t xml:space="preserve"> </w:t>
      </w:r>
      <w:r w:rsidRPr="00270F2E">
        <w:rPr>
          <w:rFonts w:cs="Arial"/>
        </w:rPr>
        <w:t>and</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meetings.</w:t>
      </w:r>
    </w:p>
    <w:p w14:paraId="3564625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minutes</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be:</w:t>
      </w:r>
    </w:p>
    <w:p w14:paraId="671CE916"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kept</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spacing w:val="-1"/>
        </w:rPr>
        <w:t>written</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rPr>
        <w:t>electronic</w:t>
      </w:r>
      <w:r w:rsidRPr="00270F2E">
        <w:rPr>
          <w:rFonts w:cs="Arial"/>
          <w:spacing w:val="-6"/>
        </w:rPr>
        <w:t xml:space="preserve"> </w:t>
      </w:r>
      <w:r w:rsidRPr="00270F2E">
        <w:rPr>
          <w:rFonts w:cs="Arial"/>
        </w:rPr>
        <w:t>form,</w:t>
      </w:r>
      <w:r w:rsidRPr="00270F2E">
        <w:rPr>
          <w:rFonts w:cs="Arial"/>
          <w:spacing w:val="-5"/>
        </w:rPr>
        <w:t xml:space="preserve"> </w:t>
      </w:r>
      <w:r w:rsidRPr="00270F2E">
        <w:rPr>
          <w:rFonts w:cs="Arial"/>
        </w:rPr>
        <w:t>and</w:t>
      </w:r>
    </w:p>
    <w:p w14:paraId="5B26D02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4"/>
        </w:rPr>
        <w:t xml:space="preserve"> </w:t>
      </w:r>
      <w:r w:rsidRPr="00270F2E">
        <w:rPr>
          <w:rFonts w:cs="Arial"/>
        </w:rPr>
        <w:t>minutes</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proceedings</w:t>
      </w:r>
      <w:r w:rsidRPr="00270F2E">
        <w:rPr>
          <w:rFonts w:cs="Arial"/>
          <w:spacing w:val="4"/>
        </w:rPr>
        <w:t xml:space="preserve"> </w:t>
      </w:r>
      <w:r w:rsidRPr="00270F2E">
        <w:rPr>
          <w:rFonts w:cs="Arial"/>
        </w:rPr>
        <w:t>at</w:t>
      </w:r>
      <w:r w:rsidRPr="00270F2E">
        <w:rPr>
          <w:rFonts w:cs="Arial"/>
          <w:spacing w:val="5"/>
        </w:rPr>
        <w:t xml:space="preserve"> </w:t>
      </w:r>
      <w:r w:rsidRPr="00270F2E">
        <w:rPr>
          <w:rFonts w:cs="Arial"/>
        </w:rPr>
        <w:t>a</w:t>
      </w:r>
      <w:r w:rsidRPr="00270F2E">
        <w:rPr>
          <w:rFonts w:cs="Arial"/>
          <w:spacing w:val="4"/>
        </w:rPr>
        <w:t xml:space="preserve"> </w:t>
      </w:r>
      <w:r w:rsidRPr="00270F2E">
        <w:rPr>
          <w:rFonts w:cs="Arial"/>
        </w:rPr>
        <w:t>meeting -signed,</w:t>
      </w:r>
      <w:r w:rsidRPr="00270F2E">
        <w:rPr>
          <w:rFonts w:cs="Arial"/>
          <w:spacing w:val="3"/>
        </w:rPr>
        <w:t xml:space="preserve"> </w:t>
      </w:r>
      <w:r w:rsidRPr="00270F2E">
        <w:rPr>
          <w:rFonts w:cs="Arial"/>
        </w:rPr>
        <w:t>in</w:t>
      </w:r>
      <w:r w:rsidRPr="00270F2E">
        <w:rPr>
          <w:rFonts w:cs="Arial"/>
          <w:spacing w:val="4"/>
        </w:rPr>
        <w:t xml:space="preserve"> </w:t>
      </w:r>
      <w:r w:rsidRPr="00270F2E">
        <w:rPr>
          <w:rFonts w:cs="Arial"/>
          <w:spacing w:val="-1"/>
        </w:rPr>
        <w:t>writing</w:t>
      </w:r>
      <w:r w:rsidRPr="00270F2E">
        <w:rPr>
          <w:rFonts w:cs="Arial"/>
          <w:spacing w:val="6"/>
        </w:rPr>
        <w:t xml:space="preserve"> </w:t>
      </w:r>
      <w:r w:rsidRPr="00270F2E">
        <w:rPr>
          <w:rFonts w:cs="Arial"/>
        </w:rPr>
        <w:t>or</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electronic</w:t>
      </w:r>
      <w:r w:rsidRPr="00270F2E">
        <w:rPr>
          <w:rFonts w:cs="Arial"/>
          <w:spacing w:val="22"/>
          <w:w w:val="99"/>
        </w:rPr>
        <w:t xml:space="preserve"> </w:t>
      </w:r>
      <w:r w:rsidRPr="00270F2E">
        <w:rPr>
          <w:rFonts w:cs="Arial"/>
        </w:rPr>
        <w:t>means,</w:t>
      </w:r>
      <w:r w:rsidRPr="00270F2E">
        <w:rPr>
          <w:rFonts w:cs="Arial"/>
          <w:spacing w:val="-8"/>
        </w:rPr>
        <w:t xml:space="preserve"> </w:t>
      </w:r>
      <w:r w:rsidRPr="00270F2E">
        <w:rPr>
          <w:rFonts w:cs="Arial"/>
        </w:rPr>
        <w:t>by:</w:t>
      </w:r>
    </w:p>
    <w:p w14:paraId="7B0C35DE"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the</w:t>
      </w:r>
      <w:r w:rsidRPr="00270F2E">
        <w:rPr>
          <w:rFonts w:cs="Arial"/>
          <w:spacing w:val="-6"/>
        </w:rPr>
        <w:t xml:space="preserve"> </w:t>
      </w:r>
      <w:r w:rsidRPr="00270F2E">
        <w:rPr>
          <w:rFonts w:cs="Arial"/>
        </w:rPr>
        <w:t>member</w:t>
      </w:r>
      <w:r w:rsidRPr="00270F2E">
        <w:rPr>
          <w:rFonts w:cs="Arial"/>
          <w:spacing w:val="-5"/>
        </w:rPr>
        <w:t xml:space="preserve"> </w:t>
      </w:r>
      <w:r w:rsidRPr="00270F2E">
        <w:rPr>
          <w:rFonts w:cs="Arial"/>
          <w:spacing w:val="-1"/>
        </w:rPr>
        <w:t>who</w:t>
      </w:r>
      <w:r w:rsidRPr="00270F2E">
        <w:rPr>
          <w:rFonts w:cs="Arial"/>
          <w:spacing w:val="-4"/>
        </w:rPr>
        <w:t xml:space="preserve"> </w:t>
      </w:r>
      <w:r w:rsidRPr="00270F2E">
        <w:rPr>
          <w:rFonts w:cs="Arial"/>
        </w:rPr>
        <w:t>presided</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5"/>
        </w:rPr>
        <w:t xml:space="preserve"> </w:t>
      </w:r>
      <w:r w:rsidRPr="00270F2E">
        <w:rPr>
          <w:rFonts w:cs="Arial"/>
        </w:rPr>
        <w:t>or</w:t>
      </w:r>
    </w:p>
    <w:p w14:paraId="1E7B6D5A"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the</w:t>
      </w:r>
      <w:r w:rsidRPr="00270F2E">
        <w:rPr>
          <w:rFonts w:cs="Arial"/>
          <w:spacing w:val="-8"/>
        </w:rPr>
        <w:t xml:space="preserve"> </w:t>
      </w:r>
      <w:r w:rsidRPr="00270F2E">
        <w:rPr>
          <w:rFonts w:cs="Arial"/>
        </w:rPr>
        <w:t>member</w:t>
      </w:r>
      <w:r w:rsidRPr="00270F2E">
        <w:rPr>
          <w:rFonts w:cs="Arial"/>
          <w:spacing w:val="-8"/>
        </w:rPr>
        <w:t xml:space="preserve"> </w:t>
      </w:r>
      <w:r w:rsidRPr="00270F2E">
        <w:rPr>
          <w:rFonts w:cs="Arial"/>
        </w:rPr>
        <w:t>presiding</w:t>
      </w:r>
      <w:r w:rsidRPr="00270F2E">
        <w:rPr>
          <w:rFonts w:cs="Arial"/>
          <w:spacing w:val="-6"/>
        </w:rPr>
        <w:t xml:space="preserve"> </w:t>
      </w:r>
      <w:r w:rsidRPr="00270F2E">
        <w:rPr>
          <w:rFonts w:cs="Arial"/>
        </w:rPr>
        <w:t>at</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spacing w:val="-1"/>
        </w:rPr>
        <w:t>subsequent</w:t>
      </w:r>
      <w:r w:rsidRPr="00270F2E">
        <w:rPr>
          <w:rFonts w:cs="Arial"/>
          <w:spacing w:val="-6"/>
        </w:rPr>
        <w:t xml:space="preserve"> </w:t>
      </w:r>
      <w:r w:rsidRPr="00270F2E">
        <w:rPr>
          <w:rFonts w:cs="Arial"/>
        </w:rPr>
        <w:t>meeting.</w:t>
      </w:r>
    </w:p>
    <w:p w14:paraId="001ED829" w14:textId="77777777" w:rsidR="002659D9" w:rsidRPr="00270F2E" w:rsidRDefault="002659D9" w:rsidP="002659D9">
      <w:pPr>
        <w:pStyle w:val="Contents2"/>
        <w:rPr>
          <w:rFonts w:eastAsia="Arial"/>
        </w:rPr>
      </w:pPr>
      <w:bookmarkStart w:id="23" w:name="_Toc112755738"/>
      <w:r w:rsidRPr="00270F2E">
        <w:t>Treasurer</w:t>
      </w:r>
      <w:bookmarkEnd w:id="23"/>
    </w:p>
    <w:p w14:paraId="3A5754CB" w14:textId="77777777" w:rsidR="002659D9" w:rsidRPr="00270F2E" w:rsidRDefault="002659D9" w:rsidP="002659D9">
      <w:pPr>
        <w:pStyle w:val="BodyText"/>
        <w:spacing w:before="120" w:after="120"/>
        <w:ind w:left="1254" w:firstLine="0"/>
        <w:rPr>
          <w:rFonts w:cs="Arial"/>
        </w:rPr>
      </w:pPr>
      <w:r w:rsidRPr="00270F2E">
        <w:rPr>
          <w:rFonts w:cs="Arial"/>
        </w:rPr>
        <w:t>The</w:t>
      </w:r>
      <w:r w:rsidRPr="00270F2E">
        <w:rPr>
          <w:rFonts w:cs="Arial"/>
          <w:spacing w:val="-7"/>
        </w:rPr>
        <w:t xml:space="preserve"> </w:t>
      </w:r>
      <w:r w:rsidRPr="00270F2E">
        <w:rPr>
          <w:rFonts w:cs="Arial"/>
        </w:rPr>
        <w:t>treasurer</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ensure—</w:t>
      </w:r>
    </w:p>
    <w:p w14:paraId="435CB68E" w14:textId="77777777" w:rsidR="002659D9" w:rsidRPr="00270F2E" w:rsidRDefault="002659D9" w:rsidP="002659D9">
      <w:pPr>
        <w:pStyle w:val="BodyText"/>
        <w:numPr>
          <w:ilvl w:val="0"/>
          <w:numId w:val="23"/>
        </w:numPr>
        <w:tabs>
          <w:tab w:val="left" w:pos="1822"/>
        </w:tabs>
        <w:spacing w:before="120" w:after="120"/>
        <w:ind w:hanging="527"/>
        <w:rPr>
          <w:rFonts w:cs="Arial"/>
        </w:rPr>
      </w:pPr>
      <w:r w:rsidRPr="00270F2E">
        <w:rPr>
          <w:rFonts w:cs="Arial"/>
        </w:rPr>
        <w:t>all</w:t>
      </w:r>
      <w:r w:rsidRPr="00270F2E">
        <w:rPr>
          <w:rFonts w:cs="Arial"/>
          <w:spacing w:val="-6"/>
        </w:rPr>
        <w:t xml:space="preserve"> </w:t>
      </w:r>
      <w:r w:rsidRPr="00270F2E">
        <w:rPr>
          <w:rFonts w:cs="Arial"/>
        </w:rPr>
        <w:t>money</w:t>
      </w:r>
      <w:r w:rsidRPr="00270F2E">
        <w:rPr>
          <w:rFonts w:cs="Arial"/>
          <w:spacing w:val="-5"/>
        </w:rPr>
        <w:t xml:space="preserve"> </w:t>
      </w:r>
      <w:r w:rsidRPr="00270F2E">
        <w:rPr>
          <w:rFonts w:cs="Arial"/>
        </w:rPr>
        <w:t>owed</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rPr>
        <w:t>is</w:t>
      </w:r>
      <w:r w:rsidRPr="00270F2E">
        <w:rPr>
          <w:rFonts w:cs="Arial"/>
          <w:spacing w:val="-6"/>
        </w:rPr>
        <w:t xml:space="preserve"> </w:t>
      </w:r>
      <w:r w:rsidRPr="00270F2E">
        <w:rPr>
          <w:rFonts w:cs="Arial"/>
        </w:rPr>
        <w:t>collected,</w:t>
      </w:r>
      <w:r w:rsidRPr="00270F2E">
        <w:rPr>
          <w:rFonts w:cs="Arial"/>
          <w:spacing w:val="-5"/>
        </w:rPr>
        <w:t xml:space="preserve"> </w:t>
      </w:r>
      <w:r w:rsidRPr="00270F2E">
        <w:rPr>
          <w:rFonts w:cs="Arial"/>
        </w:rPr>
        <w:t>and</w:t>
      </w:r>
    </w:p>
    <w:p w14:paraId="56D44066" w14:textId="77777777" w:rsidR="002659D9" w:rsidRPr="00270F2E" w:rsidRDefault="002659D9" w:rsidP="002659D9">
      <w:pPr>
        <w:pStyle w:val="BodyText"/>
        <w:numPr>
          <w:ilvl w:val="0"/>
          <w:numId w:val="23"/>
        </w:numPr>
        <w:tabs>
          <w:tab w:val="left" w:pos="1822"/>
        </w:tabs>
        <w:spacing w:before="120" w:after="120"/>
        <w:ind w:hanging="540"/>
        <w:rPr>
          <w:rFonts w:cs="Arial"/>
        </w:rPr>
      </w:pPr>
      <w:r w:rsidRPr="00270F2E">
        <w:rPr>
          <w:rFonts w:cs="Arial"/>
        </w:rPr>
        <w:t>all</w:t>
      </w:r>
      <w:r w:rsidRPr="00270F2E">
        <w:rPr>
          <w:rFonts w:cs="Arial"/>
          <w:spacing w:val="-7"/>
        </w:rPr>
        <w:t xml:space="preserve"> </w:t>
      </w:r>
      <w:r w:rsidRPr="00270F2E">
        <w:rPr>
          <w:rFonts w:cs="Arial"/>
        </w:rPr>
        <w:t>payments</w:t>
      </w:r>
      <w:r w:rsidRPr="00270F2E">
        <w:rPr>
          <w:rFonts w:cs="Arial"/>
          <w:spacing w:val="-5"/>
        </w:rPr>
        <w:t xml:space="preserve"> </w:t>
      </w:r>
      <w:r w:rsidRPr="00270F2E">
        <w:rPr>
          <w:rFonts w:cs="Arial"/>
        </w:rPr>
        <w:t>authorised</w:t>
      </w:r>
      <w:r w:rsidRPr="00270F2E">
        <w:rPr>
          <w:rFonts w:cs="Arial"/>
          <w:spacing w:val="-7"/>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are</w:t>
      </w:r>
      <w:r w:rsidRPr="00270F2E">
        <w:rPr>
          <w:rFonts w:cs="Arial"/>
          <w:spacing w:val="-7"/>
        </w:rPr>
        <w:t xml:space="preserve"> </w:t>
      </w:r>
      <w:r w:rsidRPr="00270F2E">
        <w:rPr>
          <w:rFonts w:cs="Arial"/>
        </w:rPr>
        <w:t>made,</w:t>
      </w:r>
      <w:r w:rsidRPr="00270F2E">
        <w:rPr>
          <w:rFonts w:cs="Arial"/>
          <w:spacing w:val="-6"/>
        </w:rPr>
        <w:t xml:space="preserve"> </w:t>
      </w:r>
      <w:r w:rsidRPr="00270F2E">
        <w:rPr>
          <w:rFonts w:cs="Arial"/>
        </w:rPr>
        <w:t>and</w:t>
      </w:r>
    </w:p>
    <w:p w14:paraId="27B76897" w14:textId="77777777" w:rsidR="002659D9" w:rsidRPr="00270F2E" w:rsidRDefault="002659D9" w:rsidP="002659D9">
      <w:pPr>
        <w:pStyle w:val="BodyText"/>
        <w:numPr>
          <w:ilvl w:val="0"/>
          <w:numId w:val="23"/>
        </w:numPr>
        <w:tabs>
          <w:tab w:val="left" w:pos="1822"/>
        </w:tabs>
        <w:spacing w:before="120" w:after="120"/>
        <w:ind w:hanging="527"/>
        <w:rPr>
          <w:rFonts w:cs="Arial"/>
        </w:rPr>
      </w:pPr>
      <w:r w:rsidRPr="00270F2E">
        <w:rPr>
          <w:rFonts w:cs="Arial"/>
        </w:rPr>
        <w:t>correct</w:t>
      </w:r>
      <w:r w:rsidRPr="00270F2E">
        <w:rPr>
          <w:rFonts w:cs="Arial"/>
          <w:spacing w:val="43"/>
        </w:rPr>
        <w:t xml:space="preserve"> </w:t>
      </w:r>
      <w:r w:rsidRPr="00270F2E">
        <w:rPr>
          <w:rFonts w:cs="Arial"/>
        </w:rPr>
        <w:t>books</w:t>
      </w:r>
      <w:r w:rsidRPr="00270F2E">
        <w:rPr>
          <w:rFonts w:cs="Arial"/>
          <w:spacing w:val="44"/>
        </w:rPr>
        <w:t xml:space="preserve"> </w:t>
      </w:r>
      <w:r w:rsidRPr="00270F2E">
        <w:rPr>
          <w:rFonts w:cs="Arial"/>
        </w:rPr>
        <w:t>and</w:t>
      </w:r>
      <w:r w:rsidRPr="00270F2E">
        <w:rPr>
          <w:rFonts w:cs="Arial"/>
          <w:spacing w:val="45"/>
        </w:rPr>
        <w:t xml:space="preserve"> </w:t>
      </w:r>
      <w:r w:rsidRPr="00270F2E">
        <w:rPr>
          <w:rFonts w:cs="Arial"/>
        </w:rPr>
        <w:t>accounts</w:t>
      </w:r>
      <w:r w:rsidRPr="00270F2E">
        <w:rPr>
          <w:rFonts w:cs="Arial"/>
          <w:spacing w:val="43"/>
        </w:rPr>
        <w:t xml:space="preserve"> </w:t>
      </w:r>
      <w:r w:rsidRPr="00270F2E">
        <w:rPr>
          <w:rFonts w:cs="Arial"/>
        </w:rPr>
        <w:t>are</w:t>
      </w:r>
      <w:r w:rsidRPr="00270F2E">
        <w:rPr>
          <w:rFonts w:cs="Arial"/>
          <w:spacing w:val="44"/>
        </w:rPr>
        <w:t xml:space="preserve"> </w:t>
      </w:r>
      <w:r w:rsidRPr="00270F2E">
        <w:rPr>
          <w:rFonts w:cs="Arial"/>
        </w:rPr>
        <w:t>kept</w:t>
      </w:r>
      <w:r w:rsidRPr="00270F2E">
        <w:rPr>
          <w:rFonts w:cs="Arial"/>
          <w:spacing w:val="45"/>
        </w:rPr>
        <w:t xml:space="preserve"> </w:t>
      </w:r>
      <w:r w:rsidRPr="00270F2E">
        <w:rPr>
          <w:rFonts w:cs="Arial"/>
          <w:spacing w:val="-1"/>
        </w:rPr>
        <w:t>showing</w:t>
      </w:r>
      <w:r w:rsidRPr="00270F2E">
        <w:rPr>
          <w:rFonts w:cs="Arial"/>
          <w:spacing w:val="44"/>
        </w:rPr>
        <w:t xml:space="preserve"> </w:t>
      </w:r>
      <w:r w:rsidRPr="00270F2E">
        <w:rPr>
          <w:rFonts w:cs="Arial"/>
        </w:rPr>
        <w:t>the</w:t>
      </w:r>
      <w:r w:rsidRPr="00270F2E">
        <w:rPr>
          <w:rFonts w:cs="Arial"/>
          <w:spacing w:val="44"/>
        </w:rPr>
        <w:t xml:space="preserve"> </w:t>
      </w:r>
      <w:r w:rsidRPr="00270F2E">
        <w:rPr>
          <w:rFonts w:cs="Arial"/>
        </w:rPr>
        <w:t>financial</w:t>
      </w:r>
      <w:r w:rsidRPr="00270F2E">
        <w:rPr>
          <w:rFonts w:cs="Arial"/>
          <w:spacing w:val="45"/>
        </w:rPr>
        <w:t xml:space="preserve"> </w:t>
      </w:r>
      <w:r w:rsidRPr="00270F2E">
        <w:rPr>
          <w:rFonts w:cs="Arial"/>
        </w:rPr>
        <w:t>affairs</w:t>
      </w:r>
      <w:r w:rsidRPr="00270F2E">
        <w:rPr>
          <w:rFonts w:cs="Arial"/>
          <w:spacing w:val="43"/>
        </w:rPr>
        <w:t xml:space="preserve"> </w:t>
      </w:r>
      <w:r w:rsidRPr="00270F2E">
        <w:rPr>
          <w:rFonts w:cs="Arial"/>
        </w:rPr>
        <w:t>of</w:t>
      </w:r>
      <w:r w:rsidRPr="00270F2E">
        <w:rPr>
          <w:rFonts w:cs="Arial"/>
          <w:spacing w:val="44"/>
        </w:rPr>
        <w:t xml:space="preserve"> </w:t>
      </w:r>
      <w:r w:rsidRPr="00270F2E">
        <w:rPr>
          <w:rFonts w:cs="Arial"/>
        </w:rPr>
        <w:t>the</w:t>
      </w:r>
      <w:r w:rsidRPr="00270F2E">
        <w:rPr>
          <w:rFonts w:cs="Arial"/>
          <w:spacing w:val="22"/>
          <w:w w:val="99"/>
        </w:rPr>
        <w:t xml:space="preserve"> </w:t>
      </w:r>
      <w:r w:rsidRPr="00270F2E">
        <w:rPr>
          <w:rFonts w:cs="Arial"/>
        </w:rPr>
        <w:t>association,</w:t>
      </w:r>
      <w:r w:rsidRPr="00270F2E">
        <w:rPr>
          <w:rFonts w:cs="Arial"/>
          <w:spacing w:val="10"/>
        </w:rPr>
        <w:t xml:space="preserve"> </w:t>
      </w:r>
      <w:r w:rsidRPr="00270F2E">
        <w:rPr>
          <w:rFonts w:cs="Arial"/>
        </w:rPr>
        <w:t>including</w:t>
      </w:r>
      <w:r w:rsidRPr="00270F2E">
        <w:rPr>
          <w:rFonts w:cs="Arial"/>
          <w:spacing w:val="11"/>
        </w:rPr>
        <w:t xml:space="preserve"> </w:t>
      </w:r>
      <w:r w:rsidRPr="00270F2E">
        <w:rPr>
          <w:rFonts w:cs="Arial"/>
        </w:rPr>
        <w:t>full</w:t>
      </w:r>
      <w:r w:rsidRPr="00270F2E">
        <w:rPr>
          <w:rFonts w:cs="Arial"/>
          <w:spacing w:val="11"/>
        </w:rPr>
        <w:t xml:space="preserve"> </w:t>
      </w:r>
      <w:r w:rsidRPr="00270F2E">
        <w:rPr>
          <w:rFonts w:cs="Arial"/>
        </w:rPr>
        <w:t>details</w:t>
      </w:r>
      <w:r w:rsidRPr="00270F2E">
        <w:rPr>
          <w:rFonts w:cs="Arial"/>
          <w:spacing w:val="12"/>
        </w:rPr>
        <w:t xml:space="preserve"> </w:t>
      </w:r>
      <w:r w:rsidRPr="00270F2E">
        <w:rPr>
          <w:rFonts w:cs="Arial"/>
        </w:rPr>
        <w:t>of</w:t>
      </w:r>
      <w:r w:rsidRPr="00270F2E">
        <w:rPr>
          <w:rFonts w:cs="Arial"/>
          <w:spacing w:val="12"/>
        </w:rPr>
        <w:t xml:space="preserve"> </w:t>
      </w:r>
      <w:r w:rsidRPr="00270F2E">
        <w:rPr>
          <w:rFonts w:cs="Arial"/>
        </w:rPr>
        <w:t>receipts</w:t>
      </w:r>
      <w:r w:rsidRPr="00270F2E">
        <w:rPr>
          <w:rFonts w:cs="Arial"/>
          <w:spacing w:val="11"/>
        </w:rPr>
        <w:t xml:space="preserve"> </w:t>
      </w:r>
      <w:r w:rsidRPr="00270F2E">
        <w:rPr>
          <w:rFonts w:cs="Arial"/>
        </w:rPr>
        <w:t>and</w:t>
      </w:r>
      <w:r w:rsidRPr="00270F2E">
        <w:rPr>
          <w:rFonts w:cs="Arial"/>
          <w:spacing w:val="12"/>
        </w:rPr>
        <w:t xml:space="preserve"> </w:t>
      </w:r>
      <w:r w:rsidRPr="00270F2E">
        <w:rPr>
          <w:rFonts w:cs="Arial"/>
        </w:rPr>
        <w:t>expenditure</w:t>
      </w:r>
      <w:r w:rsidRPr="00270F2E">
        <w:rPr>
          <w:rFonts w:cs="Arial"/>
          <w:spacing w:val="10"/>
        </w:rPr>
        <w:t xml:space="preserve"> </w:t>
      </w:r>
      <w:r w:rsidRPr="00270F2E">
        <w:rPr>
          <w:rFonts w:cs="Arial"/>
        </w:rPr>
        <w:t>relating</w:t>
      </w:r>
      <w:r w:rsidRPr="00270F2E">
        <w:rPr>
          <w:rFonts w:cs="Arial"/>
          <w:spacing w:val="12"/>
        </w:rPr>
        <w:t xml:space="preserve"> </w:t>
      </w:r>
      <w:r w:rsidRPr="00270F2E">
        <w:rPr>
          <w:rFonts w:cs="Arial"/>
        </w:rPr>
        <w:t>to</w:t>
      </w:r>
      <w:r w:rsidRPr="00270F2E">
        <w:rPr>
          <w:rFonts w:cs="Arial"/>
          <w:spacing w:val="12"/>
        </w:rPr>
        <w:t xml:space="preserve"> </w:t>
      </w:r>
      <w:r w:rsidRPr="00270F2E">
        <w:rPr>
          <w:rFonts w:cs="Arial"/>
        </w:rPr>
        <w:t>the</w:t>
      </w:r>
      <w:r w:rsidRPr="00270F2E">
        <w:rPr>
          <w:rFonts w:cs="Arial"/>
          <w:w w:val="99"/>
        </w:rPr>
        <w:t xml:space="preserve"> </w:t>
      </w:r>
      <w:r w:rsidRPr="00270F2E">
        <w:rPr>
          <w:rFonts w:cs="Arial"/>
        </w:rPr>
        <w:t>association’s</w:t>
      </w:r>
      <w:r w:rsidRPr="00270F2E">
        <w:rPr>
          <w:rFonts w:cs="Arial"/>
          <w:spacing w:val="-21"/>
        </w:rPr>
        <w:t xml:space="preserve"> </w:t>
      </w:r>
      <w:r w:rsidRPr="00270F2E">
        <w:rPr>
          <w:rFonts w:cs="Arial"/>
        </w:rPr>
        <w:t>activities.</w:t>
      </w:r>
    </w:p>
    <w:p w14:paraId="42343309" w14:textId="77777777" w:rsidR="002659D9" w:rsidRPr="00270F2E" w:rsidRDefault="002659D9" w:rsidP="002659D9">
      <w:pPr>
        <w:pStyle w:val="Contents2"/>
        <w:rPr>
          <w:rFonts w:eastAsia="Arial"/>
        </w:rPr>
      </w:pPr>
      <w:bookmarkStart w:id="24" w:name="_Toc112755739"/>
      <w:r w:rsidRPr="00270F2E">
        <w:t>Delegation</w:t>
      </w:r>
      <w:r w:rsidRPr="00270F2E">
        <w:rPr>
          <w:spacing w:val="-7"/>
        </w:rPr>
        <w:t xml:space="preserve"> </w:t>
      </w:r>
      <w:r w:rsidRPr="00270F2E">
        <w:t>to</w:t>
      </w:r>
      <w:r w:rsidRPr="00270F2E">
        <w:rPr>
          <w:spacing w:val="-6"/>
        </w:rPr>
        <w:t xml:space="preserve"> </w:t>
      </w:r>
      <w:r w:rsidRPr="00270F2E">
        <w:t>subcommittees</w:t>
      </w:r>
      <w:bookmarkEnd w:id="24"/>
    </w:p>
    <w:p w14:paraId="6796B35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1"/>
        </w:rPr>
        <w:t xml:space="preserve"> </w:t>
      </w:r>
      <w:r w:rsidRPr="00270F2E">
        <w:rPr>
          <w:rFonts w:cs="Arial"/>
        </w:rPr>
        <w:t>committee</w:t>
      </w:r>
      <w:r w:rsidRPr="00270F2E">
        <w:rPr>
          <w:rFonts w:cs="Arial"/>
          <w:spacing w:val="-10"/>
        </w:rPr>
        <w:t xml:space="preserve"> </w:t>
      </w:r>
      <w:r w:rsidRPr="00270F2E">
        <w:rPr>
          <w:rFonts w:cs="Arial"/>
        </w:rPr>
        <w:t>may:</w:t>
      </w:r>
    </w:p>
    <w:p w14:paraId="1B6BE17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establish</w:t>
      </w:r>
      <w:r w:rsidRPr="00270F2E">
        <w:rPr>
          <w:rFonts w:cs="Arial"/>
          <w:spacing w:val="26"/>
        </w:rPr>
        <w:t xml:space="preserve"> </w:t>
      </w:r>
      <w:r w:rsidRPr="00270F2E">
        <w:rPr>
          <w:rFonts w:cs="Arial"/>
        </w:rPr>
        <w:t>1</w:t>
      </w:r>
      <w:r w:rsidRPr="00270F2E">
        <w:rPr>
          <w:rFonts w:cs="Arial"/>
          <w:spacing w:val="27"/>
        </w:rPr>
        <w:t xml:space="preserve"> </w:t>
      </w:r>
      <w:r w:rsidRPr="00270F2E">
        <w:rPr>
          <w:rFonts w:cs="Arial"/>
        </w:rPr>
        <w:t>or</w:t>
      </w:r>
      <w:r w:rsidRPr="00270F2E">
        <w:rPr>
          <w:rFonts w:cs="Arial"/>
          <w:spacing w:val="27"/>
        </w:rPr>
        <w:t xml:space="preserve"> </w:t>
      </w:r>
      <w:r w:rsidRPr="00270F2E">
        <w:rPr>
          <w:rFonts w:cs="Arial"/>
        </w:rPr>
        <w:t>more</w:t>
      </w:r>
      <w:r w:rsidRPr="00270F2E">
        <w:rPr>
          <w:rFonts w:cs="Arial"/>
          <w:spacing w:val="27"/>
        </w:rPr>
        <w:t xml:space="preserve"> </w:t>
      </w:r>
      <w:r w:rsidRPr="00270F2E">
        <w:rPr>
          <w:rFonts w:cs="Arial"/>
          <w:spacing w:val="-1"/>
        </w:rPr>
        <w:t>subcommittees</w:t>
      </w:r>
      <w:r w:rsidRPr="00270F2E">
        <w:rPr>
          <w:rFonts w:cs="Arial"/>
          <w:spacing w:val="28"/>
        </w:rPr>
        <w:t xml:space="preserve"> </w:t>
      </w:r>
      <w:r w:rsidRPr="00270F2E">
        <w:rPr>
          <w:rFonts w:cs="Arial"/>
        </w:rPr>
        <w:t>to</w:t>
      </w:r>
      <w:r w:rsidRPr="00270F2E">
        <w:rPr>
          <w:rFonts w:cs="Arial"/>
          <w:spacing w:val="27"/>
        </w:rPr>
        <w:t xml:space="preserve"> </w:t>
      </w:r>
      <w:r w:rsidRPr="00270F2E">
        <w:rPr>
          <w:rFonts w:cs="Arial"/>
        </w:rPr>
        <w:t>assist</w:t>
      </w:r>
      <w:r w:rsidRPr="00270F2E">
        <w:rPr>
          <w:rFonts w:cs="Arial"/>
          <w:spacing w:val="27"/>
        </w:rPr>
        <w:t xml:space="preserve"> </w:t>
      </w:r>
      <w:r w:rsidRPr="00270F2E">
        <w:rPr>
          <w:rFonts w:cs="Arial"/>
        </w:rPr>
        <w:t>the</w:t>
      </w:r>
      <w:r w:rsidRPr="00270F2E">
        <w:rPr>
          <w:rFonts w:cs="Arial"/>
          <w:spacing w:val="27"/>
        </w:rPr>
        <w:t xml:space="preserve"> </w:t>
      </w:r>
      <w:r w:rsidRPr="00270F2E">
        <w:rPr>
          <w:rFonts w:cs="Arial"/>
        </w:rPr>
        <w:t>committee</w:t>
      </w:r>
      <w:r w:rsidRPr="00270F2E">
        <w:rPr>
          <w:rFonts w:cs="Arial"/>
          <w:spacing w:val="27"/>
        </w:rPr>
        <w:t xml:space="preserve"> </w:t>
      </w:r>
      <w:r w:rsidRPr="00270F2E">
        <w:rPr>
          <w:rFonts w:cs="Arial"/>
        </w:rPr>
        <w:t>to</w:t>
      </w:r>
      <w:r w:rsidRPr="00270F2E">
        <w:rPr>
          <w:rFonts w:cs="Arial"/>
          <w:spacing w:val="27"/>
        </w:rPr>
        <w:t xml:space="preserve"> </w:t>
      </w:r>
      <w:r w:rsidRPr="00270F2E">
        <w:rPr>
          <w:rFonts w:cs="Arial"/>
        </w:rPr>
        <w:t>exercise</w:t>
      </w:r>
      <w:r w:rsidRPr="00270F2E">
        <w:rPr>
          <w:rFonts w:cs="Arial"/>
          <w:spacing w:val="27"/>
        </w:rPr>
        <w:t xml:space="preserve"> </w:t>
      </w:r>
      <w:r w:rsidRPr="00270F2E">
        <w:rPr>
          <w:rFonts w:cs="Arial"/>
        </w:rPr>
        <w:t>the</w:t>
      </w:r>
      <w:r w:rsidRPr="00270F2E">
        <w:rPr>
          <w:rFonts w:cs="Arial"/>
          <w:spacing w:val="22"/>
          <w:w w:val="99"/>
        </w:rPr>
        <w:t xml:space="preserve"> </w:t>
      </w:r>
      <w:r w:rsidRPr="00270F2E">
        <w:rPr>
          <w:rFonts w:cs="Arial"/>
        </w:rPr>
        <w:t>committee’s</w:t>
      </w:r>
      <w:r w:rsidRPr="00270F2E">
        <w:rPr>
          <w:rFonts w:cs="Arial"/>
          <w:spacing w:val="-13"/>
        </w:rPr>
        <w:t xml:space="preserve"> </w:t>
      </w:r>
      <w:r w:rsidRPr="00270F2E">
        <w:rPr>
          <w:rFonts w:cs="Arial"/>
        </w:rPr>
        <w:t>functions,</w:t>
      </w:r>
      <w:r w:rsidRPr="00270F2E">
        <w:rPr>
          <w:rFonts w:cs="Arial"/>
          <w:spacing w:val="-11"/>
        </w:rPr>
        <w:t xml:space="preserve"> </w:t>
      </w:r>
      <w:r w:rsidRPr="00270F2E">
        <w:rPr>
          <w:rFonts w:cs="Arial"/>
        </w:rPr>
        <w:t>and</w:t>
      </w:r>
    </w:p>
    <w:p w14:paraId="14B61EB4"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appoint</w:t>
      </w:r>
      <w:r w:rsidRPr="00270F2E">
        <w:rPr>
          <w:rFonts w:cs="Arial"/>
          <w:spacing w:val="37"/>
        </w:rPr>
        <w:t xml:space="preserve"> </w:t>
      </w:r>
      <w:r w:rsidRPr="00270F2E">
        <w:rPr>
          <w:rFonts w:cs="Arial"/>
        </w:rPr>
        <w:t>1</w:t>
      </w:r>
      <w:r w:rsidRPr="00270F2E">
        <w:rPr>
          <w:rFonts w:cs="Arial"/>
          <w:spacing w:val="37"/>
        </w:rPr>
        <w:t xml:space="preserve"> </w:t>
      </w:r>
      <w:r w:rsidRPr="00270F2E">
        <w:rPr>
          <w:rFonts w:cs="Arial"/>
        </w:rPr>
        <w:t>or</w:t>
      </w:r>
      <w:r w:rsidRPr="00270F2E">
        <w:rPr>
          <w:rFonts w:cs="Arial"/>
          <w:spacing w:val="37"/>
        </w:rPr>
        <w:t xml:space="preserve"> </w:t>
      </w:r>
      <w:r w:rsidRPr="00270F2E">
        <w:rPr>
          <w:rFonts w:cs="Arial"/>
        </w:rPr>
        <w:t>more</w:t>
      </w:r>
      <w:r w:rsidRPr="00270F2E">
        <w:rPr>
          <w:rFonts w:cs="Arial"/>
          <w:spacing w:val="37"/>
        </w:rPr>
        <w:t xml:space="preserve"> </w:t>
      </w:r>
      <w:r w:rsidRPr="00270F2E">
        <w:rPr>
          <w:rFonts w:cs="Arial"/>
        </w:rPr>
        <w:t>members</w:t>
      </w:r>
      <w:r w:rsidRPr="00270F2E">
        <w:rPr>
          <w:rFonts w:cs="Arial"/>
          <w:spacing w:val="38"/>
        </w:rPr>
        <w:t xml:space="preserve"> </w:t>
      </w:r>
      <w:r w:rsidRPr="00270F2E">
        <w:rPr>
          <w:rFonts w:cs="Arial"/>
        </w:rPr>
        <w:t>of</w:t>
      </w:r>
      <w:r w:rsidRPr="00270F2E">
        <w:rPr>
          <w:rFonts w:cs="Arial"/>
          <w:spacing w:val="37"/>
        </w:rPr>
        <w:t xml:space="preserve"> </w:t>
      </w:r>
      <w:r w:rsidRPr="00270F2E">
        <w:rPr>
          <w:rFonts w:cs="Arial"/>
        </w:rPr>
        <w:t>the</w:t>
      </w:r>
      <w:r w:rsidRPr="00270F2E">
        <w:rPr>
          <w:rFonts w:cs="Arial"/>
          <w:spacing w:val="37"/>
        </w:rPr>
        <w:t xml:space="preserve"> </w:t>
      </w:r>
      <w:r w:rsidRPr="00270F2E">
        <w:rPr>
          <w:rFonts w:cs="Arial"/>
        </w:rPr>
        <w:t>association</w:t>
      </w:r>
      <w:r w:rsidRPr="00270F2E">
        <w:rPr>
          <w:rFonts w:cs="Arial"/>
          <w:spacing w:val="37"/>
        </w:rPr>
        <w:t xml:space="preserve"> </w:t>
      </w:r>
      <w:r w:rsidRPr="00270F2E">
        <w:rPr>
          <w:rFonts w:cs="Arial"/>
        </w:rPr>
        <w:t>to</w:t>
      </w:r>
      <w:r w:rsidRPr="00270F2E">
        <w:rPr>
          <w:rFonts w:cs="Arial"/>
          <w:spacing w:val="38"/>
        </w:rPr>
        <w:t xml:space="preserve"> </w:t>
      </w:r>
      <w:r w:rsidRPr="00270F2E">
        <w:rPr>
          <w:rFonts w:cs="Arial"/>
        </w:rPr>
        <w:t>be</w:t>
      </w:r>
      <w:r w:rsidRPr="00270F2E">
        <w:rPr>
          <w:rFonts w:cs="Arial"/>
          <w:spacing w:val="37"/>
        </w:rPr>
        <w:t xml:space="preserve"> </w:t>
      </w:r>
      <w:r w:rsidRPr="00270F2E">
        <w:rPr>
          <w:rFonts w:cs="Arial"/>
        </w:rPr>
        <w:t>the</w:t>
      </w:r>
      <w:r w:rsidRPr="00270F2E">
        <w:rPr>
          <w:rFonts w:cs="Arial"/>
          <w:spacing w:val="37"/>
        </w:rPr>
        <w:t xml:space="preserve"> </w:t>
      </w:r>
      <w:r w:rsidRPr="00270F2E">
        <w:rPr>
          <w:rFonts w:cs="Arial"/>
        </w:rPr>
        <w:t>members</w:t>
      </w:r>
      <w:r w:rsidRPr="00270F2E">
        <w:rPr>
          <w:rFonts w:cs="Arial"/>
          <w:spacing w:val="37"/>
        </w:rPr>
        <w:t xml:space="preserve"> </w:t>
      </w:r>
      <w:r w:rsidRPr="00270F2E">
        <w:rPr>
          <w:rFonts w:cs="Arial"/>
        </w:rPr>
        <w:t>of</w:t>
      </w:r>
      <w:r w:rsidRPr="00270F2E">
        <w:rPr>
          <w:rFonts w:cs="Arial"/>
          <w:spacing w:val="38"/>
        </w:rPr>
        <w:t xml:space="preserve"> </w:t>
      </w:r>
      <w:r w:rsidRPr="00270F2E">
        <w:rPr>
          <w:rFonts w:cs="Arial"/>
        </w:rPr>
        <w:t>the</w:t>
      </w:r>
      <w:r w:rsidRPr="00270F2E">
        <w:rPr>
          <w:rFonts w:cs="Arial"/>
          <w:w w:val="99"/>
        </w:rPr>
        <w:t xml:space="preserve"> </w:t>
      </w:r>
      <w:r w:rsidRPr="00270F2E">
        <w:rPr>
          <w:rFonts w:cs="Arial"/>
          <w:spacing w:val="-1"/>
        </w:rPr>
        <w:t>subcommittee.</w:t>
      </w:r>
    </w:p>
    <w:p w14:paraId="29C48BE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committee</w:t>
      </w:r>
      <w:r w:rsidRPr="00270F2E">
        <w:rPr>
          <w:rFonts w:cs="Arial"/>
          <w:spacing w:val="11"/>
        </w:rPr>
        <w:t xml:space="preserve"> </w:t>
      </w:r>
      <w:r w:rsidRPr="00270F2E">
        <w:rPr>
          <w:rFonts w:cs="Arial"/>
        </w:rPr>
        <w:t>may</w:t>
      </w:r>
      <w:r w:rsidRPr="00270F2E">
        <w:rPr>
          <w:rFonts w:cs="Arial"/>
          <w:spacing w:val="11"/>
        </w:rPr>
        <w:t xml:space="preserve"> </w:t>
      </w:r>
      <w:r w:rsidRPr="00270F2E">
        <w:rPr>
          <w:rFonts w:cs="Arial"/>
        </w:rPr>
        <w:t>delegate</w:t>
      </w:r>
      <w:r w:rsidRPr="00270F2E">
        <w:rPr>
          <w:rFonts w:cs="Arial"/>
          <w:spacing w:val="10"/>
        </w:rPr>
        <w:t xml:space="preserve"> </w:t>
      </w:r>
      <w:r w:rsidRPr="00270F2E">
        <w:rPr>
          <w:rFonts w:cs="Arial"/>
        </w:rPr>
        <w:t>to</w:t>
      </w:r>
      <w:r w:rsidRPr="00270F2E">
        <w:rPr>
          <w:rFonts w:cs="Arial"/>
          <w:spacing w:val="11"/>
        </w:rPr>
        <w:t xml:space="preserve"> </w:t>
      </w:r>
      <w:r w:rsidRPr="00270F2E">
        <w:rPr>
          <w:rFonts w:cs="Arial"/>
        </w:rPr>
        <w:t>the</w:t>
      </w:r>
      <w:r w:rsidRPr="00270F2E">
        <w:rPr>
          <w:rFonts w:cs="Arial"/>
          <w:spacing w:val="11"/>
        </w:rPr>
        <w:t xml:space="preserve"> </w:t>
      </w:r>
      <w:r w:rsidRPr="00270F2E">
        <w:rPr>
          <w:rFonts w:cs="Arial"/>
          <w:spacing w:val="-1"/>
        </w:rPr>
        <w:t>subcommittee</w:t>
      </w:r>
      <w:r w:rsidRPr="00270F2E">
        <w:rPr>
          <w:rFonts w:cs="Arial"/>
          <w:spacing w:val="12"/>
        </w:rPr>
        <w:t xml:space="preserve"> </w:t>
      </w:r>
      <w:r w:rsidRPr="00270F2E">
        <w:rPr>
          <w:rFonts w:cs="Arial"/>
        </w:rPr>
        <w:t>the</w:t>
      </w:r>
      <w:r w:rsidRPr="00270F2E">
        <w:rPr>
          <w:rFonts w:cs="Arial"/>
          <w:spacing w:val="10"/>
        </w:rPr>
        <w:t xml:space="preserve"> </w:t>
      </w:r>
      <w:r w:rsidRPr="00270F2E">
        <w:rPr>
          <w:rFonts w:cs="Arial"/>
        </w:rPr>
        <w:t>exercise</w:t>
      </w:r>
      <w:r w:rsidRPr="00270F2E">
        <w:rPr>
          <w:rFonts w:cs="Arial"/>
          <w:spacing w:val="11"/>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0"/>
        </w:rPr>
        <w:t xml:space="preserve"> </w:t>
      </w:r>
      <w:r w:rsidRPr="00270F2E">
        <w:rPr>
          <w:rFonts w:cs="Arial"/>
        </w:rPr>
        <w:t>committee’s</w:t>
      </w:r>
      <w:r w:rsidRPr="00270F2E">
        <w:rPr>
          <w:rFonts w:cs="Arial"/>
          <w:spacing w:val="22"/>
          <w:w w:val="99"/>
        </w:rPr>
        <w:t xml:space="preserve"> </w:t>
      </w:r>
      <w:r w:rsidRPr="00270F2E">
        <w:rPr>
          <w:rFonts w:cs="Arial"/>
        </w:rPr>
        <w:t>functions</w:t>
      </w:r>
      <w:r w:rsidRPr="00270F2E">
        <w:rPr>
          <w:rFonts w:cs="Arial"/>
          <w:spacing w:val="-7"/>
        </w:rPr>
        <w:t xml:space="preserve"> </w:t>
      </w:r>
      <w:r w:rsidRPr="00270F2E">
        <w:rPr>
          <w:rFonts w:cs="Arial"/>
          <w:spacing w:val="-1"/>
        </w:rPr>
        <w:t>specified</w:t>
      </w:r>
      <w:r w:rsidRPr="00270F2E">
        <w:rPr>
          <w:rFonts w:cs="Arial"/>
          <w:spacing w:val="-7"/>
        </w:rPr>
        <w:t xml:space="preserve"> </w:t>
      </w:r>
      <w:r w:rsidRPr="00270F2E">
        <w:rPr>
          <w:rFonts w:cs="Arial"/>
        </w:rPr>
        <w:t>in</w:t>
      </w:r>
      <w:r w:rsidRPr="00270F2E">
        <w:rPr>
          <w:rFonts w:cs="Arial"/>
          <w:spacing w:val="-8"/>
        </w:rPr>
        <w:t xml:space="preserve"> </w:t>
      </w:r>
      <w:r w:rsidRPr="00270F2E">
        <w:rPr>
          <w:rFonts w:cs="Arial"/>
        </w:rPr>
        <w:t>the</w:t>
      </w:r>
      <w:r w:rsidRPr="00270F2E">
        <w:rPr>
          <w:rFonts w:cs="Arial"/>
          <w:spacing w:val="-8"/>
        </w:rPr>
        <w:t xml:space="preserve"> </w:t>
      </w:r>
      <w:r w:rsidRPr="00270F2E">
        <w:rPr>
          <w:rFonts w:cs="Arial"/>
        </w:rPr>
        <w:t>instrument,</w:t>
      </w:r>
      <w:r w:rsidRPr="00270F2E">
        <w:rPr>
          <w:rFonts w:cs="Arial"/>
          <w:spacing w:val="-8"/>
        </w:rPr>
        <w:t xml:space="preserve"> </w:t>
      </w:r>
      <w:r w:rsidRPr="00270F2E">
        <w:rPr>
          <w:rFonts w:cs="Arial"/>
        </w:rPr>
        <w:t>other</w:t>
      </w:r>
      <w:r w:rsidRPr="00270F2E">
        <w:rPr>
          <w:rFonts w:cs="Arial"/>
          <w:spacing w:val="-6"/>
        </w:rPr>
        <w:t xml:space="preserve"> </w:t>
      </w:r>
      <w:r w:rsidRPr="00270F2E">
        <w:rPr>
          <w:rFonts w:cs="Arial"/>
        </w:rPr>
        <w:t>than:</w:t>
      </w:r>
    </w:p>
    <w:p w14:paraId="7437CC5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this</w:t>
      </w:r>
      <w:r w:rsidRPr="00270F2E">
        <w:rPr>
          <w:rFonts w:cs="Arial"/>
          <w:spacing w:val="-5"/>
        </w:rPr>
        <w:t xml:space="preserve"> </w:t>
      </w:r>
      <w:r w:rsidRPr="00270F2E">
        <w:rPr>
          <w:rFonts w:cs="Arial"/>
        </w:rPr>
        <w:t>power</w:t>
      </w:r>
      <w:r w:rsidRPr="00270F2E">
        <w:rPr>
          <w:rFonts w:cs="Arial"/>
          <w:spacing w:val="-3"/>
        </w:rPr>
        <w:t xml:space="preserve"> </w:t>
      </w:r>
      <w:r w:rsidRPr="00270F2E">
        <w:rPr>
          <w:rFonts w:cs="Arial"/>
        </w:rPr>
        <w:t>of</w:t>
      </w:r>
      <w:r w:rsidRPr="00270F2E">
        <w:rPr>
          <w:rFonts w:cs="Arial"/>
          <w:spacing w:val="-3"/>
        </w:rPr>
        <w:t xml:space="preserve"> </w:t>
      </w:r>
      <w:r w:rsidRPr="00270F2E">
        <w:rPr>
          <w:rFonts w:cs="Arial"/>
        </w:rPr>
        <w:t>delegation,</w:t>
      </w:r>
      <w:r w:rsidRPr="00270F2E">
        <w:rPr>
          <w:rFonts w:cs="Arial"/>
          <w:spacing w:val="-3"/>
        </w:rPr>
        <w:t xml:space="preserve"> </w:t>
      </w:r>
      <w:r w:rsidRPr="00270F2E">
        <w:rPr>
          <w:rFonts w:cs="Arial"/>
        </w:rPr>
        <w:t>or</w:t>
      </w:r>
    </w:p>
    <w:p w14:paraId="1BA74B5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4"/>
        </w:rPr>
        <w:t xml:space="preserve"> </w:t>
      </w:r>
      <w:r w:rsidRPr="00270F2E">
        <w:rPr>
          <w:rFonts w:cs="Arial"/>
        </w:rPr>
        <w:t>duty</w:t>
      </w:r>
      <w:r w:rsidRPr="00270F2E">
        <w:rPr>
          <w:rFonts w:cs="Arial"/>
          <w:spacing w:val="-4"/>
        </w:rPr>
        <w:t xml:space="preserve"> </w:t>
      </w:r>
      <w:r w:rsidRPr="00270F2E">
        <w:rPr>
          <w:rFonts w:cs="Arial"/>
        </w:rPr>
        <w:t>imposed</w:t>
      </w:r>
      <w:r w:rsidRPr="00270F2E">
        <w:rPr>
          <w:rFonts w:cs="Arial"/>
          <w:spacing w:val="-5"/>
        </w:rPr>
        <w:t xml:space="preserve"> </w:t>
      </w:r>
      <w:r w:rsidRPr="00270F2E">
        <w:rPr>
          <w:rFonts w:cs="Arial"/>
        </w:rPr>
        <w:t>on</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spacing w:val="-1"/>
        </w:rPr>
        <w:t>Act</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rPr>
        <w:t>another</w:t>
      </w:r>
      <w:r w:rsidRPr="00270F2E">
        <w:rPr>
          <w:rFonts w:cs="Arial"/>
          <w:spacing w:val="-5"/>
        </w:rPr>
        <w:t xml:space="preserve"> </w:t>
      </w:r>
      <w:r w:rsidRPr="00270F2E">
        <w:rPr>
          <w:rFonts w:cs="Arial"/>
        </w:rPr>
        <w:t>law.</w:t>
      </w:r>
    </w:p>
    <w:p w14:paraId="7C02671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 xml:space="preserve">The </w:t>
      </w:r>
      <w:r w:rsidRPr="00270F2E">
        <w:rPr>
          <w:rFonts w:eastAsia="Arial" w:cs="Arial"/>
          <w:i/>
          <w:sz w:val="18"/>
          <w:szCs w:val="18"/>
        </w:rPr>
        <w:t>Interpretation</w:t>
      </w:r>
      <w:r w:rsidRPr="00270F2E">
        <w:rPr>
          <w:rFonts w:eastAsia="Arial" w:cs="Arial"/>
          <w:i/>
          <w:spacing w:val="8"/>
          <w:sz w:val="18"/>
          <w:szCs w:val="18"/>
        </w:rPr>
        <w:t xml:space="preserve"> </w:t>
      </w:r>
      <w:r w:rsidRPr="00270F2E">
        <w:rPr>
          <w:rFonts w:eastAsia="Arial" w:cs="Arial"/>
          <w:i/>
          <w:sz w:val="18"/>
          <w:szCs w:val="18"/>
        </w:rPr>
        <w:t>Act</w:t>
      </w:r>
      <w:r w:rsidRPr="00270F2E">
        <w:rPr>
          <w:rFonts w:eastAsia="Arial" w:cs="Arial"/>
          <w:i/>
          <w:spacing w:val="9"/>
          <w:sz w:val="18"/>
          <w:szCs w:val="18"/>
        </w:rPr>
        <w:t xml:space="preserve"> </w:t>
      </w:r>
      <w:r w:rsidRPr="00270F2E">
        <w:rPr>
          <w:rFonts w:eastAsia="Arial" w:cs="Arial"/>
          <w:i/>
          <w:spacing w:val="-1"/>
          <w:sz w:val="18"/>
          <w:szCs w:val="18"/>
        </w:rPr>
        <w:t>1987</w:t>
      </w:r>
      <w:r w:rsidRPr="00270F2E">
        <w:rPr>
          <w:rFonts w:eastAsia="Arial" w:cs="Arial"/>
          <w:spacing w:val="-1"/>
          <w:sz w:val="18"/>
          <w:szCs w:val="18"/>
        </w:rPr>
        <w:t>,</w:t>
      </w:r>
      <w:r w:rsidRPr="00270F2E">
        <w:rPr>
          <w:rFonts w:eastAsia="Arial" w:cs="Arial"/>
          <w:spacing w:val="9"/>
          <w:sz w:val="18"/>
          <w:szCs w:val="18"/>
        </w:rPr>
        <w:t xml:space="preserve"> </w:t>
      </w:r>
      <w:r w:rsidRPr="00270F2E">
        <w:rPr>
          <w:rFonts w:eastAsia="Arial" w:cs="Arial"/>
          <w:sz w:val="18"/>
          <w:szCs w:val="18"/>
        </w:rPr>
        <w:t>section</w:t>
      </w:r>
      <w:r w:rsidRPr="00270F2E">
        <w:rPr>
          <w:rFonts w:eastAsia="Arial" w:cs="Arial"/>
          <w:spacing w:val="9"/>
          <w:sz w:val="18"/>
          <w:szCs w:val="18"/>
        </w:rPr>
        <w:t xml:space="preserve"> </w:t>
      </w:r>
      <w:r w:rsidRPr="00270F2E">
        <w:rPr>
          <w:rFonts w:eastAsia="Arial" w:cs="Arial"/>
          <w:spacing w:val="-1"/>
          <w:sz w:val="18"/>
          <w:szCs w:val="18"/>
        </w:rPr>
        <w:t>49</w:t>
      </w:r>
      <w:r w:rsidRPr="00270F2E">
        <w:rPr>
          <w:rFonts w:eastAsia="Arial" w:cs="Arial"/>
          <w:spacing w:val="10"/>
          <w:sz w:val="18"/>
          <w:szCs w:val="18"/>
        </w:rPr>
        <w:t xml:space="preserve"> </w:t>
      </w:r>
      <w:r w:rsidRPr="00270F2E">
        <w:rPr>
          <w:rFonts w:eastAsia="Arial" w:cs="Arial"/>
          <w:spacing w:val="-1"/>
          <w:sz w:val="18"/>
          <w:szCs w:val="18"/>
        </w:rPr>
        <w:t>deals</w:t>
      </w:r>
      <w:r w:rsidRPr="00270F2E">
        <w:rPr>
          <w:rFonts w:eastAsia="Arial" w:cs="Arial"/>
          <w:spacing w:val="9"/>
          <w:sz w:val="18"/>
          <w:szCs w:val="18"/>
        </w:rPr>
        <w:t xml:space="preserve"> </w:t>
      </w:r>
      <w:r w:rsidRPr="00270F2E">
        <w:rPr>
          <w:rFonts w:eastAsia="Arial" w:cs="Arial"/>
          <w:spacing w:val="-1"/>
          <w:sz w:val="18"/>
          <w:szCs w:val="18"/>
        </w:rPr>
        <w:t>with</w:t>
      </w:r>
      <w:r w:rsidRPr="00270F2E">
        <w:rPr>
          <w:rFonts w:eastAsia="Arial" w:cs="Arial"/>
          <w:spacing w:val="9"/>
          <w:sz w:val="18"/>
          <w:szCs w:val="18"/>
        </w:rPr>
        <w:t xml:space="preserve"> </w:t>
      </w:r>
      <w:r w:rsidRPr="00270F2E">
        <w:rPr>
          <w:rFonts w:eastAsia="Arial" w:cs="Arial"/>
          <w:sz w:val="18"/>
          <w:szCs w:val="18"/>
        </w:rPr>
        <w:t>various matters</w:t>
      </w:r>
      <w:r w:rsidRPr="00270F2E">
        <w:rPr>
          <w:rFonts w:eastAsia="Arial" w:cs="Arial"/>
          <w:spacing w:val="9"/>
          <w:sz w:val="18"/>
          <w:szCs w:val="18"/>
        </w:rPr>
        <w:t xml:space="preserve"> </w:t>
      </w:r>
      <w:r w:rsidRPr="00270F2E">
        <w:rPr>
          <w:rFonts w:eastAsia="Arial" w:cs="Arial"/>
          <w:sz w:val="18"/>
          <w:szCs w:val="18"/>
        </w:rPr>
        <w:t>relating</w:t>
      </w:r>
      <w:r w:rsidRPr="00270F2E">
        <w:rPr>
          <w:rFonts w:eastAsia="Arial" w:cs="Arial"/>
          <w:spacing w:val="9"/>
          <w:sz w:val="18"/>
          <w:szCs w:val="18"/>
        </w:rPr>
        <w:t xml:space="preserve"> </w:t>
      </w:r>
      <w:r w:rsidRPr="00270F2E">
        <w:rPr>
          <w:rFonts w:eastAsia="Arial" w:cs="Arial"/>
          <w:sz w:val="18"/>
          <w:szCs w:val="18"/>
        </w:rPr>
        <w:t>to</w:t>
      </w:r>
      <w:r w:rsidRPr="00270F2E">
        <w:rPr>
          <w:rFonts w:eastAsia="Arial" w:cs="Arial"/>
          <w:spacing w:val="26"/>
          <w:w w:val="99"/>
          <w:sz w:val="18"/>
          <w:szCs w:val="18"/>
        </w:rPr>
        <w:t xml:space="preserve"> </w:t>
      </w:r>
      <w:r w:rsidRPr="00270F2E">
        <w:rPr>
          <w:rFonts w:eastAsia="Arial" w:cs="Arial"/>
          <w:spacing w:val="-1"/>
          <w:sz w:val="18"/>
          <w:szCs w:val="18"/>
        </w:rPr>
        <w:t>delegations.</w:t>
      </w:r>
    </w:p>
    <w:p w14:paraId="03394AA1" w14:textId="77777777" w:rsidR="002659D9" w:rsidRPr="00270F2E" w:rsidRDefault="002659D9" w:rsidP="002659D9">
      <w:pPr>
        <w:pStyle w:val="Heading2"/>
        <w:tabs>
          <w:tab w:val="left" w:pos="1821"/>
        </w:tabs>
        <w:spacing w:before="480" w:after="120"/>
        <w:rPr>
          <w:b/>
          <w:bCs/>
        </w:rPr>
      </w:pPr>
      <w:bookmarkStart w:id="25" w:name="_Toc112755740"/>
      <w:r w:rsidRPr="00270F2E">
        <w:rPr>
          <w:spacing w:val="-1"/>
        </w:rPr>
        <w:t>Division</w:t>
      </w:r>
      <w:r w:rsidRPr="00270F2E">
        <w:rPr>
          <w:spacing w:val="-10"/>
        </w:rPr>
        <w:t xml:space="preserve"> </w:t>
      </w:r>
      <w:r w:rsidRPr="00270F2E">
        <w:t>2</w:t>
      </w:r>
      <w:r w:rsidRPr="00270F2E">
        <w:tab/>
        <w:t>Procedure</w:t>
      </w:r>
      <w:bookmarkEnd w:id="25"/>
    </w:p>
    <w:p w14:paraId="47F0A661" w14:textId="77777777" w:rsidR="002659D9" w:rsidRPr="00270F2E" w:rsidRDefault="002659D9" w:rsidP="002659D9">
      <w:pPr>
        <w:pStyle w:val="Contents2"/>
        <w:rPr>
          <w:rFonts w:eastAsia="Arial"/>
        </w:rPr>
      </w:pPr>
      <w:bookmarkStart w:id="26" w:name="_Toc112755741"/>
      <w:r w:rsidRPr="00270F2E">
        <w:t>Committee meetings</w:t>
      </w:r>
      <w:bookmarkEnd w:id="26"/>
    </w:p>
    <w:p w14:paraId="762BB14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 committee must meet at least 3 times in each 12-month period</w:t>
      </w:r>
      <w:r w:rsidRPr="00270F2E">
        <w:rPr>
          <w:rFonts w:cs="Arial"/>
          <w:spacing w:val="1"/>
        </w:rPr>
        <w:t xml:space="preserve"> </w:t>
      </w:r>
      <w:r w:rsidRPr="00270F2E">
        <w:rPr>
          <w:rFonts w:cs="Arial"/>
        </w:rPr>
        <w:t>at the place and</w:t>
      </w:r>
      <w:r w:rsidRPr="00270F2E">
        <w:rPr>
          <w:rFonts w:cs="Arial"/>
          <w:w w:val="99"/>
        </w:rPr>
        <w:t xml:space="preserve"> </w:t>
      </w:r>
      <w:r w:rsidRPr="00270F2E">
        <w:rPr>
          <w:rFonts w:cs="Arial"/>
        </w:rPr>
        <w:t>time</w:t>
      </w:r>
      <w:r w:rsidRPr="00270F2E">
        <w:rPr>
          <w:rFonts w:cs="Arial"/>
          <w:spacing w:val="-8"/>
        </w:rPr>
        <w:t xml:space="preserve"> </w:t>
      </w:r>
      <w:r w:rsidRPr="00270F2E">
        <w:rPr>
          <w:rFonts w:cs="Arial"/>
        </w:rPr>
        <w:t>determined</w:t>
      </w:r>
      <w:r w:rsidRPr="00270F2E">
        <w:rPr>
          <w:rFonts w:cs="Arial"/>
          <w:spacing w:val="-7"/>
        </w:rPr>
        <w:t xml:space="preserve"> </w:t>
      </w:r>
      <w:r w:rsidRPr="00270F2E">
        <w:rPr>
          <w:rFonts w:cs="Arial"/>
        </w:rPr>
        <w:t>by</w:t>
      </w:r>
      <w:r w:rsidRPr="00270F2E">
        <w:rPr>
          <w:rFonts w:cs="Arial"/>
          <w:spacing w:val="-6"/>
        </w:rPr>
        <w:t xml:space="preserve"> </w:t>
      </w:r>
      <w:r w:rsidRPr="00270F2E">
        <w:rPr>
          <w:rFonts w:cs="Arial"/>
        </w:rPr>
        <w:t>the</w:t>
      </w:r>
      <w:r w:rsidRPr="00270F2E">
        <w:rPr>
          <w:rFonts w:cs="Arial"/>
          <w:spacing w:val="-8"/>
        </w:rPr>
        <w:t xml:space="preserve"> </w:t>
      </w:r>
      <w:r w:rsidRPr="00270F2E">
        <w:rPr>
          <w:rFonts w:cs="Arial"/>
        </w:rPr>
        <w:t>committee.</w:t>
      </w:r>
    </w:p>
    <w:p w14:paraId="053DD48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Additional</w:t>
      </w:r>
      <w:r w:rsidRPr="00270F2E">
        <w:rPr>
          <w:rFonts w:cs="Arial"/>
          <w:spacing w:val="-6"/>
        </w:rPr>
        <w:t xml:space="preserve"> </w:t>
      </w:r>
      <w:r w:rsidRPr="00270F2E">
        <w:rPr>
          <w:rFonts w:cs="Arial"/>
        </w:rPr>
        <w:t>meetings</w:t>
      </w:r>
      <w:r w:rsidRPr="00270F2E">
        <w:rPr>
          <w:rFonts w:cs="Arial"/>
          <w:spacing w:val="-7"/>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committee</w:t>
      </w:r>
      <w:r w:rsidRPr="00270F2E">
        <w:rPr>
          <w:rFonts w:cs="Arial"/>
          <w:spacing w:val="-6"/>
        </w:rPr>
        <w:t xml:space="preserve"> </w:t>
      </w:r>
      <w:r w:rsidRPr="00270F2E">
        <w:rPr>
          <w:rFonts w:cs="Arial"/>
        </w:rPr>
        <w:t>may</w:t>
      </w:r>
      <w:r w:rsidRPr="00270F2E">
        <w:rPr>
          <w:rFonts w:cs="Arial"/>
          <w:spacing w:val="-7"/>
        </w:rPr>
        <w:t xml:space="preserve"> </w:t>
      </w:r>
      <w:r w:rsidRPr="00270F2E">
        <w:rPr>
          <w:rFonts w:cs="Arial"/>
        </w:rPr>
        <w:t>be</w:t>
      </w:r>
      <w:r w:rsidRPr="00270F2E">
        <w:rPr>
          <w:rFonts w:cs="Arial"/>
          <w:spacing w:val="-5"/>
        </w:rPr>
        <w:t xml:space="preserve"> </w:t>
      </w:r>
      <w:r w:rsidRPr="00270F2E">
        <w:rPr>
          <w:rFonts w:cs="Arial"/>
        </w:rPr>
        <w:t>called</w:t>
      </w:r>
      <w:r w:rsidRPr="00270F2E">
        <w:rPr>
          <w:rFonts w:cs="Arial"/>
          <w:spacing w:val="-7"/>
        </w:rPr>
        <w:t xml:space="preserve"> </w:t>
      </w:r>
      <w:r w:rsidRPr="00270F2E">
        <w:rPr>
          <w:rFonts w:cs="Arial"/>
        </w:rPr>
        <w:t>by</w:t>
      </w:r>
      <w:r w:rsidRPr="00270F2E">
        <w:rPr>
          <w:rFonts w:cs="Arial"/>
          <w:spacing w:val="-5"/>
        </w:rPr>
        <w:t xml:space="preserve"> </w:t>
      </w:r>
      <w:r w:rsidRPr="00270F2E">
        <w:rPr>
          <w:rFonts w:cs="Arial"/>
        </w:rPr>
        <w:t>any</w:t>
      </w:r>
      <w:r w:rsidRPr="00270F2E">
        <w:rPr>
          <w:rFonts w:cs="Arial"/>
          <w:spacing w:val="-7"/>
        </w:rPr>
        <w:t xml:space="preserve"> </w:t>
      </w:r>
      <w:r w:rsidRPr="00270F2E">
        <w:rPr>
          <w:rFonts w:cs="Arial"/>
        </w:rPr>
        <w:t>committee</w:t>
      </w:r>
      <w:r w:rsidRPr="00270F2E">
        <w:rPr>
          <w:rFonts w:cs="Arial"/>
          <w:spacing w:val="-6"/>
        </w:rPr>
        <w:t xml:space="preserve"> </w:t>
      </w:r>
      <w:r w:rsidRPr="00270F2E">
        <w:rPr>
          <w:rFonts w:cs="Arial"/>
        </w:rPr>
        <w:t>member.</w:t>
      </w:r>
    </w:p>
    <w:p w14:paraId="30100F8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1"/>
        </w:rPr>
        <w:t xml:space="preserve"> </w:t>
      </w:r>
      <w:r w:rsidRPr="00270F2E">
        <w:rPr>
          <w:rFonts w:cs="Arial"/>
        </w:rPr>
        <w:t>procedure</w:t>
      </w:r>
      <w:r w:rsidRPr="00270F2E">
        <w:rPr>
          <w:rFonts w:cs="Arial"/>
          <w:spacing w:val="-11"/>
        </w:rPr>
        <w:t xml:space="preserve"> </w:t>
      </w:r>
      <w:r w:rsidRPr="00270F2E">
        <w:rPr>
          <w:rFonts w:cs="Arial"/>
        </w:rPr>
        <w:t>for</w:t>
      </w:r>
      <w:r w:rsidRPr="00270F2E">
        <w:rPr>
          <w:rFonts w:cs="Arial"/>
          <w:spacing w:val="-11"/>
        </w:rPr>
        <w:t xml:space="preserve"> </w:t>
      </w:r>
      <w:r w:rsidRPr="00270F2E">
        <w:rPr>
          <w:rFonts w:cs="Arial"/>
        </w:rPr>
        <w:t>calling</w:t>
      </w:r>
      <w:r w:rsidRPr="00270F2E">
        <w:rPr>
          <w:rFonts w:cs="Arial"/>
          <w:spacing w:val="-12"/>
        </w:rPr>
        <w:t xml:space="preserve"> </w:t>
      </w:r>
      <w:r w:rsidRPr="00270F2E">
        <w:rPr>
          <w:rFonts w:cs="Arial"/>
        </w:rPr>
        <w:t>and</w:t>
      </w:r>
      <w:r w:rsidRPr="00270F2E">
        <w:rPr>
          <w:rFonts w:cs="Arial"/>
          <w:spacing w:val="-11"/>
        </w:rPr>
        <w:t xml:space="preserve"> </w:t>
      </w:r>
      <w:r w:rsidRPr="00270F2E">
        <w:rPr>
          <w:rFonts w:cs="Arial"/>
        </w:rPr>
        <w:t>conducting</w:t>
      </w:r>
      <w:r w:rsidRPr="00270F2E">
        <w:rPr>
          <w:rFonts w:cs="Arial"/>
          <w:spacing w:val="-11"/>
        </w:rPr>
        <w:t xml:space="preserve"> </w:t>
      </w:r>
      <w:r w:rsidRPr="00270F2E">
        <w:rPr>
          <w:rFonts w:cs="Arial"/>
        </w:rPr>
        <w:t>business</w:t>
      </w:r>
      <w:r w:rsidRPr="00270F2E">
        <w:rPr>
          <w:rFonts w:cs="Arial"/>
          <w:spacing w:val="-11"/>
        </w:rPr>
        <w:t xml:space="preserve"> </w:t>
      </w:r>
      <w:r w:rsidRPr="00270F2E">
        <w:rPr>
          <w:rFonts w:cs="Arial"/>
        </w:rPr>
        <w:t>at</w:t>
      </w:r>
      <w:r w:rsidRPr="00270F2E">
        <w:rPr>
          <w:rFonts w:cs="Arial"/>
          <w:spacing w:val="-11"/>
        </w:rPr>
        <w:t xml:space="preserve"> </w:t>
      </w:r>
      <w:r w:rsidRPr="00270F2E">
        <w:rPr>
          <w:rFonts w:cs="Arial"/>
        </w:rPr>
        <w:t>a</w:t>
      </w:r>
      <w:r w:rsidRPr="00270F2E">
        <w:rPr>
          <w:rFonts w:cs="Arial"/>
          <w:spacing w:val="-11"/>
        </w:rPr>
        <w:t xml:space="preserve"> </w:t>
      </w:r>
      <w:r w:rsidRPr="00270F2E">
        <w:rPr>
          <w:rFonts w:cs="Arial"/>
        </w:rPr>
        <w:t>meeting</w:t>
      </w:r>
      <w:r w:rsidRPr="00270F2E">
        <w:rPr>
          <w:rFonts w:cs="Arial"/>
          <w:spacing w:val="-12"/>
        </w:rPr>
        <w:t xml:space="preserve"> </w:t>
      </w:r>
      <w:r w:rsidRPr="00270F2E">
        <w:rPr>
          <w:rFonts w:cs="Arial"/>
        </w:rPr>
        <w:t>of</w:t>
      </w:r>
      <w:r w:rsidRPr="00270F2E">
        <w:rPr>
          <w:rFonts w:cs="Arial"/>
          <w:spacing w:val="-11"/>
        </w:rPr>
        <w:t xml:space="preserve"> </w:t>
      </w:r>
      <w:r w:rsidRPr="00270F2E">
        <w:rPr>
          <w:rFonts w:cs="Arial"/>
        </w:rPr>
        <w:t>a</w:t>
      </w:r>
      <w:r w:rsidRPr="00270F2E">
        <w:rPr>
          <w:rFonts w:cs="Arial"/>
          <w:spacing w:val="-10"/>
        </w:rPr>
        <w:t xml:space="preserve"> </w:t>
      </w:r>
      <w:r w:rsidRPr="00270F2E">
        <w:rPr>
          <w:rFonts w:cs="Arial"/>
          <w:spacing w:val="-1"/>
        </w:rPr>
        <w:t>subcommittee</w:t>
      </w:r>
      <w:r w:rsidRPr="00270F2E">
        <w:rPr>
          <w:rFonts w:cs="Arial"/>
          <w:spacing w:val="-10"/>
        </w:rPr>
        <w:t xml:space="preserve"> </w:t>
      </w:r>
      <w:r w:rsidRPr="00270F2E">
        <w:rPr>
          <w:rFonts w:cs="Arial"/>
        </w:rPr>
        <w:t>is</w:t>
      </w:r>
      <w:r w:rsidRPr="00270F2E">
        <w:rPr>
          <w:rFonts w:cs="Arial"/>
          <w:spacing w:val="22"/>
          <w:w w:val="99"/>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as</w:t>
      </w:r>
      <w:r w:rsidRPr="00270F2E">
        <w:rPr>
          <w:rFonts w:cs="Arial"/>
          <w:spacing w:val="-6"/>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spacing w:val="-1"/>
        </w:rPr>
        <w:t>subcommittee.</w:t>
      </w:r>
    </w:p>
    <w:p w14:paraId="73313E08"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10"/>
          <w:sz w:val="18"/>
          <w:szCs w:val="18"/>
        </w:rPr>
        <w:t xml:space="preserve"> </w:t>
      </w:r>
      <w:r w:rsidRPr="00270F2E">
        <w:rPr>
          <w:rFonts w:eastAsia="Arial" w:cs="Arial"/>
          <w:sz w:val="18"/>
          <w:szCs w:val="18"/>
        </w:rPr>
        <w:t>Act,</w:t>
      </w:r>
      <w:r w:rsidRPr="00270F2E">
        <w:rPr>
          <w:rFonts w:eastAsia="Arial" w:cs="Arial"/>
          <w:spacing w:val="9"/>
          <w:sz w:val="18"/>
          <w:szCs w:val="18"/>
        </w:rPr>
        <w:t xml:space="preserve"> </w:t>
      </w:r>
      <w:r w:rsidRPr="00270F2E">
        <w:rPr>
          <w:rFonts w:eastAsia="Arial" w:cs="Arial"/>
          <w:sz w:val="18"/>
          <w:szCs w:val="18"/>
        </w:rPr>
        <w:t>section</w:t>
      </w:r>
      <w:r w:rsidRPr="00270F2E">
        <w:rPr>
          <w:rFonts w:eastAsia="Arial" w:cs="Arial"/>
          <w:spacing w:val="10"/>
          <w:sz w:val="18"/>
          <w:szCs w:val="18"/>
        </w:rPr>
        <w:t xml:space="preserve"> </w:t>
      </w:r>
      <w:r w:rsidRPr="00270F2E">
        <w:rPr>
          <w:rFonts w:eastAsia="Arial" w:cs="Arial"/>
          <w:spacing w:val="-1"/>
          <w:sz w:val="18"/>
          <w:szCs w:val="18"/>
        </w:rPr>
        <w:t>30(1)</w:t>
      </w:r>
      <w:r w:rsidRPr="00270F2E">
        <w:rPr>
          <w:rFonts w:eastAsia="Arial" w:cs="Arial"/>
          <w:spacing w:val="9"/>
          <w:sz w:val="18"/>
          <w:szCs w:val="18"/>
        </w:rPr>
        <w:t xml:space="preserve"> </w:t>
      </w:r>
      <w:r w:rsidRPr="00270F2E">
        <w:rPr>
          <w:rFonts w:eastAsia="Arial" w:cs="Arial"/>
          <w:spacing w:val="-1"/>
          <w:sz w:val="18"/>
          <w:szCs w:val="18"/>
        </w:rPr>
        <w:t>provides</w:t>
      </w:r>
      <w:r w:rsidRPr="00270F2E">
        <w:rPr>
          <w:rFonts w:eastAsia="Arial" w:cs="Arial"/>
          <w:spacing w:val="10"/>
          <w:sz w:val="18"/>
          <w:szCs w:val="18"/>
        </w:rPr>
        <w:t xml:space="preserve"> </w:t>
      </w:r>
      <w:r w:rsidRPr="00270F2E">
        <w:rPr>
          <w:rFonts w:eastAsia="Arial" w:cs="Arial"/>
          <w:sz w:val="18"/>
          <w:szCs w:val="18"/>
        </w:rPr>
        <w:t>that</w:t>
      </w:r>
      <w:r w:rsidRPr="00270F2E">
        <w:rPr>
          <w:rFonts w:eastAsia="Arial" w:cs="Arial"/>
          <w:spacing w:val="10"/>
          <w:sz w:val="18"/>
          <w:szCs w:val="18"/>
        </w:rPr>
        <w:t xml:space="preserve"> </w:t>
      </w:r>
      <w:r w:rsidRPr="00270F2E">
        <w:rPr>
          <w:rFonts w:eastAsia="Arial" w:cs="Arial"/>
          <w:sz w:val="18"/>
          <w:szCs w:val="18"/>
        </w:rPr>
        <w:t>committee</w:t>
      </w:r>
      <w:r w:rsidRPr="00270F2E">
        <w:rPr>
          <w:rFonts w:eastAsia="Arial" w:cs="Arial"/>
          <w:spacing w:val="9"/>
          <w:sz w:val="18"/>
          <w:szCs w:val="18"/>
        </w:rPr>
        <w:t xml:space="preserve"> </w:t>
      </w:r>
      <w:r w:rsidRPr="00270F2E">
        <w:rPr>
          <w:rFonts w:eastAsia="Arial" w:cs="Arial"/>
          <w:sz w:val="18"/>
          <w:szCs w:val="18"/>
        </w:rPr>
        <w:t>meetings</w:t>
      </w:r>
      <w:r w:rsidRPr="00270F2E">
        <w:rPr>
          <w:rFonts w:eastAsia="Arial" w:cs="Arial"/>
          <w:spacing w:val="10"/>
          <w:sz w:val="18"/>
          <w:szCs w:val="18"/>
        </w:rPr>
        <w:t xml:space="preserve"> </w:t>
      </w:r>
      <w:r w:rsidRPr="00270F2E">
        <w:rPr>
          <w:rFonts w:eastAsia="Arial" w:cs="Arial"/>
          <w:sz w:val="18"/>
          <w:szCs w:val="18"/>
        </w:rPr>
        <w:t>may</w:t>
      </w:r>
      <w:r w:rsidRPr="00270F2E">
        <w:rPr>
          <w:rFonts w:eastAsia="Arial" w:cs="Arial"/>
          <w:spacing w:val="9"/>
          <w:sz w:val="18"/>
          <w:szCs w:val="18"/>
        </w:rPr>
        <w:t xml:space="preserve"> </w:t>
      </w:r>
      <w:r w:rsidRPr="00270F2E">
        <w:rPr>
          <w:rFonts w:eastAsia="Arial" w:cs="Arial"/>
          <w:spacing w:val="-1"/>
          <w:sz w:val="18"/>
          <w:szCs w:val="18"/>
        </w:rPr>
        <w:t>be</w:t>
      </w:r>
      <w:r w:rsidRPr="00270F2E">
        <w:rPr>
          <w:rFonts w:eastAsia="Arial" w:cs="Arial"/>
          <w:spacing w:val="10"/>
          <w:sz w:val="18"/>
          <w:szCs w:val="18"/>
        </w:rPr>
        <w:t xml:space="preserve"> </w:t>
      </w:r>
      <w:r w:rsidRPr="00270F2E">
        <w:rPr>
          <w:rFonts w:eastAsia="Arial" w:cs="Arial"/>
          <w:spacing w:val="-1"/>
          <w:sz w:val="18"/>
          <w:szCs w:val="18"/>
        </w:rPr>
        <w:t>held</w:t>
      </w:r>
      <w:r w:rsidRPr="00270F2E">
        <w:rPr>
          <w:rFonts w:eastAsia="Arial" w:cs="Arial"/>
          <w:spacing w:val="9"/>
          <w:sz w:val="18"/>
          <w:szCs w:val="18"/>
        </w:rPr>
        <w:t xml:space="preserve"> </w:t>
      </w:r>
      <w:r w:rsidRPr="00270F2E">
        <w:rPr>
          <w:rFonts w:eastAsia="Arial" w:cs="Arial"/>
          <w:spacing w:val="-1"/>
          <w:sz w:val="18"/>
          <w:szCs w:val="18"/>
        </w:rPr>
        <w:t>as</w:t>
      </w:r>
      <w:r w:rsidRPr="00270F2E">
        <w:rPr>
          <w:rFonts w:eastAsia="Arial" w:cs="Arial"/>
          <w:spacing w:val="10"/>
          <w:sz w:val="18"/>
          <w:szCs w:val="18"/>
        </w:rPr>
        <w:t xml:space="preserve"> </w:t>
      </w:r>
      <w:r w:rsidRPr="00270F2E">
        <w:rPr>
          <w:rFonts w:eastAsia="Arial" w:cs="Arial"/>
          <w:spacing w:val="-1"/>
          <w:sz w:val="18"/>
          <w:szCs w:val="18"/>
        </w:rPr>
        <w:t>and</w:t>
      </w:r>
      <w:r w:rsidRPr="00270F2E">
        <w:rPr>
          <w:rFonts w:eastAsia="Arial" w:cs="Arial"/>
          <w:spacing w:val="9"/>
          <w:sz w:val="18"/>
          <w:szCs w:val="18"/>
        </w:rPr>
        <w:t xml:space="preserve"> </w:t>
      </w:r>
      <w:r w:rsidRPr="00270F2E">
        <w:rPr>
          <w:rFonts w:eastAsia="Arial" w:cs="Arial"/>
          <w:spacing w:val="-1"/>
          <w:sz w:val="18"/>
          <w:szCs w:val="18"/>
        </w:rPr>
        <w:t>when</w:t>
      </w:r>
      <w:r w:rsidRPr="00270F2E">
        <w:rPr>
          <w:rFonts w:eastAsia="Arial" w:cs="Arial"/>
          <w:spacing w:val="27"/>
          <w:sz w:val="18"/>
          <w:szCs w:val="18"/>
        </w:rPr>
        <w:t xml:space="preserve"> </w:t>
      </w:r>
      <w:r w:rsidRPr="00270F2E">
        <w:rPr>
          <w:rFonts w:eastAsia="Arial" w:cs="Arial"/>
          <w:sz w:val="18"/>
          <w:szCs w:val="18"/>
        </w:rPr>
        <w:t>the</w:t>
      </w:r>
      <w:r w:rsidRPr="00270F2E">
        <w:rPr>
          <w:rFonts w:eastAsia="Arial" w:cs="Arial"/>
          <w:spacing w:val="-1"/>
          <w:sz w:val="18"/>
          <w:szCs w:val="18"/>
        </w:rPr>
        <w:t xml:space="preserve"> association’s</w:t>
      </w:r>
      <w:r w:rsidRPr="00270F2E">
        <w:rPr>
          <w:rFonts w:eastAsia="Arial" w:cs="Arial"/>
          <w:sz w:val="18"/>
          <w:szCs w:val="18"/>
        </w:rPr>
        <w:t xml:space="preserve"> constitution</w:t>
      </w:r>
      <w:r w:rsidRPr="00270F2E">
        <w:rPr>
          <w:rFonts w:eastAsia="Arial" w:cs="Arial"/>
          <w:spacing w:val="-1"/>
          <w:sz w:val="18"/>
          <w:szCs w:val="18"/>
        </w:rPr>
        <w:t xml:space="preserve"> </w:t>
      </w:r>
      <w:r w:rsidRPr="00270F2E">
        <w:rPr>
          <w:rFonts w:eastAsia="Arial" w:cs="Arial"/>
          <w:sz w:val="18"/>
          <w:szCs w:val="18"/>
        </w:rPr>
        <w:t>requires.</w:t>
      </w:r>
    </w:p>
    <w:p w14:paraId="4325A062" w14:textId="49A62D53" w:rsidR="002659D9" w:rsidRPr="00270F2E" w:rsidRDefault="00F612C8" w:rsidP="002659D9">
      <w:pPr>
        <w:pStyle w:val="Contents2"/>
        <w:rPr>
          <w:rFonts w:eastAsia="Arial"/>
        </w:rPr>
      </w:pPr>
      <w:bookmarkStart w:id="27" w:name="_Toc112755742"/>
      <w:r>
        <w:t xml:space="preserve"> </w:t>
      </w:r>
      <w:r w:rsidR="002659D9" w:rsidRPr="00270F2E">
        <w:t>Notice</w:t>
      </w:r>
      <w:r w:rsidR="002659D9" w:rsidRPr="00270F2E">
        <w:rPr>
          <w:spacing w:val="-4"/>
        </w:rPr>
        <w:t xml:space="preserve"> </w:t>
      </w:r>
      <w:r w:rsidR="002659D9" w:rsidRPr="00270F2E">
        <w:t>of</w:t>
      </w:r>
      <w:r w:rsidR="002659D9" w:rsidRPr="00270F2E">
        <w:rPr>
          <w:spacing w:val="-4"/>
        </w:rPr>
        <w:t xml:space="preserve"> </w:t>
      </w:r>
      <w:r w:rsidR="002659D9" w:rsidRPr="00270F2E">
        <w:t>committee</w:t>
      </w:r>
      <w:r w:rsidR="002659D9" w:rsidRPr="00270F2E">
        <w:rPr>
          <w:spacing w:val="-3"/>
        </w:rPr>
        <w:t xml:space="preserve"> </w:t>
      </w:r>
      <w:r w:rsidR="002659D9" w:rsidRPr="00270F2E">
        <w:t>meeting</w:t>
      </w:r>
      <w:bookmarkEnd w:id="27"/>
    </w:p>
    <w:p w14:paraId="1586A399"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spacing w:val="-1"/>
        </w:rPr>
        <w:t>secretary</w:t>
      </w:r>
      <w:r w:rsidRPr="00270F2E">
        <w:rPr>
          <w:rFonts w:cs="Arial"/>
          <w:spacing w:val="-5"/>
        </w:rPr>
        <w:t xml:space="preserve"> </w:t>
      </w:r>
      <w:r w:rsidRPr="00270F2E">
        <w:rPr>
          <w:rFonts w:cs="Arial"/>
        </w:rPr>
        <w:t>must</w:t>
      </w:r>
      <w:r w:rsidRPr="00270F2E">
        <w:rPr>
          <w:rFonts w:cs="Arial"/>
          <w:spacing w:val="-6"/>
        </w:rPr>
        <w:t xml:space="preserve"> </w:t>
      </w:r>
      <w:r w:rsidRPr="00270F2E">
        <w:rPr>
          <w:rFonts w:cs="Arial"/>
        </w:rPr>
        <w:t>give</w:t>
      </w:r>
      <w:r w:rsidRPr="00270F2E">
        <w:rPr>
          <w:rFonts w:cs="Arial"/>
          <w:spacing w:val="-7"/>
        </w:rPr>
        <w:t xml:space="preserve"> </w:t>
      </w:r>
      <w:r w:rsidRPr="00270F2E">
        <w:rPr>
          <w:rFonts w:cs="Arial"/>
        </w:rPr>
        <w:t>each</w:t>
      </w:r>
      <w:r w:rsidRPr="00270F2E">
        <w:rPr>
          <w:rFonts w:cs="Arial"/>
          <w:spacing w:val="-6"/>
        </w:rPr>
        <w:t xml:space="preserve"> </w:t>
      </w:r>
      <w:r w:rsidRPr="00270F2E">
        <w:rPr>
          <w:rFonts w:cs="Arial"/>
        </w:rPr>
        <w:t>committee</w:t>
      </w:r>
      <w:r w:rsidRPr="00270F2E">
        <w:rPr>
          <w:rFonts w:cs="Arial"/>
          <w:spacing w:val="-6"/>
        </w:rPr>
        <w:t xml:space="preserve"> </w:t>
      </w:r>
      <w:r w:rsidRPr="00270F2E">
        <w:rPr>
          <w:rFonts w:cs="Arial"/>
        </w:rPr>
        <w:t>member</w:t>
      </w:r>
      <w:r w:rsidRPr="00270F2E">
        <w:rPr>
          <w:rFonts w:cs="Arial"/>
          <w:spacing w:val="-7"/>
        </w:rPr>
        <w:t xml:space="preserve"> </w:t>
      </w:r>
      <w:r w:rsidRPr="00270F2E">
        <w:rPr>
          <w:rFonts w:cs="Arial"/>
        </w:rPr>
        <w:t>oral</w:t>
      </w:r>
      <w:r w:rsidRPr="00270F2E">
        <w:rPr>
          <w:rFonts w:cs="Arial"/>
          <w:spacing w:val="-6"/>
        </w:rPr>
        <w:t xml:space="preserve"> </w:t>
      </w:r>
      <w:r w:rsidRPr="00270F2E">
        <w:rPr>
          <w:rFonts w:cs="Arial"/>
        </w:rPr>
        <w:t>or</w:t>
      </w:r>
      <w:r w:rsidRPr="00270F2E">
        <w:rPr>
          <w:rFonts w:cs="Arial"/>
          <w:spacing w:val="-6"/>
        </w:rPr>
        <w:t xml:space="preserve"> </w:t>
      </w:r>
      <w:r w:rsidRPr="00270F2E">
        <w:rPr>
          <w:rFonts w:cs="Arial"/>
          <w:spacing w:val="-1"/>
        </w:rPr>
        <w:t>written</w:t>
      </w:r>
      <w:r w:rsidRPr="00270F2E">
        <w:rPr>
          <w:rFonts w:cs="Arial"/>
          <w:spacing w:val="-6"/>
        </w:rPr>
        <w:t xml:space="preserve"> </w:t>
      </w:r>
      <w:r w:rsidRPr="00270F2E">
        <w:rPr>
          <w:rFonts w:cs="Arial"/>
        </w:rPr>
        <w:t>notice</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meeting</w:t>
      </w:r>
      <w:r w:rsidRPr="00270F2E">
        <w:rPr>
          <w:rFonts w:cs="Arial"/>
          <w:spacing w:val="23"/>
          <w:w w:val="99"/>
        </w:rPr>
        <w:t xml:space="preserve"> </w:t>
      </w:r>
      <w:r w:rsidRPr="00270F2E">
        <w:rPr>
          <w:rFonts w:cs="Arial"/>
        </w:rPr>
        <w:t>of</w:t>
      </w:r>
      <w:r w:rsidRPr="00270F2E">
        <w:rPr>
          <w:rFonts w:cs="Arial"/>
          <w:spacing w:val="41"/>
        </w:rPr>
        <w:t xml:space="preserve"> </w:t>
      </w:r>
      <w:r w:rsidRPr="00270F2E">
        <w:rPr>
          <w:rFonts w:cs="Arial"/>
        </w:rPr>
        <w:t>the</w:t>
      </w:r>
      <w:r w:rsidRPr="00270F2E">
        <w:rPr>
          <w:rFonts w:cs="Arial"/>
          <w:spacing w:val="42"/>
        </w:rPr>
        <w:t xml:space="preserve"> </w:t>
      </w:r>
      <w:r w:rsidRPr="00270F2E">
        <w:rPr>
          <w:rFonts w:cs="Arial"/>
        </w:rPr>
        <w:t>committee</w:t>
      </w:r>
      <w:r w:rsidRPr="00270F2E">
        <w:rPr>
          <w:rFonts w:cs="Arial"/>
          <w:spacing w:val="41"/>
        </w:rPr>
        <w:t xml:space="preserve"> </w:t>
      </w:r>
      <w:r w:rsidRPr="00270F2E">
        <w:rPr>
          <w:rFonts w:cs="Arial"/>
        </w:rPr>
        <w:t>at</w:t>
      </w:r>
      <w:r w:rsidRPr="00270F2E">
        <w:rPr>
          <w:rFonts w:cs="Arial"/>
          <w:spacing w:val="42"/>
        </w:rPr>
        <w:t xml:space="preserve"> </w:t>
      </w:r>
      <w:r w:rsidRPr="00270F2E">
        <w:rPr>
          <w:rFonts w:cs="Arial"/>
        </w:rPr>
        <w:t>least</w:t>
      </w:r>
      <w:r w:rsidRPr="00270F2E">
        <w:rPr>
          <w:rFonts w:cs="Arial"/>
          <w:spacing w:val="41"/>
        </w:rPr>
        <w:t xml:space="preserve"> </w:t>
      </w:r>
      <w:r w:rsidRPr="00270F2E">
        <w:rPr>
          <w:rFonts w:cs="Arial"/>
        </w:rPr>
        <w:t>48</w:t>
      </w:r>
      <w:r w:rsidRPr="00270F2E">
        <w:rPr>
          <w:rFonts w:cs="Arial"/>
          <w:spacing w:val="42"/>
        </w:rPr>
        <w:t xml:space="preserve"> </w:t>
      </w:r>
      <w:r w:rsidRPr="00270F2E">
        <w:rPr>
          <w:rFonts w:cs="Arial"/>
        </w:rPr>
        <w:t>hours,</w:t>
      </w:r>
      <w:r w:rsidRPr="00270F2E">
        <w:rPr>
          <w:rFonts w:cs="Arial"/>
          <w:spacing w:val="41"/>
        </w:rPr>
        <w:t xml:space="preserve"> </w:t>
      </w:r>
      <w:r w:rsidRPr="00270F2E">
        <w:rPr>
          <w:rFonts w:cs="Arial"/>
        </w:rPr>
        <w:t>or</w:t>
      </w:r>
      <w:r w:rsidRPr="00270F2E">
        <w:rPr>
          <w:rFonts w:cs="Arial"/>
          <w:spacing w:val="42"/>
        </w:rPr>
        <w:t xml:space="preserve"> </w:t>
      </w:r>
      <w:r w:rsidRPr="00270F2E">
        <w:rPr>
          <w:rFonts w:cs="Arial"/>
        </w:rPr>
        <w:t>another</w:t>
      </w:r>
      <w:r w:rsidRPr="00270F2E">
        <w:rPr>
          <w:rFonts w:cs="Arial"/>
          <w:spacing w:val="40"/>
        </w:rPr>
        <w:t xml:space="preserve"> </w:t>
      </w:r>
      <w:r w:rsidRPr="00270F2E">
        <w:rPr>
          <w:rFonts w:cs="Arial"/>
        </w:rPr>
        <w:t>period</w:t>
      </w:r>
      <w:r w:rsidRPr="00270F2E">
        <w:rPr>
          <w:rFonts w:cs="Arial"/>
          <w:spacing w:val="42"/>
        </w:rPr>
        <w:t xml:space="preserve"> </w:t>
      </w:r>
      <w:r w:rsidRPr="00270F2E">
        <w:rPr>
          <w:rFonts w:cs="Arial"/>
        </w:rPr>
        <w:t>on</w:t>
      </w:r>
      <w:r w:rsidRPr="00270F2E">
        <w:rPr>
          <w:rFonts w:cs="Arial"/>
          <w:spacing w:val="41"/>
        </w:rPr>
        <w:t xml:space="preserve"> </w:t>
      </w:r>
      <w:r w:rsidRPr="00270F2E">
        <w:rPr>
          <w:rFonts w:cs="Arial"/>
          <w:spacing w:val="-1"/>
        </w:rPr>
        <w:t>which</w:t>
      </w:r>
      <w:r w:rsidRPr="00270F2E">
        <w:rPr>
          <w:rFonts w:cs="Arial"/>
          <w:spacing w:val="42"/>
        </w:rPr>
        <w:t xml:space="preserve"> </w:t>
      </w:r>
      <w:r w:rsidRPr="00270F2E">
        <w:rPr>
          <w:rFonts w:cs="Arial"/>
        </w:rPr>
        <w:t>the</w:t>
      </w:r>
      <w:r w:rsidRPr="00270F2E">
        <w:rPr>
          <w:rFonts w:cs="Arial"/>
          <w:spacing w:val="41"/>
        </w:rPr>
        <w:t xml:space="preserve"> </w:t>
      </w:r>
      <w:r w:rsidRPr="00270F2E">
        <w:rPr>
          <w:rFonts w:cs="Arial"/>
        </w:rPr>
        <w:t>committee</w:t>
      </w:r>
      <w:r w:rsidRPr="00270F2E">
        <w:rPr>
          <w:rFonts w:cs="Arial"/>
          <w:spacing w:val="21"/>
          <w:w w:val="99"/>
        </w:rPr>
        <w:t xml:space="preserve"> </w:t>
      </w:r>
      <w:r w:rsidRPr="00270F2E">
        <w:rPr>
          <w:rFonts w:cs="Arial"/>
        </w:rPr>
        <w:t>members</w:t>
      </w:r>
      <w:r w:rsidRPr="00270F2E">
        <w:rPr>
          <w:rFonts w:cs="Arial"/>
          <w:spacing w:val="-7"/>
        </w:rPr>
        <w:t xml:space="preserve"> </w:t>
      </w:r>
      <w:r w:rsidRPr="00270F2E">
        <w:rPr>
          <w:rFonts w:cs="Arial"/>
        </w:rPr>
        <w:t>unanimously</w:t>
      </w:r>
      <w:r w:rsidRPr="00270F2E">
        <w:rPr>
          <w:rFonts w:cs="Arial"/>
          <w:spacing w:val="-6"/>
        </w:rPr>
        <w:t xml:space="preserve"> </w:t>
      </w:r>
      <w:r w:rsidRPr="00270F2E">
        <w:rPr>
          <w:rFonts w:cs="Arial"/>
        </w:rPr>
        <w:t>agree,</w:t>
      </w:r>
      <w:r w:rsidRPr="00270F2E">
        <w:rPr>
          <w:rFonts w:cs="Arial"/>
          <w:spacing w:val="-7"/>
        </w:rPr>
        <w:t xml:space="preserve"> </w:t>
      </w:r>
      <w:r w:rsidRPr="00270F2E">
        <w:rPr>
          <w:rFonts w:cs="Arial"/>
        </w:rPr>
        <w:t>before</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time</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lastRenderedPageBreak/>
        <w:t>meeting</w:t>
      </w:r>
      <w:r w:rsidRPr="00270F2E">
        <w:rPr>
          <w:rFonts w:cs="Arial"/>
          <w:spacing w:val="-6"/>
        </w:rPr>
        <w:t xml:space="preserve"> </w:t>
      </w:r>
      <w:r w:rsidRPr="00270F2E">
        <w:rPr>
          <w:rFonts w:cs="Arial"/>
        </w:rPr>
        <w:t>is</w:t>
      </w:r>
      <w:r w:rsidRPr="00270F2E">
        <w:rPr>
          <w:rFonts w:cs="Arial"/>
          <w:spacing w:val="-7"/>
        </w:rPr>
        <w:t xml:space="preserve"> </w:t>
      </w:r>
      <w:r w:rsidRPr="00270F2E">
        <w:rPr>
          <w:rFonts w:cs="Arial"/>
        </w:rPr>
        <w:t>due</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commence.</w:t>
      </w:r>
    </w:p>
    <w:p w14:paraId="693EEFC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notice</w:t>
      </w:r>
      <w:r w:rsidRPr="00270F2E">
        <w:rPr>
          <w:rFonts w:cs="Arial"/>
          <w:spacing w:val="10"/>
        </w:rPr>
        <w:t xml:space="preserve"> </w:t>
      </w:r>
      <w:r w:rsidRPr="00270F2E">
        <w:rPr>
          <w:rFonts w:cs="Arial"/>
        </w:rPr>
        <w:t>must</w:t>
      </w:r>
      <w:r w:rsidRPr="00270F2E">
        <w:rPr>
          <w:rFonts w:cs="Arial"/>
          <w:spacing w:val="10"/>
        </w:rPr>
        <w:t xml:space="preserve"> </w:t>
      </w:r>
      <w:r w:rsidRPr="00270F2E">
        <w:rPr>
          <w:rFonts w:cs="Arial"/>
        </w:rPr>
        <w:t>describe</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general</w:t>
      </w:r>
      <w:r w:rsidRPr="00270F2E">
        <w:rPr>
          <w:rFonts w:cs="Arial"/>
          <w:spacing w:val="10"/>
        </w:rPr>
        <w:t xml:space="preserve"> </w:t>
      </w:r>
      <w:r w:rsidRPr="00270F2E">
        <w:rPr>
          <w:rFonts w:cs="Arial"/>
        </w:rPr>
        <w:t>nature</w:t>
      </w:r>
      <w:r w:rsidRPr="00270F2E">
        <w:rPr>
          <w:rFonts w:cs="Arial"/>
          <w:spacing w:val="11"/>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business</w:t>
      </w:r>
      <w:r w:rsidRPr="00270F2E">
        <w:rPr>
          <w:rFonts w:cs="Arial"/>
          <w:spacing w:val="11"/>
        </w:rPr>
        <w:t xml:space="preserve"> </w:t>
      </w:r>
      <w:r w:rsidRPr="00270F2E">
        <w:rPr>
          <w:rFonts w:cs="Arial"/>
        </w:rPr>
        <w:t>to</w:t>
      </w:r>
      <w:r w:rsidRPr="00270F2E">
        <w:rPr>
          <w:rFonts w:cs="Arial"/>
          <w:spacing w:val="10"/>
        </w:rPr>
        <w:t xml:space="preserve"> </w:t>
      </w:r>
      <w:r w:rsidRPr="00270F2E">
        <w:rPr>
          <w:rFonts w:cs="Arial"/>
        </w:rPr>
        <w:t>be</w:t>
      </w:r>
      <w:r w:rsidRPr="00270F2E">
        <w:rPr>
          <w:rFonts w:cs="Arial"/>
          <w:spacing w:val="10"/>
        </w:rPr>
        <w:t xml:space="preserve"> </w:t>
      </w:r>
      <w:r w:rsidRPr="00270F2E">
        <w:rPr>
          <w:rFonts w:cs="Arial"/>
        </w:rPr>
        <w:t>transacted</w:t>
      </w:r>
      <w:r w:rsidRPr="00270F2E">
        <w:rPr>
          <w:rFonts w:cs="Arial"/>
          <w:spacing w:val="10"/>
        </w:rPr>
        <w:t xml:space="preserve"> </w:t>
      </w:r>
      <w:r w:rsidRPr="00270F2E">
        <w:rPr>
          <w:rFonts w:cs="Arial"/>
        </w:rPr>
        <w:t>at</w:t>
      </w:r>
      <w:r w:rsidRPr="00270F2E">
        <w:rPr>
          <w:rFonts w:cs="Arial"/>
          <w:spacing w:val="10"/>
        </w:rPr>
        <w:t xml:space="preserve"> </w:t>
      </w:r>
      <w:r w:rsidRPr="00270F2E">
        <w:rPr>
          <w:rFonts w:cs="Arial"/>
        </w:rPr>
        <w:t>the</w:t>
      </w:r>
      <w:r w:rsidRPr="00270F2E">
        <w:rPr>
          <w:rFonts w:cs="Arial"/>
          <w:w w:val="99"/>
        </w:rPr>
        <w:t xml:space="preserve"> </w:t>
      </w:r>
      <w:r w:rsidRPr="00270F2E">
        <w:rPr>
          <w:rFonts w:cs="Arial"/>
        </w:rPr>
        <w:t>meeting.</w:t>
      </w:r>
    </w:p>
    <w:p w14:paraId="2E82C02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only</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that</w:t>
      </w:r>
      <w:r w:rsidRPr="00270F2E">
        <w:rPr>
          <w:rFonts w:cs="Arial"/>
          <w:spacing w:val="-5"/>
        </w:rPr>
        <w:t xml:space="preserve"> </w:t>
      </w:r>
      <w:r w:rsidRPr="00270F2E">
        <w:rPr>
          <w:rFonts w:cs="Arial"/>
        </w:rPr>
        <w:t>may</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is:</w:t>
      </w:r>
    </w:p>
    <w:p w14:paraId="691162FD"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business</w:t>
      </w:r>
      <w:r w:rsidRPr="00270F2E">
        <w:rPr>
          <w:rFonts w:cs="Arial"/>
          <w:spacing w:val="-5"/>
        </w:rPr>
        <w:t xml:space="preserve"> </w:t>
      </w:r>
      <w:r w:rsidRPr="00270F2E">
        <w:rPr>
          <w:rFonts w:cs="Arial"/>
        </w:rPr>
        <w:t>described</w:t>
      </w:r>
      <w:r w:rsidRPr="00270F2E">
        <w:rPr>
          <w:rFonts w:cs="Arial"/>
          <w:spacing w:val="-4"/>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rPr>
        <w:t>and</w:t>
      </w:r>
    </w:p>
    <w:p w14:paraId="5B0F7C2B"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business</w:t>
      </w:r>
      <w:r w:rsidRPr="00270F2E">
        <w:rPr>
          <w:rFonts w:cs="Arial"/>
          <w:spacing w:val="29"/>
        </w:rPr>
        <w:t xml:space="preserve"> </w:t>
      </w:r>
      <w:r w:rsidRPr="00270F2E">
        <w:rPr>
          <w:rFonts w:cs="Arial"/>
        </w:rPr>
        <w:t>that</w:t>
      </w:r>
      <w:r w:rsidRPr="00270F2E">
        <w:rPr>
          <w:rFonts w:cs="Arial"/>
          <w:spacing w:val="29"/>
        </w:rPr>
        <w:t xml:space="preserve"> </w:t>
      </w:r>
      <w:r w:rsidRPr="00270F2E">
        <w:rPr>
          <w:rFonts w:cs="Arial"/>
        </w:rPr>
        <w:t>the</w:t>
      </w:r>
      <w:r w:rsidRPr="00270F2E">
        <w:rPr>
          <w:rFonts w:cs="Arial"/>
          <w:spacing w:val="29"/>
        </w:rPr>
        <w:t xml:space="preserve"> </w:t>
      </w:r>
      <w:r w:rsidRPr="00270F2E">
        <w:rPr>
          <w:rFonts w:cs="Arial"/>
        </w:rPr>
        <w:t>committee</w:t>
      </w:r>
      <w:r w:rsidRPr="00270F2E">
        <w:rPr>
          <w:rFonts w:cs="Arial"/>
          <w:spacing w:val="29"/>
        </w:rPr>
        <w:t xml:space="preserve"> </w:t>
      </w:r>
      <w:r w:rsidRPr="00270F2E">
        <w:rPr>
          <w:rFonts w:cs="Arial"/>
        </w:rPr>
        <w:t>members</w:t>
      </w:r>
      <w:r w:rsidRPr="00270F2E">
        <w:rPr>
          <w:rFonts w:cs="Arial"/>
          <w:spacing w:val="29"/>
        </w:rPr>
        <w:t xml:space="preserve"> </w:t>
      </w:r>
      <w:r w:rsidRPr="00270F2E">
        <w:rPr>
          <w:rFonts w:cs="Arial"/>
        </w:rPr>
        <w:t>present</w:t>
      </w:r>
      <w:r w:rsidRPr="00270F2E">
        <w:rPr>
          <w:rFonts w:cs="Arial"/>
          <w:spacing w:val="30"/>
        </w:rPr>
        <w:t xml:space="preserve"> </w:t>
      </w:r>
      <w:r w:rsidRPr="00270F2E">
        <w:rPr>
          <w:rFonts w:cs="Arial"/>
        </w:rPr>
        <w:t>at</w:t>
      </w:r>
      <w:r w:rsidRPr="00270F2E">
        <w:rPr>
          <w:rFonts w:cs="Arial"/>
          <w:spacing w:val="29"/>
        </w:rPr>
        <w:t xml:space="preserve"> </w:t>
      </w:r>
      <w:r w:rsidRPr="00270F2E">
        <w:rPr>
          <w:rFonts w:cs="Arial"/>
        </w:rPr>
        <w:t>the</w:t>
      </w:r>
      <w:r w:rsidRPr="00270F2E">
        <w:rPr>
          <w:rFonts w:cs="Arial"/>
          <w:spacing w:val="29"/>
        </w:rPr>
        <w:t xml:space="preserve"> </w:t>
      </w:r>
      <w:r w:rsidRPr="00270F2E">
        <w:rPr>
          <w:rFonts w:cs="Arial"/>
        </w:rPr>
        <w:t>meeting</w:t>
      </w:r>
      <w:r w:rsidRPr="00270F2E">
        <w:rPr>
          <w:rFonts w:cs="Arial"/>
          <w:spacing w:val="29"/>
        </w:rPr>
        <w:t xml:space="preserve"> </w:t>
      </w:r>
      <w:r w:rsidRPr="00270F2E">
        <w:rPr>
          <w:rFonts w:cs="Arial"/>
        </w:rPr>
        <w:t>unanimously</w:t>
      </w:r>
      <w:r w:rsidRPr="00270F2E">
        <w:rPr>
          <w:rFonts w:cs="Arial"/>
          <w:w w:val="99"/>
        </w:rPr>
        <w:t xml:space="preserve"> </w:t>
      </w:r>
      <w:r w:rsidRPr="00270F2E">
        <w:rPr>
          <w:rFonts w:cs="Arial"/>
        </w:rPr>
        <w:t>agree</w:t>
      </w:r>
      <w:r w:rsidRPr="00270F2E">
        <w:rPr>
          <w:rFonts w:cs="Arial"/>
          <w:spacing w:val="-5"/>
        </w:rPr>
        <w:t xml:space="preserve"> </w:t>
      </w:r>
      <w:r w:rsidRPr="00270F2E">
        <w:rPr>
          <w:rFonts w:cs="Arial"/>
        </w:rPr>
        <w:t>is</w:t>
      </w:r>
      <w:r w:rsidRPr="00270F2E">
        <w:rPr>
          <w:rFonts w:cs="Arial"/>
          <w:spacing w:val="-5"/>
        </w:rPr>
        <w:t xml:space="preserve"> </w:t>
      </w:r>
      <w:r w:rsidRPr="00270F2E">
        <w:rPr>
          <w:rFonts w:cs="Arial"/>
        </w:rPr>
        <w:t>urgent</w:t>
      </w:r>
      <w:r w:rsidRPr="00270F2E">
        <w:rPr>
          <w:rFonts w:cs="Arial"/>
          <w:spacing w:val="-4"/>
        </w:rPr>
        <w:t xml:space="preserve"> </w:t>
      </w:r>
      <w:r w:rsidRPr="00270F2E">
        <w:rPr>
          <w:rFonts w:cs="Arial"/>
        </w:rPr>
        <w:t>business.</w:t>
      </w:r>
    </w:p>
    <w:p w14:paraId="7C1B6BEA" w14:textId="798BA340" w:rsidR="002659D9" w:rsidRPr="00270F2E" w:rsidRDefault="00F612C8" w:rsidP="002659D9">
      <w:pPr>
        <w:pStyle w:val="Contents2"/>
        <w:rPr>
          <w:rFonts w:eastAsia="Arial"/>
        </w:rPr>
      </w:pPr>
      <w:bookmarkStart w:id="28" w:name="_Toc112755743"/>
      <w:r>
        <w:t xml:space="preserve"> </w:t>
      </w:r>
      <w:r w:rsidR="002659D9" w:rsidRPr="00270F2E">
        <w:t>Quorum</w:t>
      </w:r>
      <w:bookmarkEnd w:id="28"/>
    </w:p>
    <w:p w14:paraId="4307D83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quorum</w:t>
      </w:r>
      <w:r w:rsidRPr="00270F2E">
        <w:rPr>
          <w:rFonts w:cs="Arial"/>
          <w:spacing w:val="-5"/>
        </w:rPr>
        <w:t xml:space="preserve"> </w:t>
      </w:r>
      <w:r w:rsidRPr="00270F2E">
        <w:rPr>
          <w:rFonts w:cs="Arial"/>
        </w:rPr>
        <w:t>for</w:t>
      </w:r>
      <w:r w:rsidRPr="00270F2E">
        <w:rPr>
          <w:rFonts w:cs="Arial"/>
          <w:spacing w:val="-4"/>
        </w:rPr>
        <w:t xml:space="preserve"> </w:t>
      </w:r>
      <w:r w:rsidRPr="00270F2E">
        <w:rPr>
          <w:rFonts w:cs="Arial"/>
        </w:rPr>
        <w:t>a</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6"/>
        </w:rPr>
        <w:t xml:space="preserve"> </w:t>
      </w:r>
      <w:r w:rsidRPr="00270F2E">
        <w:rPr>
          <w:rFonts w:cs="Arial"/>
        </w:rPr>
        <w:t>is</w:t>
      </w:r>
      <w:r w:rsidRPr="00270F2E">
        <w:rPr>
          <w:rFonts w:cs="Arial"/>
          <w:spacing w:val="-5"/>
        </w:rPr>
        <w:t xml:space="preserve"> </w:t>
      </w:r>
      <w:r w:rsidRPr="00270F2E">
        <w:rPr>
          <w:rFonts w:cs="Arial"/>
        </w:rPr>
        <w:t>3</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members.</w:t>
      </w:r>
    </w:p>
    <w:p w14:paraId="1EFF42C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No</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may</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4"/>
        </w:rPr>
        <w:t xml:space="preserve"> </w:t>
      </w:r>
      <w:r w:rsidRPr="00270F2E">
        <w:rPr>
          <w:rFonts w:cs="Arial"/>
        </w:rPr>
        <w:t>unless</w:t>
      </w:r>
      <w:r w:rsidRPr="00270F2E">
        <w:rPr>
          <w:rFonts w:cs="Arial"/>
          <w:spacing w:val="-4"/>
        </w:rPr>
        <w:t xml:space="preserve"> </w:t>
      </w:r>
      <w:r w:rsidRPr="00270F2E">
        <w:rPr>
          <w:rFonts w:cs="Arial"/>
        </w:rPr>
        <w:t>a</w:t>
      </w:r>
      <w:r w:rsidRPr="00270F2E">
        <w:rPr>
          <w:rFonts w:cs="Arial"/>
          <w:spacing w:val="-3"/>
        </w:rPr>
        <w:t xml:space="preserve"> </w:t>
      </w:r>
      <w:r w:rsidRPr="00270F2E">
        <w:rPr>
          <w:rFonts w:cs="Arial"/>
        </w:rPr>
        <w:t>quorum</w:t>
      </w:r>
      <w:r w:rsidRPr="00270F2E">
        <w:rPr>
          <w:rFonts w:cs="Arial"/>
          <w:spacing w:val="-4"/>
        </w:rPr>
        <w:t xml:space="preserve"> </w:t>
      </w:r>
      <w:r w:rsidRPr="00270F2E">
        <w:rPr>
          <w:rFonts w:cs="Arial"/>
        </w:rPr>
        <w:t>is</w:t>
      </w:r>
      <w:r w:rsidRPr="00270F2E">
        <w:rPr>
          <w:rFonts w:cs="Arial"/>
          <w:spacing w:val="-4"/>
        </w:rPr>
        <w:t xml:space="preserve"> </w:t>
      </w:r>
      <w:r w:rsidRPr="00270F2E">
        <w:rPr>
          <w:rFonts w:cs="Arial"/>
        </w:rPr>
        <w:t>present.</w:t>
      </w:r>
    </w:p>
    <w:p w14:paraId="41B0882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quorum</w:t>
      </w:r>
      <w:r w:rsidRPr="00270F2E">
        <w:rPr>
          <w:rFonts w:cs="Arial"/>
          <w:spacing w:val="5"/>
        </w:rPr>
        <w:t xml:space="preserve"> </w:t>
      </w:r>
      <w:r w:rsidRPr="00270F2E">
        <w:rPr>
          <w:rFonts w:cs="Arial"/>
        </w:rPr>
        <w:t>is</w:t>
      </w:r>
      <w:r w:rsidRPr="00270F2E">
        <w:rPr>
          <w:rFonts w:cs="Arial"/>
          <w:spacing w:val="4"/>
        </w:rPr>
        <w:t xml:space="preserve"> </w:t>
      </w:r>
      <w:r w:rsidRPr="00270F2E">
        <w:rPr>
          <w:rFonts w:cs="Arial"/>
        </w:rPr>
        <w:t>not</w:t>
      </w:r>
      <w:r w:rsidRPr="00270F2E">
        <w:rPr>
          <w:rFonts w:cs="Arial"/>
          <w:spacing w:val="5"/>
        </w:rPr>
        <w:t xml:space="preserve"> </w:t>
      </w:r>
      <w:r w:rsidRPr="00270F2E">
        <w:rPr>
          <w:rFonts w:cs="Arial"/>
        </w:rPr>
        <w:t>present</w:t>
      </w:r>
      <w:r w:rsidRPr="00270F2E">
        <w:rPr>
          <w:rFonts w:cs="Arial"/>
          <w:spacing w:val="4"/>
        </w:rPr>
        <w:t xml:space="preserve"> </w:t>
      </w:r>
      <w:r w:rsidRPr="00270F2E">
        <w:rPr>
          <w:rFonts w:cs="Arial"/>
          <w:spacing w:val="-1"/>
        </w:rPr>
        <w:t>within</w:t>
      </w:r>
      <w:r w:rsidRPr="00270F2E">
        <w:rPr>
          <w:rFonts w:cs="Arial"/>
          <w:spacing w:val="5"/>
        </w:rPr>
        <w:t xml:space="preserve"> </w:t>
      </w:r>
      <w:r w:rsidRPr="00270F2E">
        <w:rPr>
          <w:rFonts w:cs="Arial"/>
        </w:rPr>
        <w:t>half</w:t>
      </w:r>
      <w:r w:rsidRPr="00270F2E">
        <w:rPr>
          <w:rFonts w:cs="Arial"/>
          <w:spacing w:val="4"/>
        </w:rPr>
        <w:t xml:space="preserve"> </w:t>
      </w:r>
      <w:r w:rsidRPr="00270F2E">
        <w:rPr>
          <w:rFonts w:cs="Arial"/>
        </w:rPr>
        <w:t>an</w:t>
      </w:r>
      <w:r w:rsidRPr="00270F2E">
        <w:rPr>
          <w:rFonts w:cs="Arial"/>
          <w:spacing w:val="5"/>
        </w:rPr>
        <w:t xml:space="preserve"> </w:t>
      </w:r>
      <w:r w:rsidRPr="00270F2E">
        <w:rPr>
          <w:rFonts w:cs="Arial"/>
        </w:rPr>
        <w:t>hour</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rPr>
        <w:t>time</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rPr>
        <w:t>meeting</w:t>
      </w:r>
      <w:r w:rsidRPr="00270F2E">
        <w:rPr>
          <w:rFonts w:cs="Arial"/>
          <w:spacing w:val="4"/>
        </w:rPr>
        <w:t xml:space="preserve"> </w:t>
      </w:r>
      <w:r w:rsidRPr="00270F2E">
        <w:rPr>
          <w:rFonts w:cs="Arial"/>
        </w:rPr>
        <w:t>commences,</w:t>
      </w:r>
      <w:r w:rsidRPr="00270F2E">
        <w:rPr>
          <w:rFonts w:cs="Arial"/>
          <w:spacing w:val="21"/>
          <w:w w:val="99"/>
        </w:rPr>
        <w:t xml:space="preserve"> </w:t>
      </w:r>
      <w:r w:rsidRPr="00270F2E">
        <w:rPr>
          <w:rFonts w:cs="Arial"/>
        </w:rPr>
        <w:t>the</w:t>
      </w:r>
      <w:r w:rsidRPr="00270F2E">
        <w:rPr>
          <w:rFonts w:cs="Arial"/>
          <w:spacing w:val="-9"/>
        </w:rPr>
        <w:t xml:space="preserve"> </w:t>
      </w:r>
      <w:r w:rsidRPr="00270F2E">
        <w:rPr>
          <w:rFonts w:cs="Arial"/>
        </w:rPr>
        <w:t>meeting</w:t>
      </w:r>
      <w:r w:rsidRPr="00270F2E">
        <w:rPr>
          <w:rFonts w:cs="Arial"/>
          <w:spacing w:val="-8"/>
        </w:rPr>
        <w:t xml:space="preserve"> </w:t>
      </w:r>
      <w:r w:rsidRPr="00270F2E">
        <w:rPr>
          <w:rFonts w:cs="Arial"/>
        </w:rPr>
        <w:t>is</w:t>
      </w:r>
      <w:r w:rsidRPr="00270F2E">
        <w:rPr>
          <w:rFonts w:cs="Arial"/>
          <w:spacing w:val="-9"/>
        </w:rPr>
        <w:t xml:space="preserve"> </w:t>
      </w:r>
      <w:r w:rsidRPr="00270F2E">
        <w:rPr>
          <w:rFonts w:cs="Arial"/>
        </w:rPr>
        <w:t>adjourned:</w:t>
      </w:r>
    </w:p>
    <w:p w14:paraId="2C6345A9"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to</w:t>
      </w:r>
      <w:r w:rsidRPr="00270F2E">
        <w:rPr>
          <w:rFonts w:cs="Arial"/>
          <w:spacing w:val="-6"/>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place,</w:t>
      </w:r>
      <w:r w:rsidRPr="00270F2E">
        <w:rPr>
          <w:rFonts w:cs="Arial"/>
          <w:spacing w:val="-5"/>
        </w:rPr>
        <w:t xml:space="preserve"> </w:t>
      </w:r>
      <w:r w:rsidRPr="00270F2E">
        <w:rPr>
          <w:rFonts w:cs="Arial"/>
        </w:rPr>
        <w:t>and</w:t>
      </w:r>
    </w:p>
    <w:p w14:paraId="77743EE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to</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time</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day</w:t>
      </w:r>
      <w:r w:rsidRPr="00270F2E">
        <w:rPr>
          <w:rFonts w:cs="Arial"/>
          <w:spacing w:val="-4"/>
        </w:rPr>
        <w:t xml:space="preserve"> </w:t>
      </w:r>
      <w:r w:rsidRPr="00270F2E">
        <w:rPr>
          <w:rFonts w:cs="Arial"/>
        </w:rPr>
        <w:t>in</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following</w:t>
      </w:r>
      <w:r w:rsidRPr="00270F2E">
        <w:rPr>
          <w:rFonts w:cs="Arial"/>
          <w:spacing w:val="-4"/>
        </w:rPr>
        <w:t xml:space="preserve"> </w:t>
      </w:r>
      <w:r w:rsidRPr="00270F2E">
        <w:rPr>
          <w:rFonts w:cs="Arial"/>
          <w:spacing w:val="-1"/>
        </w:rPr>
        <w:t>week.</w:t>
      </w:r>
    </w:p>
    <w:p w14:paraId="419E344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quorum</w:t>
      </w:r>
      <w:r w:rsidRPr="00270F2E">
        <w:rPr>
          <w:rFonts w:cs="Arial"/>
          <w:spacing w:val="18"/>
        </w:rPr>
        <w:t xml:space="preserve"> </w:t>
      </w:r>
      <w:r w:rsidRPr="00270F2E">
        <w:rPr>
          <w:rFonts w:cs="Arial"/>
        </w:rPr>
        <w:t>is</w:t>
      </w:r>
      <w:r w:rsidRPr="00270F2E">
        <w:rPr>
          <w:rFonts w:cs="Arial"/>
          <w:spacing w:val="19"/>
        </w:rPr>
        <w:t xml:space="preserve"> </w:t>
      </w:r>
      <w:r w:rsidRPr="00270F2E">
        <w:rPr>
          <w:rFonts w:cs="Arial"/>
        </w:rPr>
        <w:t>not</w:t>
      </w:r>
      <w:r w:rsidRPr="00270F2E">
        <w:rPr>
          <w:rFonts w:cs="Arial"/>
          <w:spacing w:val="18"/>
        </w:rPr>
        <w:t xml:space="preserve"> </w:t>
      </w:r>
      <w:r w:rsidRPr="00270F2E">
        <w:rPr>
          <w:rFonts w:cs="Arial"/>
        </w:rPr>
        <w:t>present</w:t>
      </w:r>
      <w:r w:rsidRPr="00270F2E">
        <w:rPr>
          <w:rFonts w:cs="Arial"/>
          <w:spacing w:val="19"/>
        </w:rPr>
        <w:t xml:space="preserve"> </w:t>
      </w:r>
      <w:r w:rsidRPr="00270F2E">
        <w:rPr>
          <w:rFonts w:cs="Arial"/>
          <w:spacing w:val="-1"/>
        </w:rPr>
        <w:t>within</w:t>
      </w:r>
      <w:r w:rsidRPr="00270F2E">
        <w:rPr>
          <w:rFonts w:cs="Arial"/>
          <w:spacing w:val="18"/>
        </w:rPr>
        <w:t xml:space="preserve"> </w:t>
      </w:r>
      <w:r w:rsidRPr="00270F2E">
        <w:rPr>
          <w:rFonts w:cs="Arial"/>
        </w:rPr>
        <w:t>half</w:t>
      </w:r>
      <w:r w:rsidRPr="00270F2E">
        <w:rPr>
          <w:rFonts w:cs="Arial"/>
          <w:spacing w:val="19"/>
        </w:rPr>
        <w:t xml:space="preserve"> </w:t>
      </w:r>
      <w:r w:rsidRPr="00270F2E">
        <w:rPr>
          <w:rFonts w:cs="Arial"/>
        </w:rPr>
        <w:t>an</w:t>
      </w:r>
      <w:r w:rsidRPr="00270F2E">
        <w:rPr>
          <w:rFonts w:cs="Arial"/>
          <w:spacing w:val="19"/>
        </w:rPr>
        <w:t xml:space="preserve"> </w:t>
      </w:r>
      <w:r w:rsidRPr="00270F2E">
        <w:rPr>
          <w:rFonts w:cs="Arial"/>
        </w:rPr>
        <w:t>hour</w:t>
      </w:r>
      <w:r w:rsidRPr="00270F2E">
        <w:rPr>
          <w:rFonts w:cs="Arial"/>
          <w:spacing w:val="18"/>
        </w:rPr>
        <w:t xml:space="preserve"> </w:t>
      </w:r>
      <w:r w:rsidRPr="00270F2E">
        <w:rPr>
          <w:rFonts w:cs="Arial"/>
        </w:rPr>
        <w:t>of</w:t>
      </w:r>
      <w:r w:rsidRPr="00270F2E">
        <w:rPr>
          <w:rFonts w:cs="Arial"/>
          <w:spacing w:val="19"/>
        </w:rPr>
        <w:t xml:space="preserve"> </w:t>
      </w:r>
      <w:r w:rsidRPr="00270F2E">
        <w:rPr>
          <w:rFonts w:cs="Arial"/>
        </w:rPr>
        <w:t>the</w:t>
      </w:r>
      <w:r w:rsidRPr="00270F2E">
        <w:rPr>
          <w:rFonts w:cs="Arial"/>
          <w:spacing w:val="18"/>
        </w:rPr>
        <w:t xml:space="preserve"> </w:t>
      </w:r>
      <w:r w:rsidRPr="00270F2E">
        <w:rPr>
          <w:rFonts w:cs="Arial"/>
        </w:rPr>
        <w:t>time</w:t>
      </w:r>
      <w:r w:rsidRPr="00270F2E">
        <w:rPr>
          <w:rFonts w:cs="Arial"/>
          <w:spacing w:val="19"/>
        </w:rPr>
        <w:t xml:space="preserve"> </w:t>
      </w:r>
      <w:r w:rsidRPr="00270F2E">
        <w:rPr>
          <w:rFonts w:cs="Arial"/>
        </w:rPr>
        <w:t>the</w:t>
      </w:r>
      <w:r w:rsidRPr="00270F2E">
        <w:rPr>
          <w:rFonts w:cs="Arial"/>
          <w:spacing w:val="18"/>
        </w:rPr>
        <w:t xml:space="preserve"> </w:t>
      </w:r>
      <w:r w:rsidRPr="00270F2E">
        <w:rPr>
          <w:rFonts w:cs="Arial"/>
        </w:rPr>
        <w:t>adjourned</w:t>
      </w:r>
      <w:r w:rsidRPr="00270F2E">
        <w:rPr>
          <w:rFonts w:cs="Arial"/>
          <w:spacing w:val="19"/>
        </w:rPr>
        <w:t xml:space="preserve"> </w:t>
      </w:r>
      <w:r w:rsidRPr="00270F2E">
        <w:rPr>
          <w:rFonts w:cs="Arial"/>
        </w:rPr>
        <w:t>meeting</w:t>
      </w:r>
      <w:r w:rsidRPr="00270F2E">
        <w:rPr>
          <w:rFonts w:cs="Arial"/>
          <w:spacing w:val="21"/>
          <w:w w:val="99"/>
        </w:rPr>
        <w:t xml:space="preserve"> </w:t>
      </w:r>
      <w:r w:rsidRPr="00270F2E">
        <w:rPr>
          <w:rFonts w:cs="Arial"/>
        </w:rPr>
        <w:t>commences,</w:t>
      </w:r>
      <w:r w:rsidRPr="00270F2E">
        <w:rPr>
          <w:rFonts w:cs="Arial"/>
          <w:spacing w:val="-9"/>
        </w:rPr>
        <w:t xml:space="preserve"> </w:t>
      </w:r>
      <w:r w:rsidRPr="00270F2E">
        <w:rPr>
          <w:rFonts w:cs="Arial"/>
        </w:rPr>
        <w:t>the</w:t>
      </w:r>
      <w:r w:rsidRPr="00270F2E">
        <w:rPr>
          <w:rFonts w:cs="Arial"/>
          <w:spacing w:val="-9"/>
        </w:rPr>
        <w:t xml:space="preserve"> </w:t>
      </w:r>
      <w:r w:rsidRPr="00270F2E">
        <w:rPr>
          <w:rFonts w:cs="Arial"/>
        </w:rPr>
        <w:t>meeting</w:t>
      </w:r>
      <w:r w:rsidRPr="00270F2E">
        <w:rPr>
          <w:rFonts w:cs="Arial"/>
          <w:spacing w:val="-9"/>
        </w:rPr>
        <w:t xml:space="preserve"> </w:t>
      </w:r>
      <w:r w:rsidRPr="00270F2E">
        <w:rPr>
          <w:rFonts w:cs="Arial"/>
        </w:rPr>
        <w:t>is</w:t>
      </w:r>
      <w:r w:rsidRPr="00270F2E">
        <w:rPr>
          <w:rFonts w:cs="Arial"/>
          <w:spacing w:val="-9"/>
        </w:rPr>
        <w:t xml:space="preserve"> </w:t>
      </w:r>
      <w:r w:rsidRPr="00270F2E">
        <w:rPr>
          <w:rFonts w:cs="Arial"/>
        </w:rPr>
        <w:t>dissolved.</w:t>
      </w:r>
    </w:p>
    <w:p w14:paraId="6D496F1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9"/>
        </w:rPr>
        <w:t xml:space="preserve"> </w:t>
      </w:r>
      <w:r w:rsidRPr="00270F2E">
        <w:rPr>
          <w:rFonts w:cs="Arial"/>
        </w:rPr>
        <w:t>number</w:t>
      </w:r>
      <w:r w:rsidRPr="00270F2E">
        <w:rPr>
          <w:rFonts w:cs="Arial"/>
          <w:spacing w:val="-9"/>
        </w:rPr>
        <w:t xml:space="preserve"> </w:t>
      </w:r>
      <w:r w:rsidRPr="00270F2E">
        <w:rPr>
          <w:rFonts w:cs="Arial"/>
        </w:rPr>
        <w:t>of</w:t>
      </w:r>
      <w:r w:rsidRPr="00270F2E">
        <w:rPr>
          <w:rFonts w:cs="Arial"/>
          <w:spacing w:val="-9"/>
        </w:rPr>
        <w:t xml:space="preserve"> </w:t>
      </w:r>
      <w:r w:rsidRPr="00270F2E">
        <w:rPr>
          <w:rFonts w:cs="Arial"/>
        </w:rPr>
        <w:t>committee</w:t>
      </w:r>
      <w:r w:rsidRPr="00270F2E">
        <w:rPr>
          <w:rFonts w:cs="Arial"/>
          <w:spacing w:val="-9"/>
        </w:rPr>
        <w:t xml:space="preserve"> </w:t>
      </w:r>
      <w:r w:rsidRPr="00270F2E">
        <w:rPr>
          <w:rFonts w:cs="Arial"/>
        </w:rPr>
        <w:t>members</w:t>
      </w:r>
      <w:r w:rsidRPr="00270F2E">
        <w:rPr>
          <w:rFonts w:cs="Arial"/>
          <w:spacing w:val="-9"/>
        </w:rPr>
        <w:t xml:space="preserve"> </w:t>
      </w:r>
      <w:r w:rsidRPr="00270F2E">
        <w:rPr>
          <w:rFonts w:cs="Arial"/>
        </w:rPr>
        <w:t>is</w:t>
      </w:r>
      <w:r w:rsidRPr="00270F2E">
        <w:rPr>
          <w:rFonts w:cs="Arial"/>
          <w:spacing w:val="-9"/>
        </w:rPr>
        <w:t xml:space="preserve"> </w:t>
      </w:r>
      <w:r w:rsidRPr="00270F2E">
        <w:rPr>
          <w:rFonts w:cs="Arial"/>
        </w:rPr>
        <w:t>less</w:t>
      </w:r>
      <w:r w:rsidRPr="00270F2E">
        <w:rPr>
          <w:rFonts w:cs="Arial"/>
          <w:spacing w:val="-9"/>
        </w:rPr>
        <w:t xml:space="preserve"> </w:t>
      </w:r>
      <w:r w:rsidRPr="00270F2E">
        <w:rPr>
          <w:rFonts w:cs="Arial"/>
        </w:rPr>
        <w:t>than</w:t>
      </w:r>
      <w:r w:rsidRPr="00270F2E">
        <w:rPr>
          <w:rFonts w:cs="Arial"/>
          <w:spacing w:val="-8"/>
        </w:rPr>
        <w:t xml:space="preserve"> </w:t>
      </w:r>
      <w:r w:rsidRPr="00270F2E">
        <w:rPr>
          <w:rFonts w:cs="Arial"/>
        </w:rPr>
        <w:t>the</w:t>
      </w:r>
      <w:r w:rsidRPr="00270F2E">
        <w:rPr>
          <w:rFonts w:cs="Arial"/>
          <w:spacing w:val="-9"/>
        </w:rPr>
        <w:t xml:space="preserve"> </w:t>
      </w:r>
      <w:r w:rsidRPr="00270F2E">
        <w:rPr>
          <w:rFonts w:cs="Arial"/>
        </w:rPr>
        <w:t>number</w:t>
      </w:r>
      <w:r w:rsidRPr="00270F2E">
        <w:rPr>
          <w:rFonts w:cs="Arial"/>
          <w:spacing w:val="-9"/>
        </w:rPr>
        <w:t xml:space="preserve"> </w:t>
      </w:r>
      <w:r w:rsidRPr="00270F2E">
        <w:rPr>
          <w:rFonts w:cs="Arial"/>
        </w:rPr>
        <w:t>required</w:t>
      </w:r>
      <w:r w:rsidRPr="00270F2E">
        <w:rPr>
          <w:rFonts w:cs="Arial"/>
          <w:spacing w:val="-9"/>
        </w:rPr>
        <w:t xml:space="preserve"> </w:t>
      </w:r>
      <w:r w:rsidRPr="00270F2E">
        <w:rPr>
          <w:rFonts w:cs="Arial"/>
        </w:rPr>
        <w:t>to</w:t>
      </w:r>
      <w:r w:rsidRPr="00270F2E">
        <w:rPr>
          <w:rFonts w:cs="Arial"/>
          <w:spacing w:val="-9"/>
        </w:rPr>
        <w:t xml:space="preserve"> </w:t>
      </w:r>
      <w:r w:rsidRPr="00270F2E">
        <w:rPr>
          <w:rFonts w:cs="Arial"/>
        </w:rPr>
        <w:t>constitute</w:t>
      </w:r>
      <w:r w:rsidRPr="00270F2E">
        <w:rPr>
          <w:rFonts w:cs="Arial"/>
          <w:spacing w:val="-9"/>
        </w:rPr>
        <w:t xml:space="preserve"> </w:t>
      </w:r>
      <w:r w:rsidRPr="00270F2E">
        <w:rPr>
          <w:rFonts w:cs="Arial"/>
        </w:rPr>
        <w:t>a</w:t>
      </w:r>
      <w:r w:rsidRPr="00270F2E">
        <w:rPr>
          <w:rFonts w:cs="Arial"/>
          <w:w w:val="99"/>
        </w:rPr>
        <w:t xml:space="preserve"> </w:t>
      </w:r>
      <w:r w:rsidRPr="00270F2E">
        <w:rPr>
          <w:rFonts w:cs="Arial"/>
        </w:rPr>
        <w:t>quorum</w:t>
      </w:r>
      <w:r w:rsidRPr="00270F2E">
        <w:rPr>
          <w:rFonts w:cs="Arial"/>
          <w:spacing w:val="11"/>
        </w:rPr>
        <w:t xml:space="preserve"> </w:t>
      </w:r>
      <w:r w:rsidRPr="00270F2E">
        <w:rPr>
          <w:rFonts w:cs="Arial"/>
        </w:rPr>
        <w:t>for</w:t>
      </w:r>
      <w:r w:rsidRPr="00270F2E">
        <w:rPr>
          <w:rFonts w:cs="Arial"/>
          <w:spacing w:val="10"/>
        </w:rPr>
        <w:t xml:space="preserve"> </w:t>
      </w:r>
      <w:r w:rsidRPr="00270F2E">
        <w:rPr>
          <w:rFonts w:cs="Arial"/>
        </w:rPr>
        <w:t>a</w:t>
      </w:r>
      <w:r w:rsidRPr="00270F2E">
        <w:rPr>
          <w:rFonts w:cs="Arial"/>
          <w:spacing w:val="12"/>
        </w:rPr>
        <w:t xml:space="preserve"> </w:t>
      </w:r>
      <w:r w:rsidRPr="00270F2E">
        <w:rPr>
          <w:rFonts w:cs="Arial"/>
        </w:rPr>
        <w:t>committee</w:t>
      </w:r>
      <w:r w:rsidRPr="00270F2E">
        <w:rPr>
          <w:rFonts w:cs="Arial"/>
          <w:spacing w:val="10"/>
        </w:rPr>
        <w:t xml:space="preserve"> </w:t>
      </w:r>
      <w:r w:rsidRPr="00270F2E">
        <w:rPr>
          <w:rFonts w:cs="Arial"/>
        </w:rPr>
        <w:t>meeting,</w:t>
      </w:r>
      <w:r w:rsidRPr="00270F2E">
        <w:rPr>
          <w:rFonts w:cs="Arial"/>
          <w:spacing w:val="10"/>
        </w:rPr>
        <w:t xml:space="preserve"> </w:t>
      </w:r>
      <w:r w:rsidRPr="00270F2E">
        <w:rPr>
          <w:rFonts w:cs="Arial"/>
        </w:rPr>
        <w:t>the</w:t>
      </w:r>
      <w:r w:rsidRPr="00270F2E">
        <w:rPr>
          <w:rFonts w:cs="Arial"/>
          <w:spacing w:val="11"/>
        </w:rPr>
        <w:t xml:space="preserve"> </w:t>
      </w:r>
      <w:r w:rsidRPr="00270F2E">
        <w:rPr>
          <w:rFonts w:cs="Arial"/>
        </w:rPr>
        <w:t>committee</w:t>
      </w:r>
      <w:r w:rsidRPr="00270F2E">
        <w:rPr>
          <w:rFonts w:cs="Arial"/>
          <w:spacing w:val="10"/>
        </w:rPr>
        <w:t xml:space="preserve"> </w:t>
      </w:r>
      <w:r w:rsidRPr="00270F2E">
        <w:rPr>
          <w:rFonts w:cs="Arial"/>
        </w:rPr>
        <w:t>members</w:t>
      </w:r>
      <w:r w:rsidRPr="00270F2E">
        <w:rPr>
          <w:rFonts w:cs="Arial"/>
          <w:spacing w:val="11"/>
        </w:rPr>
        <w:t xml:space="preserve"> </w:t>
      </w:r>
      <w:r w:rsidRPr="00270F2E">
        <w:rPr>
          <w:rFonts w:cs="Arial"/>
        </w:rPr>
        <w:t>may</w:t>
      </w:r>
      <w:r w:rsidRPr="00270F2E">
        <w:rPr>
          <w:rFonts w:cs="Arial"/>
          <w:spacing w:val="10"/>
        </w:rPr>
        <w:t xml:space="preserve"> </w:t>
      </w:r>
      <w:r w:rsidRPr="00270F2E">
        <w:rPr>
          <w:rFonts w:cs="Arial"/>
        </w:rPr>
        <w:t>appoint</w:t>
      </w:r>
      <w:r w:rsidRPr="00270F2E">
        <w:rPr>
          <w:rFonts w:cs="Arial"/>
          <w:spacing w:val="11"/>
        </w:rPr>
        <w:t xml:space="preserve"> </w:t>
      </w:r>
      <w:r w:rsidRPr="00270F2E">
        <w:rPr>
          <w:rFonts w:cs="Arial"/>
        </w:rPr>
        <w:t>1</w:t>
      </w:r>
      <w:r w:rsidRPr="00270F2E">
        <w:rPr>
          <w:rFonts w:cs="Arial"/>
          <w:spacing w:val="10"/>
        </w:rPr>
        <w:t xml:space="preserve"> </w:t>
      </w:r>
      <w:r w:rsidRPr="00270F2E">
        <w:rPr>
          <w:rFonts w:cs="Arial"/>
        </w:rPr>
        <w:t>or</w:t>
      </w:r>
      <w:r w:rsidRPr="00270F2E">
        <w:rPr>
          <w:rFonts w:cs="Arial"/>
          <w:spacing w:val="10"/>
        </w:rPr>
        <w:t xml:space="preserve"> </w:t>
      </w:r>
      <w:r w:rsidRPr="00270F2E">
        <w:rPr>
          <w:rFonts w:cs="Arial"/>
        </w:rPr>
        <w:t>more</w:t>
      </w:r>
      <w:r w:rsidRPr="00270F2E">
        <w:rPr>
          <w:rFonts w:cs="Arial"/>
          <w:w w:val="99"/>
        </w:rPr>
        <w:t xml:space="preserve"> </w:t>
      </w:r>
      <w:r w:rsidRPr="00270F2E">
        <w:rPr>
          <w:rFonts w:cs="Arial"/>
        </w:rPr>
        <w:t>members</w:t>
      </w:r>
      <w:r w:rsidRPr="00270F2E">
        <w:rPr>
          <w:rFonts w:cs="Arial"/>
          <w:spacing w:val="34"/>
        </w:rPr>
        <w:t xml:space="preserve"> </w:t>
      </w:r>
      <w:r w:rsidRPr="00270F2E">
        <w:rPr>
          <w:rFonts w:cs="Arial"/>
        </w:rPr>
        <w:t>of</w:t>
      </w:r>
      <w:r w:rsidRPr="00270F2E">
        <w:rPr>
          <w:rFonts w:cs="Arial"/>
          <w:spacing w:val="34"/>
        </w:rPr>
        <w:t xml:space="preserve"> </w:t>
      </w:r>
      <w:r w:rsidRPr="00270F2E">
        <w:rPr>
          <w:rFonts w:cs="Arial"/>
        </w:rPr>
        <w:t>the</w:t>
      </w:r>
      <w:r w:rsidRPr="00270F2E">
        <w:rPr>
          <w:rFonts w:cs="Arial"/>
          <w:spacing w:val="35"/>
        </w:rPr>
        <w:t xml:space="preserve"> </w:t>
      </w:r>
      <w:r w:rsidRPr="00270F2E">
        <w:rPr>
          <w:rFonts w:cs="Arial"/>
        </w:rPr>
        <w:t>association</w:t>
      </w:r>
      <w:r w:rsidRPr="00270F2E">
        <w:rPr>
          <w:rFonts w:cs="Arial"/>
          <w:spacing w:val="34"/>
        </w:rPr>
        <w:t xml:space="preserve"> </w:t>
      </w:r>
      <w:r w:rsidRPr="00270F2E">
        <w:rPr>
          <w:rFonts w:cs="Arial"/>
        </w:rPr>
        <w:t>as</w:t>
      </w:r>
      <w:r w:rsidRPr="00270F2E">
        <w:rPr>
          <w:rFonts w:cs="Arial"/>
          <w:spacing w:val="35"/>
        </w:rPr>
        <w:t xml:space="preserve"> </w:t>
      </w:r>
      <w:r w:rsidRPr="00270F2E">
        <w:rPr>
          <w:rFonts w:cs="Arial"/>
        </w:rPr>
        <w:t>committee</w:t>
      </w:r>
      <w:r w:rsidRPr="00270F2E">
        <w:rPr>
          <w:rFonts w:cs="Arial"/>
          <w:spacing w:val="34"/>
        </w:rPr>
        <w:t xml:space="preserve"> </w:t>
      </w:r>
      <w:r w:rsidRPr="00270F2E">
        <w:rPr>
          <w:rFonts w:cs="Arial"/>
        </w:rPr>
        <w:t>members</w:t>
      </w:r>
      <w:r w:rsidRPr="00270F2E">
        <w:rPr>
          <w:rFonts w:cs="Arial"/>
          <w:spacing w:val="34"/>
        </w:rPr>
        <w:t xml:space="preserve"> </w:t>
      </w:r>
      <w:r w:rsidRPr="00270F2E">
        <w:rPr>
          <w:rFonts w:cs="Arial"/>
        </w:rPr>
        <w:t>to</w:t>
      </w:r>
      <w:r w:rsidRPr="00270F2E">
        <w:rPr>
          <w:rFonts w:cs="Arial"/>
          <w:spacing w:val="35"/>
        </w:rPr>
        <w:t xml:space="preserve"> </w:t>
      </w:r>
      <w:r w:rsidRPr="00270F2E">
        <w:rPr>
          <w:rFonts w:cs="Arial"/>
        </w:rPr>
        <w:t>enable</w:t>
      </w:r>
      <w:r w:rsidRPr="00270F2E">
        <w:rPr>
          <w:rFonts w:cs="Arial"/>
          <w:spacing w:val="34"/>
        </w:rPr>
        <w:t xml:space="preserve"> </w:t>
      </w:r>
      <w:r w:rsidRPr="00270F2E">
        <w:rPr>
          <w:rFonts w:cs="Arial"/>
        </w:rPr>
        <w:t>the</w:t>
      </w:r>
      <w:r w:rsidRPr="00270F2E">
        <w:rPr>
          <w:rFonts w:cs="Arial"/>
          <w:spacing w:val="35"/>
        </w:rPr>
        <w:t xml:space="preserve"> </w:t>
      </w:r>
      <w:r w:rsidRPr="00270F2E">
        <w:rPr>
          <w:rFonts w:cs="Arial"/>
        </w:rPr>
        <w:t>quorum</w:t>
      </w:r>
      <w:r w:rsidRPr="00270F2E">
        <w:rPr>
          <w:rFonts w:cs="Arial"/>
          <w:spacing w:val="34"/>
        </w:rPr>
        <w:t xml:space="preserve"> </w:t>
      </w:r>
      <w:r w:rsidRPr="00270F2E">
        <w:rPr>
          <w:rFonts w:cs="Arial"/>
        </w:rPr>
        <w:t>to</w:t>
      </w:r>
      <w:r w:rsidRPr="00270F2E">
        <w:rPr>
          <w:rFonts w:cs="Arial"/>
          <w:spacing w:val="34"/>
        </w:rPr>
        <w:t xml:space="preserve"> </w:t>
      </w:r>
      <w:r w:rsidRPr="00270F2E">
        <w:rPr>
          <w:rFonts w:cs="Arial"/>
        </w:rPr>
        <w:t>be</w:t>
      </w:r>
      <w:r w:rsidRPr="00270F2E">
        <w:rPr>
          <w:rFonts w:cs="Arial"/>
          <w:w w:val="99"/>
        </w:rPr>
        <w:t xml:space="preserve"> </w:t>
      </w:r>
      <w:r w:rsidRPr="00270F2E">
        <w:rPr>
          <w:rFonts w:cs="Arial"/>
        </w:rPr>
        <w:t>constituted.</w:t>
      </w:r>
    </w:p>
    <w:p w14:paraId="3537047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23"/>
        </w:rPr>
        <w:t xml:space="preserve"> </w:t>
      </w:r>
      <w:r w:rsidRPr="00270F2E">
        <w:rPr>
          <w:rFonts w:cs="Arial"/>
        </w:rPr>
        <w:t>committee</w:t>
      </w:r>
      <w:r w:rsidRPr="00270F2E">
        <w:rPr>
          <w:rFonts w:cs="Arial"/>
          <w:spacing w:val="23"/>
        </w:rPr>
        <w:t xml:space="preserve"> </w:t>
      </w:r>
      <w:r w:rsidRPr="00270F2E">
        <w:rPr>
          <w:rFonts w:cs="Arial"/>
        </w:rPr>
        <w:t>member</w:t>
      </w:r>
      <w:r w:rsidRPr="00270F2E">
        <w:rPr>
          <w:rFonts w:cs="Arial"/>
          <w:spacing w:val="23"/>
        </w:rPr>
        <w:t xml:space="preserve"> </w:t>
      </w:r>
      <w:r w:rsidRPr="00270F2E">
        <w:rPr>
          <w:rFonts w:cs="Arial"/>
        </w:rPr>
        <w:t>appointed</w:t>
      </w:r>
      <w:r w:rsidRPr="00270F2E">
        <w:rPr>
          <w:rFonts w:cs="Arial"/>
          <w:spacing w:val="23"/>
        </w:rPr>
        <w:t xml:space="preserve"> </w:t>
      </w:r>
      <w:r w:rsidRPr="00270F2E">
        <w:rPr>
          <w:rFonts w:cs="Arial"/>
        </w:rPr>
        <w:t>under</w:t>
      </w:r>
      <w:r w:rsidRPr="00270F2E">
        <w:rPr>
          <w:rFonts w:cs="Arial"/>
          <w:spacing w:val="24"/>
        </w:rPr>
        <w:t xml:space="preserve"> </w:t>
      </w:r>
      <w:r w:rsidRPr="00270F2E">
        <w:rPr>
          <w:rFonts w:cs="Arial"/>
          <w:spacing w:val="-1"/>
        </w:rPr>
        <w:t>subclause</w:t>
      </w:r>
      <w:r w:rsidRPr="00270F2E">
        <w:rPr>
          <w:rFonts w:cs="Arial"/>
          <w:spacing w:val="24"/>
        </w:rPr>
        <w:t xml:space="preserve"> </w:t>
      </w:r>
      <w:r w:rsidRPr="00270F2E">
        <w:rPr>
          <w:rFonts w:cs="Arial"/>
        </w:rPr>
        <w:t>(5)</w:t>
      </w:r>
      <w:r w:rsidRPr="00270F2E">
        <w:rPr>
          <w:rFonts w:cs="Arial"/>
          <w:spacing w:val="24"/>
        </w:rPr>
        <w:t xml:space="preserve"> </w:t>
      </w:r>
      <w:r w:rsidRPr="00270F2E">
        <w:rPr>
          <w:rFonts w:cs="Arial"/>
        </w:rPr>
        <w:t>holds</w:t>
      </w:r>
      <w:r w:rsidRPr="00270F2E">
        <w:rPr>
          <w:rFonts w:cs="Arial"/>
          <w:spacing w:val="24"/>
        </w:rPr>
        <w:t xml:space="preserve"> </w:t>
      </w:r>
      <w:r w:rsidRPr="00270F2E">
        <w:rPr>
          <w:rFonts w:cs="Arial"/>
        </w:rPr>
        <w:t>office,</w:t>
      </w:r>
      <w:r w:rsidRPr="00270F2E">
        <w:rPr>
          <w:rFonts w:cs="Arial"/>
          <w:spacing w:val="24"/>
        </w:rPr>
        <w:t xml:space="preserve"> </w:t>
      </w:r>
      <w:r w:rsidRPr="00270F2E">
        <w:rPr>
          <w:rFonts w:cs="Arial"/>
          <w:spacing w:val="-1"/>
        </w:rPr>
        <w:t>subject</w:t>
      </w:r>
      <w:r w:rsidRPr="00270F2E">
        <w:rPr>
          <w:rFonts w:cs="Arial"/>
          <w:spacing w:val="24"/>
        </w:rPr>
        <w:t xml:space="preserve"> </w:t>
      </w:r>
      <w:r w:rsidRPr="00270F2E">
        <w:rPr>
          <w:rFonts w:cs="Arial"/>
        </w:rPr>
        <w:t>to</w:t>
      </w:r>
      <w:r w:rsidRPr="00270F2E">
        <w:rPr>
          <w:rFonts w:cs="Arial"/>
          <w:spacing w:val="24"/>
        </w:rPr>
        <w:t xml:space="preserve"> </w:t>
      </w:r>
      <w:r w:rsidRPr="00270F2E">
        <w:rPr>
          <w:rFonts w:cs="Arial"/>
        </w:rPr>
        <w:t>this</w:t>
      </w:r>
      <w:r w:rsidRPr="00270F2E">
        <w:rPr>
          <w:rFonts w:cs="Arial"/>
          <w:spacing w:val="23"/>
          <w:w w:val="99"/>
        </w:rPr>
        <w:t xml:space="preserve"> </w:t>
      </w:r>
      <w:r w:rsidRPr="00270F2E">
        <w:rPr>
          <w:rFonts w:cs="Arial"/>
        </w:rPr>
        <w:t>constitution,</w:t>
      </w:r>
      <w:r w:rsidRPr="00270F2E">
        <w:rPr>
          <w:rFonts w:cs="Arial"/>
          <w:spacing w:val="-8"/>
        </w:rPr>
        <w:t xml:space="preserve"> </w:t>
      </w:r>
      <w:r w:rsidRPr="00270F2E">
        <w:rPr>
          <w:rFonts w:cs="Arial"/>
        </w:rPr>
        <w:t>until</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next</w:t>
      </w:r>
      <w:r w:rsidRPr="00270F2E">
        <w:rPr>
          <w:rFonts w:cs="Arial"/>
          <w:spacing w:val="-7"/>
        </w:rPr>
        <w:t xml:space="preserve"> </w:t>
      </w:r>
      <w:r w:rsidRPr="00270F2E">
        <w:rPr>
          <w:rFonts w:cs="Arial"/>
        </w:rPr>
        <w:t>annual</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w:t>
      </w:r>
    </w:p>
    <w:p w14:paraId="1AB33E0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This</w:t>
      </w:r>
      <w:r w:rsidRPr="00270F2E">
        <w:rPr>
          <w:rFonts w:cs="Arial"/>
          <w:spacing w:val="24"/>
        </w:rPr>
        <w:t xml:space="preserve"> </w:t>
      </w:r>
      <w:r w:rsidRPr="00270F2E">
        <w:rPr>
          <w:rFonts w:cs="Arial"/>
        </w:rPr>
        <w:t>clause</w:t>
      </w:r>
      <w:r w:rsidRPr="00270F2E">
        <w:rPr>
          <w:rFonts w:cs="Arial"/>
          <w:spacing w:val="25"/>
        </w:rPr>
        <w:t xml:space="preserve"> </w:t>
      </w:r>
      <w:r w:rsidRPr="00270F2E">
        <w:rPr>
          <w:rFonts w:cs="Arial"/>
        </w:rPr>
        <w:t>does</w:t>
      </w:r>
      <w:r w:rsidRPr="00270F2E">
        <w:rPr>
          <w:rFonts w:cs="Arial"/>
          <w:spacing w:val="24"/>
        </w:rPr>
        <w:t xml:space="preserve"> </w:t>
      </w:r>
      <w:r w:rsidRPr="00270F2E">
        <w:rPr>
          <w:rFonts w:cs="Arial"/>
        </w:rPr>
        <w:t>not</w:t>
      </w:r>
      <w:r w:rsidRPr="00270F2E">
        <w:rPr>
          <w:rFonts w:cs="Arial"/>
          <w:spacing w:val="25"/>
        </w:rPr>
        <w:t xml:space="preserve"> </w:t>
      </w:r>
      <w:r w:rsidRPr="00270F2E">
        <w:rPr>
          <w:rFonts w:cs="Arial"/>
        </w:rPr>
        <w:t>apply</w:t>
      </w:r>
      <w:r w:rsidRPr="00270F2E">
        <w:rPr>
          <w:rFonts w:cs="Arial"/>
          <w:spacing w:val="25"/>
        </w:rPr>
        <w:t xml:space="preserve"> </w:t>
      </w:r>
      <w:r w:rsidRPr="00270F2E">
        <w:rPr>
          <w:rFonts w:cs="Arial"/>
        </w:rPr>
        <w:t>to</w:t>
      </w:r>
      <w:r w:rsidRPr="00270F2E">
        <w:rPr>
          <w:rFonts w:cs="Arial"/>
          <w:spacing w:val="24"/>
        </w:rPr>
        <w:t xml:space="preserve"> </w:t>
      </w:r>
      <w:r w:rsidRPr="00270F2E">
        <w:rPr>
          <w:rFonts w:cs="Arial"/>
        </w:rPr>
        <w:t>the</w:t>
      </w:r>
      <w:r w:rsidRPr="00270F2E">
        <w:rPr>
          <w:rFonts w:cs="Arial"/>
          <w:spacing w:val="25"/>
        </w:rPr>
        <w:t xml:space="preserve"> </w:t>
      </w:r>
      <w:r w:rsidRPr="00270F2E">
        <w:rPr>
          <w:rFonts w:cs="Arial"/>
        </w:rPr>
        <w:t>filling</w:t>
      </w:r>
      <w:r w:rsidRPr="00270F2E">
        <w:rPr>
          <w:rFonts w:cs="Arial"/>
          <w:spacing w:val="25"/>
        </w:rPr>
        <w:t xml:space="preserve"> </w:t>
      </w:r>
      <w:r w:rsidRPr="00270F2E">
        <w:rPr>
          <w:rFonts w:cs="Arial"/>
        </w:rPr>
        <w:t>of</w:t>
      </w:r>
      <w:r w:rsidRPr="00270F2E">
        <w:rPr>
          <w:rFonts w:cs="Arial"/>
          <w:spacing w:val="24"/>
        </w:rPr>
        <w:t xml:space="preserve"> </w:t>
      </w:r>
      <w:r w:rsidRPr="00270F2E">
        <w:rPr>
          <w:rFonts w:cs="Arial"/>
        </w:rPr>
        <w:t>a</w:t>
      </w:r>
      <w:r w:rsidRPr="00270F2E">
        <w:rPr>
          <w:rFonts w:cs="Arial"/>
          <w:spacing w:val="25"/>
        </w:rPr>
        <w:t xml:space="preserve"> </w:t>
      </w:r>
      <w:r w:rsidRPr="00270F2E">
        <w:rPr>
          <w:rFonts w:cs="Arial"/>
        </w:rPr>
        <w:t>casual</w:t>
      </w:r>
      <w:r w:rsidRPr="00270F2E">
        <w:rPr>
          <w:rFonts w:cs="Arial"/>
          <w:spacing w:val="24"/>
        </w:rPr>
        <w:t xml:space="preserve"> </w:t>
      </w:r>
      <w:r w:rsidRPr="00270F2E">
        <w:rPr>
          <w:rFonts w:cs="Arial"/>
        </w:rPr>
        <w:t>vacancy</w:t>
      </w:r>
      <w:r w:rsidRPr="00270F2E">
        <w:rPr>
          <w:rFonts w:cs="Arial"/>
          <w:spacing w:val="25"/>
        </w:rPr>
        <w:t xml:space="preserve"> </w:t>
      </w:r>
      <w:r w:rsidRPr="00270F2E">
        <w:rPr>
          <w:rFonts w:cs="Arial"/>
        </w:rPr>
        <w:t>to</w:t>
      </w:r>
      <w:r w:rsidRPr="00270F2E">
        <w:rPr>
          <w:rFonts w:cs="Arial"/>
          <w:spacing w:val="25"/>
        </w:rPr>
        <w:t xml:space="preserve"> </w:t>
      </w:r>
      <w:r w:rsidRPr="00270F2E">
        <w:rPr>
          <w:rFonts w:cs="Arial"/>
          <w:spacing w:val="-1"/>
        </w:rPr>
        <w:t>which</w:t>
      </w:r>
      <w:r w:rsidRPr="00270F2E">
        <w:rPr>
          <w:rFonts w:cs="Arial"/>
          <w:spacing w:val="24"/>
        </w:rPr>
        <w:t xml:space="preserve"> </w:t>
      </w:r>
      <w:r w:rsidRPr="00270F2E">
        <w:rPr>
          <w:rFonts w:cs="Arial"/>
        </w:rPr>
        <w:t>clause</w:t>
      </w:r>
      <w:r w:rsidRPr="00270F2E">
        <w:rPr>
          <w:rFonts w:cs="Arial"/>
          <w:spacing w:val="25"/>
        </w:rPr>
        <w:t xml:space="preserve"> </w:t>
      </w:r>
      <w:r w:rsidRPr="00270F2E">
        <w:rPr>
          <w:rFonts w:cs="Arial"/>
        </w:rPr>
        <w:t>17</w:t>
      </w:r>
      <w:r w:rsidRPr="00270F2E">
        <w:rPr>
          <w:rFonts w:cs="Arial"/>
          <w:spacing w:val="21"/>
        </w:rPr>
        <w:t xml:space="preserve"> </w:t>
      </w:r>
      <w:r w:rsidRPr="00270F2E">
        <w:rPr>
          <w:rFonts w:cs="Arial"/>
        </w:rPr>
        <w:t>applies.</w:t>
      </w:r>
    </w:p>
    <w:p w14:paraId="69600CA7"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14"/>
          <w:sz w:val="18"/>
          <w:szCs w:val="18"/>
        </w:rPr>
        <w:t xml:space="preserve"> </w:t>
      </w:r>
      <w:r w:rsidRPr="00270F2E">
        <w:rPr>
          <w:rFonts w:eastAsia="Arial" w:cs="Arial"/>
          <w:sz w:val="18"/>
          <w:szCs w:val="18"/>
        </w:rPr>
        <w:t>Act,</w:t>
      </w:r>
      <w:r w:rsidRPr="00270F2E">
        <w:rPr>
          <w:rFonts w:eastAsia="Arial" w:cs="Arial"/>
          <w:spacing w:val="-13"/>
          <w:sz w:val="18"/>
          <w:szCs w:val="18"/>
        </w:rPr>
        <w:t xml:space="preserve"> </w:t>
      </w:r>
      <w:r w:rsidRPr="00270F2E">
        <w:rPr>
          <w:rFonts w:eastAsia="Arial" w:cs="Arial"/>
          <w:sz w:val="18"/>
          <w:szCs w:val="18"/>
        </w:rPr>
        <w:t>section</w:t>
      </w:r>
      <w:r w:rsidRPr="00270F2E">
        <w:rPr>
          <w:rFonts w:eastAsia="Arial" w:cs="Arial"/>
          <w:spacing w:val="-14"/>
          <w:sz w:val="18"/>
          <w:szCs w:val="18"/>
        </w:rPr>
        <w:t xml:space="preserve"> </w:t>
      </w:r>
      <w:r w:rsidRPr="00270F2E">
        <w:rPr>
          <w:rFonts w:eastAsia="Arial" w:cs="Arial"/>
          <w:spacing w:val="-1"/>
          <w:sz w:val="18"/>
          <w:szCs w:val="18"/>
        </w:rPr>
        <w:t>28A</w:t>
      </w:r>
      <w:r w:rsidRPr="00270F2E">
        <w:rPr>
          <w:rFonts w:eastAsia="Arial" w:cs="Arial"/>
          <w:spacing w:val="-13"/>
          <w:sz w:val="18"/>
          <w:szCs w:val="18"/>
        </w:rPr>
        <w:t xml:space="preserve"> </w:t>
      </w:r>
      <w:r w:rsidRPr="00270F2E">
        <w:rPr>
          <w:rFonts w:eastAsia="Arial" w:cs="Arial"/>
          <w:spacing w:val="-1"/>
          <w:sz w:val="18"/>
          <w:szCs w:val="18"/>
        </w:rPr>
        <w:t>provides</w:t>
      </w:r>
      <w:r w:rsidRPr="00270F2E">
        <w:rPr>
          <w:rFonts w:eastAsia="Arial" w:cs="Arial"/>
          <w:spacing w:val="-14"/>
          <w:sz w:val="18"/>
          <w:szCs w:val="18"/>
        </w:rPr>
        <w:t xml:space="preserve"> </w:t>
      </w:r>
      <w:r w:rsidRPr="00270F2E">
        <w:rPr>
          <w:rFonts w:eastAsia="Arial" w:cs="Arial"/>
          <w:sz w:val="18"/>
          <w:szCs w:val="18"/>
        </w:rPr>
        <w:t>for</w:t>
      </w:r>
      <w:r w:rsidRPr="00270F2E">
        <w:rPr>
          <w:rFonts w:eastAsia="Arial" w:cs="Arial"/>
          <w:spacing w:val="-13"/>
          <w:sz w:val="18"/>
          <w:szCs w:val="18"/>
        </w:rPr>
        <w:t xml:space="preserve"> </w:t>
      </w:r>
      <w:r w:rsidRPr="00270F2E">
        <w:rPr>
          <w:rFonts w:eastAsia="Arial" w:cs="Arial"/>
          <w:sz w:val="18"/>
          <w:szCs w:val="18"/>
        </w:rPr>
        <w:t>the</w:t>
      </w:r>
      <w:r w:rsidRPr="00270F2E">
        <w:rPr>
          <w:rFonts w:eastAsia="Arial" w:cs="Arial"/>
          <w:spacing w:val="-14"/>
          <w:sz w:val="18"/>
          <w:szCs w:val="18"/>
        </w:rPr>
        <w:t xml:space="preserve"> </w:t>
      </w:r>
      <w:r w:rsidRPr="00270F2E">
        <w:rPr>
          <w:rFonts w:eastAsia="Arial" w:cs="Arial"/>
          <w:sz w:val="18"/>
          <w:szCs w:val="18"/>
        </w:rPr>
        <w:t>filling</w:t>
      </w:r>
      <w:r w:rsidRPr="00270F2E">
        <w:rPr>
          <w:rFonts w:eastAsia="Arial" w:cs="Arial"/>
          <w:spacing w:val="-13"/>
          <w:sz w:val="18"/>
          <w:szCs w:val="18"/>
        </w:rPr>
        <w:t xml:space="preserve"> </w:t>
      </w:r>
      <w:r w:rsidRPr="00270F2E">
        <w:rPr>
          <w:rFonts w:eastAsia="Arial" w:cs="Arial"/>
          <w:spacing w:val="-1"/>
          <w:sz w:val="18"/>
          <w:szCs w:val="18"/>
        </w:rPr>
        <w:t>of</w:t>
      </w:r>
      <w:r w:rsidRPr="00270F2E">
        <w:rPr>
          <w:rFonts w:eastAsia="Arial" w:cs="Arial"/>
          <w:spacing w:val="-14"/>
          <w:sz w:val="18"/>
          <w:szCs w:val="18"/>
        </w:rPr>
        <w:t xml:space="preserve"> </w:t>
      </w:r>
      <w:r w:rsidRPr="00270F2E">
        <w:rPr>
          <w:rFonts w:eastAsia="Arial" w:cs="Arial"/>
          <w:sz w:val="18"/>
          <w:szCs w:val="18"/>
        </w:rPr>
        <w:t>vacancies</w:t>
      </w:r>
      <w:r w:rsidRPr="00270F2E">
        <w:rPr>
          <w:rFonts w:eastAsia="Arial" w:cs="Arial"/>
          <w:spacing w:val="-14"/>
          <w:sz w:val="18"/>
          <w:szCs w:val="18"/>
        </w:rPr>
        <w:t xml:space="preserve"> </w:t>
      </w:r>
      <w:r w:rsidRPr="00270F2E">
        <w:rPr>
          <w:rFonts w:eastAsia="Arial" w:cs="Arial"/>
          <w:spacing w:val="-1"/>
          <w:sz w:val="18"/>
          <w:szCs w:val="18"/>
        </w:rPr>
        <w:t>on</w:t>
      </w:r>
      <w:r w:rsidRPr="00270F2E">
        <w:rPr>
          <w:rFonts w:eastAsia="Arial" w:cs="Arial"/>
          <w:spacing w:val="-13"/>
          <w:sz w:val="18"/>
          <w:szCs w:val="18"/>
        </w:rPr>
        <w:t xml:space="preserve"> </w:t>
      </w:r>
      <w:r w:rsidRPr="00270F2E">
        <w:rPr>
          <w:rFonts w:eastAsia="Arial" w:cs="Arial"/>
          <w:sz w:val="18"/>
          <w:szCs w:val="18"/>
        </w:rPr>
        <w:t>the</w:t>
      </w:r>
      <w:r w:rsidRPr="00270F2E">
        <w:rPr>
          <w:rFonts w:eastAsia="Arial" w:cs="Arial"/>
          <w:spacing w:val="-14"/>
          <w:sz w:val="18"/>
          <w:szCs w:val="18"/>
        </w:rPr>
        <w:t xml:space="preserve"> </w:t>
      </w:r>
      <w:r w:rsidRPr="00270F2E">
        <w:rPr>
          <w:rFonts w:eastAsia="Arial" w:cs="Arial"/>
          <w:sz w:val="18"/>
          <w:szCs w:val="18"/>
        </w:rPr>
        <w:t>committee</w:t>
      </w:r>
      <w:r w:rsidRPr="00270F2E">
        <w:rPr>
          <w:rFonts w:eastAsia="Arial" w:cs="Arial"/>
          <w:spacing w:val="-13"/>
          <w:sz w:val="18"/>
          <w:szCs w:val="18"/>
        </w:rPr>
        <w:t xml:space="preserve"> </w:t>
      </w:r>
      <w:r w:rsidRPr="00270F2E">
        <w:rPr>
          <w:rFonts w:eastAsia="Arial" w:cs="Arial"/>
          <w:sz w:val="18"/>
          <w:szCs w:val="18"/>
        </w:rPr>
        <w:t>to</w:t>
      </w:r>
      <w:r w:rsidRPr="00270F2E">
        <w:rPr>
          <w:rFonts w:eastAsia="Arial" w:cs="Arial"/>
          <w:spacing w:val="-14"/>
          <w:sz w:val="18"/>
          <w:szCs w:val="18"/>
        </w:rPr>
        <w:t xml:space="preserve"> </w:t>
      </w:r>
      <w:r w:rsidRPr="00270F2E">
        <w:rPr>
          <w:rFonts w:eastAsia="Arial" w:cs="Arial"/>
          <w:sz w:val="18"/>
          <w:szCs w:val="18"/>
        </w:rPr>
        <w:t>constitute</w:t>
      </w:r>
      <w:r w:rsidRPr="00270F2E">
        <w:rPr>
          <w:rFonts w:eastAsia="Arial" w:cs="Arial"/>
          <w:spacing w:val="26"/>
          <w:sz w:val="18"/>
          <w:szCs w:val="18"/>
        </w:rPr>
        <w:t xml:space="preserve"> </w:t>
      </w:r>
      <w:r w:rsidRPr="00270F2E">
        <w:rPr>
          <w:rFonts w:eastAsia="Arial" w:cs="Arial"/>
          <w:sz w:val="18"/>
          <w:szCs w:val="18"/>
        </w:rPr>
        <w:t>a</w:t>
      </w:r>
      <w:r w:rsidRPr="00270F2E">
        <w:rPr>
          <w:rFonts w:eastAsia="Arial" w:cs="Arial"/>
          <w:spacing w:val="-1"/>
          <w:sz w:val="18"/>
          <w:szCs w:val="18"/>
        </w:rPr>
        <w:t xml:space="preserve"> quorum.</w:t>
      </w:r>
    </w:p>
    <w:p w14:paraId="24D248A6" w14:textId="77777777" w:rsidR="002659D9" w:rsidRPr="00270F2E" w:rsidRDefault="002659D9" w:rsidP="002659D9">
      <w:pPr>
        <w:spacing w:before="120" w:after="120"/>
        <w:rPr>
          <w:rFonts w:eastAsia="Arial" w:cs="Arial"/>
          <w:sz w:val="14"/>
          <w:szCs w:val="14"/>
        </w:rPr>
      </w:pPr>
    </w:p>
    <w:p w14:paraId="3239C3F3" w14:textId="40F5E82C" w:rsidR="002659D9" w:rsidRPr="00270F2E" w:rsidRDefault="00F612C8" w:rsidP="002659D9">
      <w:pPr>
        <w:pStyle w:val="Contents2"/>
        <w:rPr>
          <w:rFonts w:eastAsia="Arial"/>
        </w:rPr>
      </w:pPr>
      <w:bookmarkStart w:id="29" w:name="_Toc112755744"/>
      <w:r>
        <w:t xml:space="preserve"> </w:t>
      </w:r>
      <w:r w:rsidR="002659D9" w:rsidRPr="00270F2E">
        <w:t>Presiding</w:t>
      </w:r>
      <w:r w:rsidR="002659D9" w:rsidRPr="00270F2E">
        <w:rPr>
          <w:spacing w:val="-5"/>
        </w:rPr>
        <w:t xml:space="preserve"> </w:t>
      </w:r>
      <w:r w:rsidR="002659D9" w:rsidRPr="00270F2E">
        <w:t>committee</w:t>
      </w:r>
      <w:r w:rsidR="002659D9" w:rsidRPr="00270F2E">
        <w:rPr>
          <w:spacing w:val="-5"/>
        </w:rPr>
        <w:t xml:space="preserve"> </w:t>
      </w:r>
      <w:r w:rsidR="002659D9" w:rsidRPr="00270F2E">
        <w:t>member</w:t>
      </w:r>
      <w:bookmarkEnd w:id="29"/>
    </w:p>
    <w:p w14:paraId="6D1F0B3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rPr>
        <w:t>following</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member</w:t>
      </w:r>
      <w:r w:rsidRPr="00270F2E">
        <w:rPr>
          <w:rFonts w:cs="Arial"/>
          <w:spacing w:val="-7"/>
        </w:rPr>
        <w:t xml:space="preserve"> </w:t>
      </w:r>
      <w:r w:rsidRPr="00270F2E">
        <w:rPr>
          <w:rFonts w:cs="Arial"/>
        </w:rPr>
        <w:t>presides</w:t>
      </w:r>
      <w:r w:rsidRPr="00270F2E">
        <w:rPr>
          <w:rFonts w:cs="Arial"/>
          <w:spacing w:val="-6"/>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meeting</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committee:</w:t>
      </w:r>
    </w:p>
    <w:p w14:paraId="5AFEBAF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13"/>
        </w:rPr>
        <w:t xml:space="preserve"> </w:t>
      </w:r>
      <w:r w:rsidRPr="00270F2E">
        <w:rPr>
          <w:rFonts w:cs="Arial"/>
        </w:rPr>
        <w:t>president,</w:t>
      </w:r>
    </w:p>
    <w:p w14:paraId="79584CC1"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is</w:t>
      </w:r>
      <w:r w:rsidRPr="00270F2E">
        <w:rPr>
          <w:rFonts w:cs="Arial"/>
          <w:spacing w:val="-8"/>
        </w:rPr>
        <w:t xml:space="preserve"> </w:t>
      </w:r>
      <w:r w:rsidRPr="00270F2E">
        <w:rPr>
          <w:rFonts w:cs="Arial"/>
        </w:rPr>
        <w:t>absent - the</w:t>
      </w:r>
      <w:r w:rsidRPr="00270F2E">
        <w:rPr>
          <w:rFonts w:cs="Arial"/>
          <w:spacing w:val="-9"/>
        </w:rPr>
        <w:t xml:space="preserve"> </w:t>
      </w:r>
      <w:r w:rsidRPr="00270F2E">
        <w:rPr>
          <w:rFonts w:cs="Arial"/>
        </w:rPr>
        <w:t>vice-president,</w:t>
      </w:r>
    </w:p>
    <w:p w14:paraId="4B8587F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8"/>
        </w:rPr>
        <w:t xml:space="preserve"> </w:t>
      </w:r>
      <w:r w:rsidRPr="00270F2E">
        <w:rPr>
          <w:rFonts w:cs="Arial"/>
        </w:rPr>
        <w:t>both</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and</w:t>
      </w:r>
      <w:r w:rsidRPr="00270F2E">
        <w:rPr>
          <w:rFonts w:cs="Arial"/>
          <w:spacing w:val="-7"/>
        </w:rPr>
        <w:t xml:space="preserve"> </w:t>
      </w:r>
      <w:r w:rsidRPr="00270F2E">
        <w:rPr>
          <w:rFonts w:cs="Arial"/>
        </w:rPr>
        <w:t>vice-president</w:t>
      </w:r>
      <w:r w:rsidRPr="00270F2E">
        <w:rPr>
          <w:rFonts w:cs="Arial"/>
          <w:spacing w:val="-8"/>
        </w:rPr>
        <w:t xml:space="preserve"> </w:t>
      </w:r>
      <w:r w:rsidRPr="00270F2E">
        <w:rPr>
          <w:rFonts w:cs="Arial"/>
        </w:rPr>
        <w:t>are</w:t>
      </w:r>
      <w:r w:rsidRPr="00270F2E">
        <w:rPr>
          <w:rFonts w:cs="Arial"/>
          <w:spacing w:val="-7"/>
        </w:rPr>
        <w:t xml:space="preserve"> </w:t>
      </w:r>
      <w:r w:rsidRPr="00270F2E">
        <w:rPr>
          <w:rFonts w:cs="Arial"/>
        </w:rPr>
        <w:t>absent - 1</w:t>
      </w:r>
      <w:r w:rsidRPr="00270F2E">
        <w:rPr>
          <w:rFonts w:cs="Arial"/>
          <w:spacing w:val="-8"/>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members</w:t>
      </w:r>
      <w:r w:rsidRPr="00270F2E">
        <w:rPr>
          <w:rFonts w:cs="Arial"/>
          <w:spacing w:val="-9"/>
        </w:rPr>
        <w:t xml:space="preserve"> </w:t>
      </w:r>
      <w:r w:rsidRPr="00270F2E">
        <w:rPr>
          <w:rFonts w:cs="Arial"/>
        </w:rPr>
        <w:t>present</w:t>
      </w:r>
      <w:r w:rsidRPr="00270F2E">
        <w:rPr>
          <w:rFonts w:cs="Arial"/>
          <w:w w:val="99"/>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as</w:t>
      </w:r>
      <w:r w:rsidRPr="00270F2E">
        <w:rPr>
          <w:rFonts w:cs="Arial"/>
          <w:spacing w:val="-5"/>
        </w:rPr>
        <w:t xml:space="preserve"> </w:t>
      </w:r>
      <w:r w:rsidRPr="00270F2E">
        <w:rPr>
          <w:rFonts w:cs="Arial"/>
        </w:rPr>
        <w:t>elected</w:t>
      </w:r>
      <w:r w:rsidRPr="00270F2E">
        <w:rPr>
          <w:rFonts w:cs="Arial"/>
          <w:spacing w:val="-6"/>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4"/>
        </w:rPr>
        <w:t xml:space="preserve"> </w:t>
      </w:r>
      <w:r w:rsidRPr="00270F2E">
        <w:rPr>
          <w:rFonts w:cs="Arial"/>
        </w:rPr>
        <w:t>members.</w:t>
      </w:r>
    </w:p>
    <w:p w14:paraId="5CBCFDE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presiding</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has:</w:t>
      </w:r>
    </w:p>
    <w:p w14:paraId="59650FC2"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a</w:t>
      </w:r>
      <w:r w:rsidRPr="00270F2E">
        <w:rPr>
          <w:rFonts w:cs="Arial"/>
          <w:spacing w:val="-7"/>
        </w:rPr>
        <w:t xml:space="preserve"> </w:t>
      </w:r>
      <w:r w:rsidRPr="00270F2E">
        <w:rPr>
          <w:rFonts w:cs="Arial"/>
        </w:rPr>
        <w:t>deliberative</w:t>
      </w:r>
      <w:r w:rsidRPr="00270F2E">
        <w:rPr>
          <w:rFonts w:cs="Arial"/>
          <w:spacing w:val="-6"/>
        </w:rPr>
        <w:t xml:space="preserve"> </w:t>
      </w:r>
      <w:r w:rsidRPr="00270F2E">
        <w:rPr>
          <w:rFonts w:cs="Arial"/>
        </w:rPr>
        <w:t>vote,</w:t>
      </w:r>
      <w:r w:rsidRPr="00270F2E">
        <w:rPr>
          <w:rFonts w:cs="Arial"/>
          <w:spacing w:val="-6"/>
        </w:rPr>
        <w:t xml:space="preserve"> </w:t>
      </w:r>
      <w:r w:rsidRPr="00270F2E">
        <w:rPr>
          <w:rFonts w:cs="Arial"/>
        </w:rPr>
        <w:t>and</w:t>
      </w:r>
    </w:p>
    <w:p w14:paraId="151A6FF4"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event</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an</w:t>
      </w:r>
      <w:r w:rsidRPr="00270F2E">
        <w:rPr>
          <w:rFonts w:cs="Arial"/>
          <w:spacing w:val="-5"/>
        </w:rPr>
        <w:t xml:space="preserve"> </w:t>
      </w:r>
      <w:r w:rsidRPr="00270F2E">
        <w:rPr>
          <w:rFonts w:cs="Arial"/>
        </w:rPr>
        <w:t>equality</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votes - a</w:t>
      </w:r>
      <w:r w:rsidRPr="00270F2E">
        <w:rPr>
          <w:rFonts w:cs="Arial"/>
          <w:spacing w:val="-4"/>
        </w:rPr>
        <w:t xml:space="preserve"> </w:t>
      </w:r>
      <w:r w:rsidRPr="00270F2E">
        <w:rPr>
          <w:rFonts w:cs="Arial"/>
          <w:spacing w:val="-1"/>
        </w:rPr>
        <w:t>second</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rPr>
        <w:t>casting</w:t>
      </w:r>
      <w:r w:rsidRPr="00270F2E">
        <w:rPr>
          <w:rFonts w:cs="Arial"/>
          <w:spacing w:val="-5"/>
        </w:rPr>
        <w:t xml:space="preserve"> </w:t>
      </w:r>
      <w:r w:rsidRPr="00270F2E">
        <w:rPr>
          <w:rFonts w:cs="Arial"/>
        </w:rPr>
        <w:t>vote.</w:t>
      </w:r>
    </w:p>
    <w:p w14:paraId="32459B63" w14:textId="0725B4E7" w:rsidR="002659D9" w:rsidRPr="00270F2E" w:rsidRDefault="00F612C8" w:rsidP="002659D9">
      <w:pPr>
        <w:pStyle w:val="Contents2"/>
        <w:rPr>
          <w:rFonts w:eastAsia="Arial"/>
        </w:rPr>
      </w:pPr>
      <w:bookmarkStart w:id="30" w:name="_Toc112755745"/>
      <w:r>
        <w:t xml:space="preserve"> </w:t>
      </w:r>
      <w:r w:rsidR="002659D9" w:rsidRPr="00270F2E">
        <w:t>Voting</w:t>
      </w:r>
      <w:bookmarkEnd w:id="30"/>
    </w:p>
    <w:p w14:paraId="33670433" w14:textId="77777777" w:rsidR="002659D9" w:rsidRPr="00270F2E" w:rsidRDefault="002659D9" w:rsidP="002659D9">
      <w:pPr>
        <w:pStyle w:val="BodyText"/>
        <w:spacing w:before="120" w:after="120"/>
        <w:ind w:left="720" w:firstLine="0"/>
        <w:rPr>
          <w:rFonts w:cs="Arial"/>
        </w:rPr>
      </w:pPr>
      <w:r w:rsidRPr="00270F2E">
        <w:rPr>
          <w:rFonts w:cs="Arial"/>
        </w:rPr>
        <w:t>A</w:t>
      </w:r>
      <w:r w:rsidRPr="00270F2E">
        <w:rPr>
          <w:rFonts w:cs="Arial"/>
          <w:spacing w:val="-12"/>
        </w:rPr>
        <w:t xml:space="preserve"> </w:t>
      </w:r>
      <w:r w:rsidRPr="00270F2E">
        <w:rPr>
          <w:rFonts w:cs="Arial"/>
        </w:rPr>
        <w:t>decision</w:t>
      </w:r>
      <w:r w:rsidRPr="00270F2E">
        <w:rPr>
          <w:rFonts w:cs="Arial"/>
          <w:spacing w:val="-11"/>
        </w:rPr>
        <w:t xml:space="preserve"> </w:t>
      </w:r>
      <w:r w:rsidRPr="00270F2E">
        <w:rPr>
          <w:rFonts w:cs="Arial"/>
          <w:spacing w:val="-1"/>
        </w:rPr>
        <w:t>supported</w:t>
      </w:r>
      <w:r w:rsidRPr="00270F2E">
        <w:rPr>
          <w:rFonts w:cs="Arial"/>
          <w:spacing w:val="-10"/>
        </w:rPr>
        <w:t xml:space="preserve"> </w:t>
      </w:r>
      <w:r w:rsidRPr="00270F2E">
        <w:rPr>
          <w:rFonts w:cs="Arial"/>
        </w:rPr>
        <w:t>by</w:t>
      </w:r>
      <w:r w:rsidRPr="00270F2E">
        <w:rPr>
          <w:rFonts w:cs="Arial"/>
          <w:spacing w:val="-11"/>
        </w:rPr>
        <w:t xml:space="preserve"> </w:t>
      </w:r>
      <w:r w:rsidRPr="00270F2E">
        <w:rPr>
          <w:rFonts w:cs="Arial"/>
        </w:rPr>
        <w:t>a</w:t>
      </w:r>
      <w:r w:rsidRPr="00270F2E">
        <w:rPr>
          <w:rFonts w:cs="Arial"/>
          <w:spacing w:val="-12"/>
        </w:rPr>
        <w:t xml:space="preserve"> </w:t>
      </w:r>
      <w:r w:rsidRPr="00270F2E">
        <w:rPr>
          <w:rFonts w:cs="Arial"/>
        </w:rPr>
        <w:t>majority</w:t>
      </w:r>
      <w:r w:rsidRPr="00270F2E">
        <w:rPr>
          <w:rFonts w:cs="Arial"/>
          <w:spacing w:val="-11"/>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1"/>
        </w:rPr>
        <w:t xml:space="preserve"> </w:t>
      </w:r>
      <w:r w:rsidRPr="00270F2E">
        <w:rPr>
          <w:rFonts w:cs="Arial"/>
        </w:rPr>
        <w:t>votes</w:t>
      </w:r>
      <w:r w:rsidRPr="00270F2E">
        <w:rPr>
          <w:rFonts w:cs="Arial"/>
          <w:spacing w:val="-12"/>
        </w:rPr>
        <w:t xml:space="preserve"> </w:t>
      </w:r>
      <w:r w:rsidRPr="00270F2E">
        <w:rPr>
          <w:rFonts w:cs="Arial"/>
        </w:rPr>
        <w:t>cast</w:t>
      </w:r>
      <w:r w:rsidRPr="00270F2E">
        <w:rPr>
          <w:rFonts w:cs="Arial"/>
          <w:spacing w:val="-11"/>
        </w:rPr>
        <w:t xml:space="preserve"> </w:t>
      </w:r>
      <w:r w:rsidRPr="00270F2E">
        <w:rPr>
          <w:rFonts w:cs="Arial"/>
        </w:rPr>
        <w:t>at</w:t>
      </w:r>
      <w:r w:rsidRPr="00270F2E">
        <w:rPr>
          <w:rFonts w:cs="Arial"/>
          <w:spacing w:val="-11"/>
        </w:rPr>
        <w:t xml:space="preserve"> </w:t>
      </w:r>
      <w:r w:rsidRPr="00270F2E">
        <w:rPr>
          <w:rFonts w:cs="Arial"/>
        </w:rPr>
        <w:t>a</w:t>
      </w:r>
      <w:r w:rsidRPr="00270F2E">
        <w:rPr>
          <w:rFonts w:cs="Arial"/>
          <w:spacing w:val="-11"/>
        </w:rPr>
        <w:t xml:space="preserve"> </w:t>
      </w:r>
      <w:r w:rsidRPr="00270F2E">
        <w:rPr>
          <w:rFonts w:cs="Arial"/>
        </w:rPr>
        <w:t>meeting</w:t>
      </w:r>
      <w:r w:rsidRPr="00270F2E">
        <w:rPr>
          <w:rFonts w:cs="Arial"/>
          <w:spacing w:val="-12"/>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1"/>
        </w:rPr>
        <w:t xml:space="preserve"> </w:t>
      </w:r>
      <w:r w:rsidRPr="00270F2E">
        <w:rPr>
          <w:rFonts w:cs="Arial"/>
        </w:rPr>
        <w:t>committee</w:t>
      </w:r>
      <w:r w:rsidRPr="00270F2E">
        <w:rPr>
          <w:rFonts w:cs="Arial"/>
          <w:spacing w:val="-11"/>
        </w:rPr>
        <w:t xml:space="preserve"> </w:t>
      </w:r>
      <w:r w:rsidRPr="00270F2E">
        <w:rPr>
          <w:rFonts w:cs="Arial"/>
        </w:rPr>
        <w:t>or</w:t>
      </w:r>
      <w:r w:rsidRPr="00270F2E">
        <w:rPr>
          <w:rFonts w:cs="Arial"/>
          <w:spacing w:val="22"/>
        </w:rPr>
        <w:t xml:space="preserve"> </w:t>
      </w:r>
      <w:r w:rsidRPr="00270F2E">
        <w:rPr>
          <w:rFonts w:cs="Arial"/>
        </w:rPr>
        <w:t>a</w:t>
      </w:r>
      <w:r w:rsidRPr="00270F2E">
        <w:rPr>
          <w:rFonts w:cs="Arial"/>
          <w:spacing w:val="17"/>
        </w:rPr>
        <w:t xml:space="preserve"> </w:t>
      </w:r>
      <w:r w:rsidRPr="00270F2E">
        <w:rPr>
          <w:rFonts w:cs="Arial"/>
          <w:spacing w:val="-1"/>
        </w:rPr>
        <w:t>subcommittee</w:t>
      </w:r>
      <w:r w:rsidRPr="00270F2E">
        <w:rPr>
          <w:rFonts w:cs="Arial"/>
          <w:spacing w:val="18"/>
        </w:rPr>
        <w:t xml:space="preserve"> </w:t>
      </w:r>
      <w:r w:rsidRPr="00270F2E">
        <w:rPr>
          <w:rFonts w:cs="Arial"/>
        </w:rPr>
        <w:t>at</w:t>
      </w:r>
      <w:r w:rsidRPr="00270F2E">
        <w:rPr>
          <w:rFonts w:cs="Arial"/>
          <w:spacing w:val="17"/>
        </w:rPr>
        <w:t xml:space="preserve"> </w:t>
      </w:r>
      <w:r w:rsidRPr="00270F2E">
        <w:rPr>
          <w:rFonts w:cs="Arial"/>
          <w:spacing w:val="-1"/>
        </w:rPr>
        <w:t>which</w:t>
      </w:r>
      <w:r w:rsidRPr="00270F2E">
        <w:rPr>
          <w:rFonts w:cs="Arial"/>
          <w:spacing w:val="17"/>
        </w:rPr>
        <w:t xml:space="preserve"> </w:t>
      </w:r>
      <w:r w:rsidRPr="00270F2E">
        <w:rPr>
          <w:rFonts w:cs="Arial"/>
        </w:rPr>
        <w:t>a</w:t>
      </w:r>
      <w:r w:rsidRPr="00270F2E">
        <w:rPr>
          <w:rFonts w:cs="Arial"/>
          <w:spacing w:val="17"/>
        </w:rPr>
        <w:t xml:space="preserve"> </w:t>
      </w:r>
      <w:r w:rsidRPr="00270F2E">
        <w:rPr>
          <w:rFonts w:cs="Arial"/>
        </w:rPr>
        <w:t>quorum</w:t>
      </w:r>
      <w:r w:rsidRPr="00270F2E">
        <w:rPr>
          <w:rFonts w:cs="Arial"/>
          <w:spacing w:val="17"/>
        </w:rPr>
        <w:t xml:space="preserve"> </w:t>
      </w:r>
      <w:r w:rsidRPr="00270F2E">
        <w:rPr>
          <w:rFonts w:cs="Arial"/>
        </w:rPr>
        <w:t>is</w:t>
      </w:r>
      <w:r w:rsidRPr="00270F2E">
        <w:rPr>
          <w:rFonts w:cs="Arial"/>
          <w:spacing w:val="17"/>
        </w:rPr>
        <w:t xml:space="preserve"> </w:t>
      </w:r>
      <w:r w:rsidRPr="00270F2E">
        <w:rPr>
          <w:rFonts w:cs="Arial"/>
        </w:rPr>
        <w:t>present</w:t>
      </w:r>
      <w:r w:rsidRPr="00270F2E">
        <w:rPr>
          <w:rFonts w:cs="Arial"/>
          <w:spacing w:val="17"/>
        </w:rPr>
        <w:t xml:space="preserve"> </w:t>
      </w:r>
      <w:r w:rsidRPr="00270F2E">
        <w:rPr>
          <w:rFonts w:cs="Arial"/>
        </w:rPr>
        <w:t>is</w:t>
      </w:r>
      <w:r w:rsidRPr="00270F2E">
        <w:rPr>
          <w:rFonts w:cs="Arial"/>
          <w:spacing w:val="17"/>
        </w:rPr>
        <w:t xml:space="preserve"> </w:t>
      </w:r>
      <w:r w:rsidRPr="00270F2E">
        <w:rPr>
          <w:rFonts w:cs="Arial"/>
        </w:rPr>
        <w:t>the</w:t>
      </w:r>
      <w:r w:rsidRPr="00270F2E">
        <w:rPr>
          <w:rFonts w:cs="Arial"/>
          <w:spacing w:val="17"/>
        </w:rPr>
        <w:t xml:space="preserve"> </w:t>
      </w:r>
      <w:r w:rsidRPr="00270F2E">
        <w:rPr>
          <w:rFonts w:cs="Arial"/>
        </w:rPr>
        <w:t>decision</w:t>
      </w:r>
      <w:r w:rsidRPr="00270F2E">
        <w:rPr>
          <w:rFonts w:cs="Arial"/>
          <w:spacing w:val="17"/>
        </w:rPr>
        <w:t xml:space="preserve"> </w:t>
      </w:r>
      <w:r w:rsidRPr="00270F2E">
        <w:rPr>
          <w:rFonts w:cs="Arial"/>
        </w:rPr>
        <w:t>of</w:t>
      </w:r>
      <w:r w:rsidRPr="00270F2E">
        <w:rPr>
          <w:rFonts w:cs="Arial"/>
          <w:spacing w:val="17"/>
        </w:rPr>
        <w:t xml:space="preserve"> </w:t>
      </w:r>
      <w:r w:rsidRPr="00270F2E">
        <w:rPr>
          <w:rFonts w:cs="Arial"/>
        </w:rPr>
        <w:t>the</w:t>
      </w:r>
      <w:r w:rsidRPr="00270F2E">
        <w:rPr>
          <w:rFonts w:cs="Arial"/>
          <w:spacing w:val="17"/>
        </w:rPr>
        <w:t xml:space="preserve"> </w:t>
      </w:r>
      <w:r w:rsidRPr="00270F2E">
        <w:rPr>
          <w:rFonts w:cs="Arial"/>
        </w:rPr>
        <w:t>committee</w:t>
      </w:r>
      <w:r w:rsidRPr="00270F2E">
        <w:rPr>
          <w:rFonts w:cs="Arial"/>
          <w:spacing w:val="16"/>
        </w:rPr>
        <w:t xml:space="preserve"> </w:t>
      </w:r>
      <w:r w:rsidRPr="00270F2E">
        <w:rPr>
          <w:rFonts w:cs="Arial"/>
        </w:rPr>
        <w:t>or</w:t>
      </w:r>
      <w:r w:rsidRPr="00270F2E">
        <w:rPr>
          <w:rFonts w:cs="Arial"/>
          <w:spacing w:val="23"/>
        </w:rPr>
        <w:t xml:space="preserve"> </w:t>
      </w:r>
      <w:r w:rsidRPr="00270F2E">
        <w:rPr>
          <w:rFonts w:cs="Arial"/>
          <w:spacing w:val="-1"/>
        </w:rPr>
        <w:t>subcommittee.</w:t>
      </w:r>
    </w:p>
    <w:p w14:paraId="1218ED33" w14:textId="4C99BD09" w:rsidR="002659D9" w:rsidRPr="00270F2E" w:rsidRDefault="00F612C8" w:rsidP="002659D9">
      <w:pPr>
        <w:pStyle w:val="Contents2"/>
        <w:rPr>
          <w:rFonts w:eastAsia="Arial"/>
        </w:rPr>
      </w:pPr>
      <w:bookmarkStart w:id="31" w:name="_Toc112755746"/>
      <w:r>
        <w:t xml:space="preserve"> </w:t>
      </w:r>
      <w:r w:rsidR="002659D9" w:rsidRPr="00270F2E">
        <w:t>Acts</w:t>
      </w:r>
      <w:r w:rsidR="002659D9" w:rsidRPr="00270F2E">
        <w:rPr>
          <w:spacing w:val="-3"/>
        </w:rPr>
        <w:t xml:space="preserve"> </w:t>
      </w:r>
      <w:r w:rsidR="002659D9" w:rsidRPr="00270F2E">
        <w:t>valid</w:t>
      </w:r>
      <w:r w:rsidR="002659D9" w:rsidRPr="00270F2E">
        <w:rPr>
          <w:spacing w:val="-2"/>
        </w:rPr>
        <w:t xml:space="preserve"> </w:t>
      </w:r>
      <w:r w:rsidR="002659D9" w:rsidRPr="00270F2E">
        <w:t>despite</w:t>
      </w:r>
      <w:r w:rsidR="002659D9" w:rsidRPr="00270F2E">
        <w:rPr>
          <w:spacing w:val="-3"/>
        </w:rPr>
        <w:t xml:space="preserve"> </w:t>
      </w:r>
      <w:r w:rsidR="002659D9" w:rsidRPr="00270F2E">
        <w:t>vacancies</w:t>
      </w:r>
      <w:r w:rsidR="002659D9" w:rsidRPr="00270F2E">
        <w:rPr>
          <w:spacing w:val="-3"/>
        </w:rPr>
        <w:t xml:space="preserve"> </w:t>
      </w:r>
      <w:r w:rsidR="002659D9" w:rsidRPr="00270F2E">
        <w:t>or</w:t>
      </w:r>
      <w:r w:rsidR="002659D9" w:rsidRPr="00270F2E">
        <w:rPr>
          <w:spacing w:val="-3"/>
        </w:rPr>
        <w:t xml:space="preserve"> </w:t>
      </w:r>
      <w:r w:rsidR="002659D9" w:rsidRPr="00270F2E">
        <w:t>defects</w:t>
      </w:r>
      <w:bookmarkEnd w:id="31"/>
    </w:p>
    <w:p w14:paraId="61507AB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6"/>
        </w:rPr>
        <w:t xml:space="preserve"> </w:t>
      </w:r>
      <w:r w:rsidRPr="00270F2E">
        <w:rPr>
          <w:rFonts w:cs="Arial"/>
        </w:rPr>
        <w:t>to</w:t>
      </w:r>
      <w:r w:rsidRPr="00270F2E">
        <w:rPr>
          <w:rFonts w:cs="Arial"/>
          <w:spacing w:val="-5"/>
        </w:rPr>
        <w:t xml:space="preserve"> </w:t>
      </w:r>
      <w:r w:rsidRPr="00270F2E">
        <w:rPr>
          <w:rFonts w:cs="Arial"/>
        </w:rPr>
        <w:t>clause</w:t>
      </w:r>
      <w:r w:rsidRPr="00270F2E">
        <w:rPr>
          <w:rFonts w:cs="Arial"/>
          <w:spacing w:val="-5"/>
        </w:rPr>
        <w:t xml:space="preserve"> </w:t>
      </w:r>
      <w:r w:rsidRPr="00270F2E">
        <w:rPr>
          <w:rFonts w:cs="Arial"/>
        </w:rPr>
        <w:t>23(1),</w:t>
      </w:r>
      <w:r w:rsidRPr="00270F2E">
        <w:rPr>
          <w:rFonts w:cs="Arial"/>
          <w:spacing w:val="-6"/>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may</w:t>
      </w:r>
      <w:r w:rsidRPr="00270F2E">
        <w:rPr>
          <w:rFonts w:cs="Arial"/>
          <w:spacing w:val="-5"/>
        </w:rPr>
        <w:t xml:space="preserve"> </w:t>
      </w:r>
      <w:r w:rsidRPr="00270F2E">
        <w:rPr>
          <w:rFonts w:cs="Arial"/>
        </w:rPr>
        <w:t>act</w:t>
      </w:r>
      <w:r w:rsidRPr="00270F2E">
        <w:rPr>
          <w:rFonts w:cs="Arial"/>
          <w:spacing w:val="-6"/>
        </w:rPr>
        <w:t xml:space="preserve"> </w:t>
      </w:r>
      <w:r w:rsidRPr="00270F2E">
        <w:rPr>
          <w:rFonts w:cs="Arial"/>
        </w:rPr>
        <w:t>despite</w:t>
      </w:r>
      <w:r w:rsidRPr="00270F2E">
        <w:rPr>
          <w:rFonts w:cs="Arial"/>
          <w:spacing w:val="-5"/>
        </w:rPr>
        <w:t xml:space="preserve"> </w:t>
      </w:r>
      <w:r w:rsidRPr="00270F2E">
        <w:rPr>
          <w:rFonts w:cs="Arial"/>
        </w:rPr>
        <w:t>there</w:t>
      </w:r>
      <w:r w:rsidRPr="00270F2E">
        <w:rPr>
          <w:rFonts w:cs="Arial"/>
          <w:spacing w:val="-5"/>
        </w:rPr>
        <w:t xml:space="preserve"> </w:t>
      </w:r>
      <w:r w:rsidRPr="00270F2E">
        <w:rPr>
          <w:rFonts w:cs="Arial"/>
        </w:rPr>
        <w:t>being</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casual</w:t>
      </w:r>
      <w:r w:rsidRPr="00270F2E">
        <w:rPr>
          <w:rFonts w:cs="Arial"/>
          <w:spacing w:val="-5"/>
        </w:rPr>
        <w:t xml:space="preserve"> </w:t>
      </w:r>
      <w:r w:rsidRPr="00270F2E">
        <w:rPr>
          <w:rFonts w:cs="Arial"/>
        </w:rPr>
        <w:lastRenderedPageBreak/>
        <w:t>vacancy</w:t>
      </w:r>
      <w:r w:rsidRPr="00270F2E">
        <w:rPr>
          <w:rFonts w:cs="Arial"/>
          <w:spacing w:val="22"/>
          <w:w w:val="99"/>
        </w:rPr>
        <w:t xml:space="preserve"> </w:t>
      </w:r>
      <w:r w:rsidRPr="00270F2E">
        <w:rPr>
          <w:rFonts w:cs="Arial"/>
        </w:rPr>
        <w:t>in</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office</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a</w:t>
      </w:r>
      <w:r w:rsidRPr="00270F2E">
        <w:rPr>
          <w:rFonts w:cs="Arial"/>
          <w:spacing w:val="-4"/>
        </w:rPr>
        <w:t xml:space="preserve"> </w:t>
      </w:r>
      <w:r w:rsidRPr="00270F2E">
        <w:rPr>
          <w:rFonts w:cs="Arial"/>
        </w:rPr>
        <w:t>committee</w:t>
      </w:r>
      <w:r w:rsidRPr="00270F2E">
        <w:rPr>
          <w:rFonts w:cs="Arial"/>
          <w:spacing w:val="-6"/>
        </w:rPr>
        <w:t xml:space="preserve"> </w:t>
      </w:r>
      <w:r w:rsidRPr="00270F2E">
        <w:rPr>
          <w:rFonts w:cs="Arial"/>
        </w:rPr>
        <w:t>member.</w:t>
      </w:r>
    </w:p>
    <w:p w14:paraId="6781B43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An</w:t>
      </w:r>
      <w:r w:rsidRPr="00270F2E">
        <w:rPr>
          <w:rFonts w:cs="Arial"/>
        </w:rPr>
        <w:t xml:space="preserve"> act done by</w:t>
      </w:r>
      <w:r w:rsidRPr="00270F2E">
        <w:rPr>
          <w:rFonts w:cs="Arial"/>
          <w:spacing w:val="1"/>
        </w:rPr>
        <w:t xml:space="preserve"> </w:t>
      </w:r>
      <w:r w:rsidRPr="00270F2E">
        <w:rPr>
          <w:rFonts w:cs="Arial"/>
        </w:rPr>
        <w:t>a committee or</w:t>
      </w:r>
      <w:r w:rsidRPr="00270F2E">
        <w:rPr>
          <w:rFonts w:cs="Arial"/>
          <w:spacing w:val="1"/>
        </w:rPr>
        <w:t xml:space="preserve"> </w:t>
      </w:r>
      <w:r w:rsidRPr="00270F2E">
        <w:rPr>
          <w:rFonts w:cs="Arial"/>
          <w:spacing w:val="-1"/>
        </w:rPr>
        <w:t>subcommittee</w:t>
      </w:r>
      <w:r w:rsidRPr="00270F2E">
        <w:rPr>
          <w:rFonts w:cs="Arial"/>
          <w:spacing w:val="1"/>
        </w:rPr>
        <w:t xml:space="preserve"> </w:t>
      </w:r>
      <w:r w:rsidRPr="00270F2E">
        <w:rPr>
          <w:rFonts w:cs="Arial"/>
        </w:rPr>
        <w:t>is not invalidated</w:t>
      </w:r>
      <w:r w:rsidRPr="00270F2E">
        <w:rPr>
          <w:rFonts w:cs="Arial"/>
          <w:spacing w:val="1"/>
        </w:rPr>
        <w:t xml:space="preserve"> </w:t>
      </w:r>
      <w:r w:rsidRPr="00270F2E">
        <w:rPr>
          <w:rFonts w:cs="Arial"/>
        </w:rPr>
        <w:t>because of a</w:t>
      </w:r>
      <w:r w:rsidRPr="00270F2E">
        <w:rPr>
          <w:rFonts w:cs="Arial"/>
          <w:spacing w:val="1"/>
        </w:rPr>
        <w:t xml:space="preserve"> </w:t>
      </w:r>
      <w:r w:rsidRPr="00270F2E">
        <w:rPr>
          <w:rFonts w:cs="Arial"/>
        </w:rPr>
        <w:t>defect</w:t>
      </w:r>
      <w:r w:rsidRPr="00270F2E">
        <w:rPr>
          <w:rFonts w:cs="Arial"/>
          <w:spacing w:val="23"/>
          <w:w w:val="99"/>
        </w:rPr>
        <w:t xml:space="preserve"> </w:t>
      </w:r>
      <w:r w:rsidRPr="00270F2E">
        <w:rPr>
          <w:rFonts w:cs="Arial"/>
        </w:rPr>
        <w:t>relating</w:t>
      </w:r>
      <w:r w:rsidRPr="00270F2E">
        <w:rPr>
          <w:rFonts w:cs="Arial"/>
          <w:spacing w:val="41"/>
        </w:rPr>
        <w:t xml:space="preserve"> </w:t>
      </w:r>
      <w:r w:rsidRPr="00270F2E">
        <w:rPr>
          <w:rFonts w:cs="Arial"/>
        </w:rPr>
        <w:t>to</w:t>
      </w:r>
      <w:r w:rsidRPr="00270F2E">
        <w:rPr>
          <w:rFonts w:cs="Arial"/>
          <w:spacing w:val="41"/>
        </w:rPr>
        <w:t xml:space="preserve"> </w:t>
      </w:r>
      <w:r w:rsidRPr="00270F2E">
        <w:rPr>
          <w:rFonts w:cs="Arial"/>
        </w:rPr>
        <w:t>the</w:t>
      </w:r>
      <w:r w:rsidRPr="00270F2E">
        <w:rPr>
          <w:rFonts w:cs="Arial"/>
          <w:spacing w:val="41"/>
        </w:rPr>
        <w:t xml:space="preserve"> </w:t>
      </w:r>
      <w:r w:rsidRPr="00270F2E">
        <w:rPr>
          <w:rFonts w:cs="Arial"/>
        </w:rPr>
        <w:t>qualifications</w:t>
      </w:r>
      <w:r w:rsidRPr="00270F2E">
        <w:rPr>
          <w:rFonts w:cs="Arial"/>
          <w:spacing w:val="41"/>
        </w:rPr>
        <w:t xml:space="preserve"> </w:t>
      </w:r>
      <w:r w:rsidRPr="00270F2E">
        <w:rPr>
          <w:rFonts w:cs="Arial"/>
        </w:rPr>
        <w:t>or</w:t>
      </w:r>
      <w:r w:rsidRPr="00270F2E">
        <w:rPr>
          <w:rFonts w:cs="Arial"/>
          <w:spacing w:val="42"/>
        </w:rPr>
        <w:t xml:space="preserve"> </w:t>
      </w:r>
      <w:r w:rsidRPr="00270F2E">
        <w:rPr>
          <w:rFonts w:cs="Arial"/>
        </w:rPr>
        <w:t>appointment</w:t>
      </w:r>
      <w:r w:rsidRPr="00270F2E">
        <w:rPr>
          <w:rFonts w:cs="Arial"/>
          <w:spacing w:val="41"/>
        </w:rPr>
        <w:t xml:space="preserve"> </w:t>
      </w:r>
      <w:r w:rsidRPr="00270F2E">
        <w:rPr>
          <w:rFonts w:cs="Arial"/>
        </w:rPr>
        <w:t>of</w:t>
      </w:r>
      <w:r w:rsidRPr="00270F2E">
        <w:rPr>
          <w:rFonts w:cs="Arial"/>
          <w:spacing w:val="41"/>
        </w:rPr>
        <w:t xml:space="preserve"> </w:t>
      </w:r>
      <w:r w:rsidRPr="00270F2E">
        <w:rPr>
          <w:rFonts w:cs="Arial"/>
        </w:rPr>
        <w:t>a</w:t>
      </w:r>
      <w:r w:rsidRPr="00270F2E">
        <w:rPr>
          <w:rFonts w:cs="Arial"/>
          <w:spacing w:val="42"/>
        </w:rPr>
        <w:t xml:space="preserve"> </w:t>
      </w:r>
      <w:r w:rsidRPr="00270F2E">
        <w:rPr>
          <w:rFonts w:cs="Arial"/>
        </w:rPr>
        <w:t>member</w:t>
      </w:r>
      <w:r w:rsidRPr="00270F2E">
        <w:rPr>
          <w:rFonts w:cs="Arial"/>
          <w:spacing w:val="41"/>
        </w:rPr>
        <w:t xml:space="preserve"> </w:t>
      </w:r>
      <w:r w:rsidRPr="00270F2E">
        <w:rPr>
          <w:rFonts w:cs="Arial"/>
        </w:rPr>
        <w:t>of</w:t>
      </w:r>
      <w:r w:rsidRPr="00270F2E">
        <w:rPr>
          <w:rFonts w:cs="Arial"/>
          <w:spacing w:val="41"/>
        </w:rPr>
        <w:t xml:space="preserve"> </w:t>
      </w:r>
      <w:r w:rsidRPr="00270F2E">
        <w:rPr>
          <w:rFonts w:cs="Arial"/>
        </w:rPr>
        <w:t>the</w:t>
      </w:r>
      <w:r w:rsidRPr="00270F2E">
        <w:rPr>
          <w:rFonts w:cs="Arial"/>
          <w:spacing w:val="41"/>
        </w:rPr>
        <w:t xml:space="preserve"> </w:t>
      </w:r>
      <w:r w:rsidRPr="00270F2E">
        <w:rPr>
          <w:rFonts w:cs="Arial"/>
        </w:rPr>
        <w:t>committee</w:t>
      </w:r>
      <w:r w:rsidRPr="00270F2E">
        <w:rPr>
          <w:rFonts w:cs="Arial"/>
          <w:spacing w:val="41"/>
        </w:rPr>
        <w:t xml:space="preserve"> </w:t>
      </w:r>
      <w:r w:rsidRPr="00270F2E">
        <w:rPr>
          <w:rFonts w:cs="Arial"/>
        </w:rPr>
        <w:t xml:space="preserve">or </w:t>
      </w:r>
      <w:r w:rsidRPr="00270F2E">
        <w:rPr>
          <w:rFonts w:cs="Arial"/>
          <w:spacing w:val="-1"/>
        </w:rPr>
        <w:t>subcommittee.</w:t>
      </w:r>
    </w:p>
    <w:p w14:paraId="75EBC971" w14:textId="7D02D8CA" w:rsidR="002659D9" w:rsidRPr="00270F2E" w:rsidRDefault="00F612C8" w:rsidP="001356BA">
      <w:pPr>
        <w:pStyle w:val="Contents2"/>
        <w:rPr>
          <w:rFonts w:eastAsia="Arial"/>
        </w:rPr>
      </w:pPr>
      <w:bookmarkStart w:id="32" w:name="_Toc112755747"/>
      <w:r>
        <w:rPr>
          <w:rFonts w:eastAsiaTheme="majorEastAsia"/>
        </w:rPr>
        <w:t xml:space="preserve"> </w:t>
      </w:r>
      <w:r w:rsidR="002659D9" w:rsidRPr="00270F2E">
        <w:rPr>
          <w:rFonts w:eastAsiaTheme="majorEastAsia"/>
        </w:rPr>
        <w:t>Transaction of</w:t>
      </w:r>
      <w:r w:rsidR="002659D9" w:rsidRPr="00270F2E">
        <w:rPr>
          <w:rStyle w:val="Contents2Char"/>
          <w:b/>
          <w:bCs/>
        </w:rPr>
        <w:t xml:space="preserve"> business outside meetings or by telephone</w:t>
      </w:r>
      <w:r w:rsidR="002659D9" w:rsidRPr="00270F2E">
        <w:t xml:space="preserve"> or other means</w:t>
      </w:r>
      <w:bookmarkEnd w:id="32"/>
    </w:p>
    <w:p w14:paraId="719BF2F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committee</w:t>
      </w:r>
      <w:r w:rsidRPr="00270F2E">
        <w:rPr>
          <w:rFonts w:cs="Arial"/>
          <w:spacing w:val="5"/>
        </w:rPr>
        <w:t xml:space="preserve"> </w:t>
      </w:r>
      <w:r w:rsidRPr="00270F2E">
        <w:rPr>
          <w:rFonts w:cs="Arial"/>
        </w:rPr>
        <w:t>may</w:t>
      </w:r>
      <w:r w:rsidRPr="00270F2E">
        <w:rPr>
          <w:rFonts w:cs="Arial"/>
          <w:spacing w:val="6"/>
        </w:rPr>
        <w:t xml:space="preserve"> </w:t>
      </w:r>
      <w:r w:rsidRPr="00270F2E">
        <w:rPr>
          <w:rFonts w:cs="Arial"/>
        </w:rPr>
        <w:t>transact</w:t>
      </w:r>
      <w:r w:rsidRPr="00270F2E">
        <w:rPr>
          <w:rFonts w:cs="Arial"/>
          <w:spacing w:val="6"/>
        </w:rPr>
        <w:t xml:space="preserve"> </w:t>
      </w:r>
      <w:r w:rsidRPr="00270F2E">
        <w:rPr>
          <w:rFonts w:cs="Arial"/>
        </w:rPr>
        <w:t>its</w:t>
      </w:r>
      <w:r w:rsidRPr="00270F2E">
        <w:rPr>
          <w:rFonts w:cs="Arial"/>
          <w:spacing w:val="6"/>
        </w:rPr>
        <w:t xml:space="preserve"> </w:t>
      </w:r>
      <w:r w:rsidRPr="00270F2E">
        <w:rPr>
          <w:rFonts w:cs="Arial"/>
        </w:rPr>
        <w:t>business</w:t>
      </w:r>
      <w:r w:rsidRPr="00270F2E">
        <w:rPr>
          <w:rFonts w:cs="Arial"/>
          <w:spacing w:val="6"/>
        </w:rPr>
        <w:t xml:space="preserve"> </w:t>
      </w:r>
      <w:r w:rsidRPr="00270F2E">
        <w:rPr>
          <w:rFonts w:cs="Arial"/>
        </w:rPr>
        <w:t>by</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circulation</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papers,</w:t>
      </w:r>
      <w:r w:rsidRPr="00270F2E">
        <w:rPr>
          <w:rFonts w:cs="Arial"/>
          <w:spacing w:val="6"/>
        </w:rPr>
        <w:t xml:space="preserve"> </w:t>
      </w:r>
      <w:r w:rsidRPr="00270F2E">
        <w:rPr>
          <w:rFonts w:cs="Arial"/>
        </w:rPr>
        <w:t>including</w:t>
      </w:r>
      <w:r w:rsidRPr="00270F2E">
        <w:rPr>
          <w:rFonts w:cs="Arial"/>
          <w:spacing w:val="6"/>
        </w:rPr>
        <w:t xml:space="preserve"> </w:t>
      </w:r>
      <w:r w:rsidRPr="00270F2E">
        <w:rPr>
          <w:rFonts w:cs="Arial"/>
        </w:rPr>
        <w:t>by electronic</w:t>
      </w:r>
      <w:r w:rsidRPr="00270F2E">
        <w:rPr>
          <w:rFonts w:cs="Arial"/>
          <w:spacing w:val="-10"/>
        </w:rPr>
        <w:t xml:space="preserve"> </w:t>
      </w:r>
      <w:r w:rsidRPr="00270F2E">
        <w:rPr>
          <w:rFonts w:cs="Arial"/>
        </w:rPr>
        <w:t>means,</w:t>
      </w:r>
      <w:r w:rsidRPr="00270F2E">
        <w:rPr>
          <w:rFonts w:cs="Arial"/>
          <w:spacing w:val="-9"/>
        </w:rPr>
        <w:t xml:space="preserve"> </w:t>
      </w:r>
      <w:r w:rsidRPr="00270F2E">
        <w:rPr>
          <w:rFonts w:cs="Arial"/>
        </w:rPr>
        <w:t>among</w:t>
      </w:r>
      <w:r w:rsidRPr="00270F2E">
        <w:rPr>
          <w:rFonts w:cs="Arial"/>
          <w:spacing w:val="-9"/>
        </w:rPr>
        <w:t xml:space="preserve"> </w:t>
      </w:r>
      <w:r w:rsidRPr="00270F2E">
        <w:rPr>
          <w:rFonts w:cs="Arial"/>
        </w:rPr>
        <w:t>all</w:t>
      </w:r>
      <w:r w:rsidRPr="00270F2E">
        <w:rPr>
          <w:rFonts w:cs="Arial"/>
          <w:spacing w:val="-9"/>
        </w:rPr>
        <w:t xml:space="preserve"> </w:t>
      </w:r>
      <w:r w:rsidRPr="00270F2E">
        <w:rPr>
          <w:rFonts w:cs="Arial"/>
        </w:rPr>
        <w:t>committee</w:t>
      </w:r>
      <w:r w:rsidRPr="00270F2E">
        <w:rPr>
          <w:rFonts w:cs="Arial"/>
          <w:spacing w:val="-9"/>
        </w:rPr>
        <w:t xml:space="preserve"> </w:t>
      </w:r>
      <w:r w:rsidRPr="00270F2E">
        <w:rPr>
          <w:rFonts w:cs="Arial"/>
        </w:rPr>
        <w:t>members.</w:t>
      </w:r>
    </w:p>
    <w:p w14:paraId="06C555A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8"/>
        </w:rPr>
        <w:t xml:space="preserve"> </w:t>
      </w:r>
      <w:r w:rsidRPr="00270F2E">
        <w:rPr>
          <w:rFonts w:cs="Arial"/>
        </w:rPr>
        <w:t>committee</w:t>
      </w:r>
      <w:r w:rsidRPr="00270F2E">
        <w:rPr>
          <w:rFonts w:cs="Arial"/>
          <w:spacing w:val="-9"/>
        </w:rPr>
        <w:t xml:space="preserve"> </w:t>
      </w:r>
      <w:r w:rsidRPr="00270F2E">
        <w:rPr>
          <w:rFonts w:cs="Arial"/>
        </w:rPr>
        <w:t>transacts</w:t>
      </w:r>
      <w:r w:rsidRPr="00270F2E">
        <w:rPr>
          <w:rFonts w:cs="Arial"/>
          <w:spacing w:val="-9"/>
        </w:rPr>
        <w:t xml:space="preserve"> </w:t>
      </w:r>
      <w:r w:rsidRPr="00270F2E">
        <w:rPr>
          <w:rFonts w:cs="Arial"/>
        </w:rPr>
        <w:t>business</w:t>
      </w:r>
      <w:r w:rsidRPr="00270F2E">
        <w:rPr>
          <w:rFonts w:cs="Arial"/>
          <w:spacing w:val="-8"/>
        </w:rPr>
        <w:t xml:space="preserve"> </w:t>
      </w:r>
      <w:r w:rsidRPr="00270F2E">
        <w:rPr>
          <w:rFonts w:cs="Arial"/>
        </w:rPr>
        <w:t>by</w:t>
      </w:r>
      <w:r w:rsidRPr="00270F2E">
        <w:rPr>
          <w:rFonts w:cs="Arial"/>
          <w:spacing w:val="-8"/>
        </w:rPr>
        <w:t xml:space="preserve"> </w:t>
      </w:r>
      <w:r w:rsidRPr="00270F2E">
        <w:rPr>
          <w:rFonts w:cs="Arial"/>
        </w:rPr>
        <w:t>the</w:t>
      </w:r>
      <w:r w:rsidRPr="00270F2E">
        <w:rPr>
          <w:rFonts w:cs="Arial"/>
          <w:spacing w:val="-8"/>
        </w:rPr>
        <w:t xml:space="preserve"> </w:t>
      </w:r>
      <w:r w:rsidRPr="00270F2E">
        <w:rPr>
          <w:rFonts w:cs="Arial"/>
        </w:rPr>
        <w:t>circulation</w:t>
      </w:r>
      <w:r w:rsidRPr="00270F2E">
        <w:rPr>
          <w:rFonts w:cs="Arial"/>
          <w:spacing w:val="-9"/>
        </w:rPr>
        <w:t xml:space="preserve"> </w:t>
      </w:r>
      <w:r w:rsidRPr="00270F2E">
        <w:rPr>
          <w:rFonts w:cs="Arial"/>
        </w:rPr>
        <w:t>of</w:t>
      </w:r>
      <w:r w:rsidRPr="00270F2E">
        <w:rPr>
          <w:rFonts w:cs="Arial"/>
          <w:spacing w:val="-8"/>
        </w:rPr>
        <w:t xml:space="preserve"> </w:t>
      </w:r>
      <w:r w:rsidRPr="00270F2E">
        <w:rPr>
          <w:rFonts w:cs="Arial"/>
        </w:rPr>
        <w:t>papers,</w:t>
      </w:r>
      <w:r w:rsidRPr="00270F2E">
        <w:rPr>
          <w:rFonts w:cs="Arial"/>
          <w:spacing w:val="-8"/>
        </w:rPr>
        <w:t xml:space="preserve"> </w:t>
      </w:r>
      <w:r w:rsidRPr="00270F2E">
        <w:rPr>
          <w:rFonts w:cs="Arial"/>
        </w:rPr>
        <w:t>a</w:t>
      </w:r>
      <w:r w:rsidRPr="00270F2E">
        <w:rPr>
          <w:rFonts w:cs="Arial"/>
          <w:spacing w:val="-9"/>
        </w:rPr>
        <w:t xml:space="preserve"> </w:t>
      </w:r>
      <w:r w:rsidRPr="00270F2E">
        <w:rPr>
          <w:rFonts w:cs="Arial"/>
          <w:spacing w:val="-1"/>
        </w:rPr>
        <w:t>written</w:t>
      </w:r>
      <w:r w:rsidRPr="00270F2E">
        <w:rPr>
          <w:rFonts w:cs="Arial"/>
          <w:spacing w:val="-8"/>
        </w:rPr>
        <w:t xml:space="preserve"> </w:t>
      </w:r>
      <w:r w:rsidRPr="00270F2E">
        <w:rPr>
          <w:rFonts w:cs="Arial"/>
        </w:rPr>
        <w:t>resolution,</w:t>
      </w:r>
      <w:r w:rsidRPr="00270F2E">
        <w:rPr>
          <w:rFonts w:cs="Arial"/>
          <w:spacing w:val="22"/>
          <w:w w:val="99"/>
        </w:rPr>
        <w:t xml:space="preserve"> </w:t>
      </w:r>
      <w:r w:rsidRPr="00270F2E">
        <w:rPr>
          <w:rFonts w:cs="Arial"/>
        </w:rPr>
        <w:t>approved</w:t>
      </w:r>
      <w:r w:rsidRPr="00270F2E">
        <w:rPr>
          <w:rFonts w:cs="Arial"/>
          <w:spacing w:val="3"/>
        </w:rPr>
        <w:t xml:space="preserve"> </w:t>
      </w:r>
      <w:r w:rsidRPr="00270F2E">
        <w:rPr>
          <w:rFonts w:cs="Arial"/>
        </w:rPr>
        <w:t>in</w:t>
      </w:r>
      <w:r w:rsidRPr="00270F2E">
        <w:rPr>
          <w:rFonts w:cs="Arial"/>
          <w:spacing w:val="3"/>
        </w:rPr>
        <w:t xml:space="preserve"> </w:t>
      </w:r>
      <w:r w:rsidRPr="00270F2E">
        <w:rPr>
          <w:rFonts w:cs="Arial"/>
          <w:spacing w:val="-1"/>
        </w:rPr>
        <w:t>writing</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majority</w:t>
      </w:r>
      <w:r w:rsidRPr="00270F2E">
        <w:rPr>
          <w:rFonts w:cs="Arial"/>
          <w:spacing w:val="3"/>
        </w:rPr>
        <w:t xml:space="preserve"> </w:t>
      </w:r>
      <w:r w:rsidRPr="00270F2E">
        <w:rPr>
          <w:rFonts w:cs="Arial"/>
        </w:rPr>
        <w:t>of</w:t>
      </w:r>
      <w:r w:rsidRPr="00270F2E">
        <w:rPr>
          <w:rFonts w:cs="Arial"/>
          <w:spacing w:val="3"/>
        </w:rPr>
        <w:t xml:space="preserve"> </w:t>
      </w:r>
      <w:r w:rsidRPr="00270F2E">
        <w:rPr>
          <w:rFonts w:cs="Arial"/>
        </w:rPr>
        <w:t>committee</w:t>
      </w:r>
      <w:r w:rsidRPr="00270F2E">
        <w:rPr>
          <w:rFonts w:cs="Arial"/>
          <w:spacing w:val="3"/>
        </w:rPr>
        <w:t xml:space="preserve"> </w:t>
      </w:r>
      <w:r w:rsidRPr="00270F2E">
        <w:rPr>
          <w:rFonts w:cs="Arial"/>
        </w:rPr>
        <w:t>members,</w:t>
      </w:r>
      <w:r w:rsidRPr="00270F2E">
        <w:rPr>
          <w:rFonts w:cs="Arial"/>
          <w:spacing w:val="3"/>
        </w:rPr>
        <w:t xml:space="preserve"> </w:t>
      </w:r>
      <w:r w:rsidRPr="00270F2E">
        <w:rPr>
          <w:rFonts w:cs="Arial"/>
        </w:rPr>
        <w:t>is</w:t>
      </w:r>
      <w:r w:rsidRPr="00270F2E">
        <w:rPr>
          <w:rFonts w:cs="Arial"/>
          <w:spacing w:val="3"/>
        </w:rPr>
        <w:t xml:space="preserve"> </w:t>
      </w:r>
      <w:r w:rsidRPr="00270F2E">
        <w:rPr>
          <w:rFonts w:cs="Arial"/>
        </w:rPr>
        <w:t>taken</w:t>
      </w:r>
      <w:r w:rsidRPr="00270F2E">
        <w:rPr>
          <w:rFonts w:cs="Arial"/>
          <w:spacing w:val="3"/>
        </w:rPr>
        <w:t xml:space="preserve"> </w:t>
      </w:r>
      <w:r w:rsidRPr="00270F2E">
        <w:rPr>
          <w:rFonts w:cs="Arial"/>
        </w:rPr>
        <w:t>to</w:t>
      </w:r>
      <w:r w:rsidRPr="00270F2E">
        <w:rPr>
          <w:rFonts w:cs="Arial"/>
          <w:spacing w:val="3"/>
        </w:rPr>
        <w:t xml:space="preserve"> </w:t>
      </w:r>
      <w:r w:rsidRPr="00270F2E">
        <w:rPr>
          <w:rFonts w:cs="Arial"/>
        </w:rPr>
        <w:t>be</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decision</w:t>
      </w:r>
      <w:r w:rsidRPr="00270F2E">
        <w:rPr>
          <w:rFonts w:cs="Arial"/>
          <w:spacing w:val="22"/>
          <w:w w:val="99"/>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r w:rsidRPr="00270F2E">
        <w:rPr>
          <w:rFonts w:cs="Arial"/>
          <w:spacing w:val="-5"/>
        </w:rPr>
        <w:t xml:space="preserve"> </w:t>
      </w:r>
      <w:r w:rsidRPr="00270F2E">
        <w:rPr>
          <w:rFonts w:cs="Arial"/>
        </w:rPr>
        <w:t>made</w:t>
      </w:r>
      <w:r w:rsidRPr="00270F2E">
        <w:rPr>
          <w:rFonts w:cs="Arial"/>
          <w:spacing w:val="-6"/>
        </w:rPr>
        <w:t xml:space="preserve"> </w:t>
      </w:r>
      <w:r w:rsidRPr="00270F2E">
        <w:rPr>
          <w:rFonts w:cs="Arial"/>
        </w:rPr>
        <w:t>at</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meeting</w:t>
      </w:r>
      <w:r w:rsidRPr="00270F2E">
        <w:rPr>
          <w:rFonts w:cs="Arial"/>
          <w:spacing w:val="-6"/>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committee.</w:t>
      </w:r>
    </w:p>
    <w:p w14:paraId="5B73089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committee</w:t>
      </w:r>
      <w:r w:rsidRPr="00270F2E">
        <w:rPr>
          <w:rFonts w:cs="Arial"/>
          <w:spacing w:val="-6"/>
        </w:rPr>
        <w:t xml:space="preserve"> </w:t>
      </w:r>
      <w:r w:rsidRPr="00270F2E">
        <w:rPr>
          <w:rFonts w:cs="Arial"/>
        </w:rPr>
        <w:t>may</w:t>
      </w:r>
      <w:r w:rsidRPr="00270F2E">
        <w:rPr>
          <w:rFonts w:cs="Arial"/>
          <w:spacing w:val="-5"/>
        </w:rPr>
        <w:t xml:space="preserve"> </w:t>
      </w:r>
      <w:r w:rsidRPr="00270F2E">
        <w:rPr>
          <w:rFonts w:cs="Arial"/>
        </w:rPr>
        <w:t>transact</w:t>
      </w:r>
      <w:r w:rsidRPr="00270F2E">
        <w:rPr>
          <w:rFonts w:cs="Arial"/>
          <w:spacing w:val="-6"/>
        </w:rPr>
        <w:t xml:space="preserve"> </w:t>
      </w:r>
      <w:r w:rsidRPr="00270F2E">
        <w:rPr>
          <w:rFonts w:cs="Arial"/>
        </w:rPr>
        <w:t>its</w:t>
      </w:r>
      <w:r w:rsidRPr="00270F2E">
        <w:rPr>
          <w:rFonts w:cs="Arial"/>
          <w:spacing w:val="-6"/>
        </w:rPr>
        <w:t xml:space="preserve"> </w:t>
      </w:r>
      <w:r w:rsidRPr="00270F2E">
        <w:rPr>
          <w:rFonts w:cs="Arial"/>
        </w:rPr>
        <w:t>business</w:t>
      </w:r>
      <w:r w:rsidRPr="00270F2E">
        <w:rPr>
          <w:rFonts w:cs="Arial"/>
          <w:spacing w:val="-5"/>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meeting</w:t>
      </w:r>
      <w:r w:rsidRPr="00270F2E">
        <w:rPr>
          <w:rFonts w:cs="Arial"/>
          <w:spacing w:val="-5"/>
        </w:rPr>
        <w:t xml:space="preserve"> </w:t>
      </w:r>
      <w:r w:rsidRPr="00270F2E">
        <w:rPr>
          <w:rFonts w:cs="Arial"/>
        </w:rPr>
        <w:t>at</w:t>
      </w:r>
      <w:r w:rsidRPr="00270F2E">
        <w:rPr>
          <w:rFonts w:cs="Arial"/>
          <w:spacing w:val="-6"/>
        </w:rPr>
        <w:t xml:space="preserve"> </w:t>
      </w:r>
      <w:r w:rsidRPr="00270F2E">
        <w:rPr>
          <w:rFonts w:cs="Arial"/>
          <w:spacing w:val="-1"/>
        </w:rPr>
        <w:t>which</w:t>
      </w:r>
      <w:r w:rsidRPr="00270F2E">
        <w:rPr>
          <w:rFonts w:cs="Arial"/>
          <w:spacing w:val="-6"/>
        </w:rPr>
        <w:t xml:space="preserve"> </w:t>
      </w:r>
      <w:r w:rsidRPr="00270F2E">
        <w:rPr>
          <w:rFonts w:cs="Arial"/>
        </w:rPr>
        <w:t>1</w:t>
      </w:r>
      <w:r w:rsidRPr="00270F2E">
        <w:rPr>
          <w:rFonts w:cs="Arial"/>
          <w:spacing w:val="-5"/>
        </w:rPr>
        <w:t xml:space="preserve"> </w:t>
      </w:r>
      <w:r w:rsidRPr="00270F2E">
        <w:rPr>
          <w:rFonts w:cs="Arial"/>
        </w:rPr>
        <w:t>or</w:t>
      </w:r>
      <w:r w:rsidRPr="00270F2E">
        <w:rPr>
          <w:rFonts w:cs="Arial"/>
          <w:spacing w:val="-6"/>
        </w:rPr>
        <w:t xml:space="preserve"> </w:t>
      </w:r>
      <w:r w:rsidRPr="00270F2E">
        <w:rPr>
          <w:rFonts w:cs="Arial"/>
        </w:rPr>
        <w:t>more</w:t>
      </w:r>
      <w:r w:rsidRPr="00270F2E">
        <w:rPr>
          <w:rFonts w:cs="Arial"/>
          <w:spacing w:val="-6"/>
        </w:rPr>
        <w:t xml:space="preserve"> </w:t>
      </w:r>
      <w:r w:rsidRPr="00270F2E">
        <w:rPr>
          <w:rFonts w:cs="Arial"/>
        </w:rPr>
        <w:t>committee</w:t>
      </w:r>
      <w:r w:rsidRPr="00270F2E">
        <w:rPr>
          <w:rFonts w:cs="Arial"/>
          <w:spacing w:val="21"/>
          <w:w w:val="99"/>
        </w:rPr>
        <w:t xml:space="preserve"> </w:t>
      </w:r>
      <w:r w:rsidRPr="00270F2E">
        <w:rPr>
          <w:rFonts w:cs="Arial"/>
        </w:rPr>
        <w:t>members</w:t>
      </w:r>
      <w:r w:rsidRPr="00270F2E">
        <w:rPr>
          <w:rFonts w:cs="Arial"/>
          <w:spacing w:val="-19"/>
        </w:rPr>
        <w:t xml:space="preserve"> </w:t>
      </w:r>
      <w:r w:rsidRPr="00270F2E">
        <w:rPr>
          <w:rFonts w:cs="Arial"/>
        </w:rPr>
        <w:t>participate</w:t>
      </w:r>
      <w:r w:rsidRPr="00270F2E">
        <w:rPr>
          <w:rFonts w:cs="Arial"/>
          <w:spacing w:val="-18"/>
        </w:rPr>
        <w:t xml:space="preserve"> </w:t>
      </w:r>
      <w:r w:rsidRPr="00270F2E">
        <w:rPr>
          <w:rFonts w:cs="Arial"/>
        </w:rPr>
        <w:t>by</w:t>
      </w:r>
      <w:r w:rsidRPr="00270F2E">
        <w:rPr>
          <w:rFonts w:cs="Arial"/>
          <w:spacing w:val="-19"/>
        </w:rPr>
        <w:t xml:space="preserve"> </w:t>
      </w:r>
      <w:r w:rsidRPr="00270F2E">
        <w:rPr>
          <w:rFonts w:cs="Arial"/>
        </w:rPr>
        <w:t>telephone</w:t>
      </w:r>
      <w:r w:rsidRPr="00270F2E">
        <w:rPr>
          <w:rFonts w:cs="Arial"/>
          <w:spacing w:val="-19"/>
        </w:rPr>
        <w:t xml:space="preserve"> </w:t>
      </w:r>
      <w:r w:rsidRPr="00270F2E">
        <w:rPr>
          <w:rFonts w:cs="Arial"/>
        </w:rPr>
        <w:t>or</w:t>
      </w:r>
      <w:r w:rsidRPr="00270F2E">
        <w:rPr>
          <w:rFonts w:cs="Arial"/>
          <w:spacing w:val="-18"/>
        </w:rPr>
        <w:t xml:space="preserve"> </w:t>
      </w:r>
      <w:r w:rsidRPr="00270F2E">
        <w:rPr>
          <w:rFonts w:cs="Arial"/>
        </w:rPr>
        <w:t>other</w:t>
      </w:r>
      <w:r w:rsidRPr="00270F2E">
        <w:rPr>
          <w:rFonts w:cs="Arial"/>
          <w:spacing w:val="-18"/>
        </w:rPr>
        <w:t xml:space="preserve"> </w:t>
      </w:r>
      <w:r w:rsidRPr="00270F2E">
        <w:rPr>
          <w:rFonts w:cs="Arial"/>
        </w:rPr>
        <w:t>electronic</w:t>
      </w:r>
      <w:r w:rsidRPr="00270F2E">
        <w:rPr>
          <w:rFonts w:cs="Arial"/>
          <w:spacing w:val="-19"/>
        </w:rPr>
        <w:t xml:space="preserve"> </w:t>
      </w:r>
      <w:r w:rsidRPr="00270F2E">
        <w:rPr>
          <w:rFonts w:cs="Arial"/>
        </w:rPr>
        <w:t>means,</w:t>
      </w:r>
      <w:r w:rsidRPr="00270F2E">
        <w:rPr>
          <w:rFonts w:cs="Arial"/>
          <w:spacing w:val="-19"/>
        </w:rPr>
        <w:t xml:space="preserve"> </w:t>
      </w:r>
      <w:r w:rsidRPr="00270F2E">
        <w:rPr>
          <w:rFonts w:cs="Arial"/>
        </w:rPr>
        <w:t>provided</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member</w:t>
      </w:r>
      <w:r w:rsidRPr="00270F2E">
        <w:rPr>
          <w:rFonts w:cs="Arial"/>
          <w:spacing w:val="-18"/>
        </w:rPr>
        <w:t xml:space="preserve"> </w:t>
      </w:r>
      <w:r w:rsidRPr="00270F2E">
        <w:rPr>
          <w:rFonts w:cs="Arial"/>
          <w:spacing w:val="-1"/>
        </w:rPr>
        <w:t>who</w:t>
      </w:r>
      <w:r w:rsidRPr="00270F2E">
        <w:rPr>
          <w:rFonts w:cs="Arial"/>
          <w:spacing w:val="19"/>
        </w:rPr>
        <w:t xml:space="preserve"> </w:t>
      </w:r>
      <w:r w:rsidRPr="00270F2E">
        <w:rPr>
          <w:rFonts w:cs="Arial"/>
          <w:spacing w:val="-1"/>
        </w:rPr>
        <w:t>speaks</w:t>
      </w:r>
      <w:r w:rsidRPr="00270F2E">
        <w:rPr>
          <w:rFonts w:cs="Arial"/>
          <w:spacing w:val="-4"/>
        </w:rPr>
        <w:t xml:space="preserve"> </w:t>
      </w:r>
      <w:r w:rsidRPr="00270F2E">
        <w:rPr>
          <w:rFonts w:cs="Arial"/>
        </w:rPr>
        <w:t>on</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matter</w:t>
      </w:r>
      <w:r w:rsidRPr="00270F2E">
        <w:rPr>
          <w:rFonts w:cs="Arial"/>
          <w:spacing w:val="-4"/>
        </w:rPr>
        <w:t xml:space="preserve"> </w:t>
      </w:r>
      <w:r w:rsidRPr="00270F2E">
        <w:rPr>
          <w:rFonts w:cs="Arial"/>
        </w:rPr>
        <w:t>can</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heard</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3"/>
        </w:rPr>
        <w:t xml:space="preserve"> </w:t>
      </w:r>
      <w:r w:rsidRPr="00270F2E">
        <w:rPr>
          <w:rFonts w:cs="Arial"/>
        </w:rPr>
        <w:t>members.</w:t>
      </w:r>
    </w:p>
    <w:p w14:paraId="671D291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presiding</w:t>
      </w:r>
      <w:r w:rsidRPr="00270F2E">
        <w:rPr>
          <w:rFonts w:cs="Arial"/>
          <w:spacing w:val="-1"/>
        </w:rPr>
        <w:t xml:space="preserve"> </w:t>
      </w:r>
      <w:r w:rsidRPr="00270F2E">
        <w:rPr>
          <w:rFonts w:cs="Arial"/>
        </w:rPr>
        <w:t>at</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meeting</w:t>
      </w:r>
      <w:r w:rsidRPr="00270F2E">
        <w:rPr>
          <w:rFonts w:cs="Arial"/>
          <w:spacing w:val="-1"/>
        </w:rPr>
        <w:t xml:space="preserve"> </w:t>
      </w:r>
      <w:r w:rsidRPr="00270F2E">
        <w:rPr>
          <w:rFonts w:cs="Arial"/>
        </w:rPr>
        <w:t>and</w:t>
      </w:r>
      <w:r w:rsidRPr="00270F2E">
        <w:rPr>
          <w:rFonts w:cs="Arial"/>
          <w:spacing w:val="-2"/>
        </w:rPr>
        <w:t xml:space="preserve"> </w:t>
      </w:r>
      <w:r w:rsidRPr="00270F2E">
        <w:rPr>
          <w:rFonts w:cs="Arial"/>
        </w:rPr>
        <w:t>each</w:t>
      </w:r>
      <w:r w:rsidRPr="00270F2E">
        <w:rPr>
          <w:rFonts w:cs="Arial"/>
          <w:spacing w:val="-1"/>
        </w:rPr>
        <w:t xml:space="preserve"> </w:t>
      </w:r>
      <w:r w:rsidRPr="00270F2E">
        <w:rPr>
          <w:rFonts w:cs="Arial"/>
        </w:rPr>
        <w:t>other</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have</w:t>
      </w:r>
      <w:r w:rsidRPr="00270F2E">
        <w:rPr>
          <w:rFonts w:cs="Arial"/>
          <w:spacing w:val="-1"/>
        </w:rPr>
        <w:t xml:space="preserve"> </w:t>
      </w:r>
      <w:r w:rsidRPr="00270F2E">
        <w:rPr>
          <w:rFonts w:cs="Arial"/>
        </w:rPr>
        <w:t>the</w:t>
      </w:r>
      <w:r w:rsidRPr="00270F2E">
        <w:rPr>
          <w:rFonts w:cs="Arial"/>
          <w:spacing w:val="-2"/>
        </w:rPr>
        <w:t xml:space="preserve"> </w:t>
      </w:r>
      <w:r w:rsidRPr="00270F2E">
        <w:rPr>
          <w:rFonts w:cs="Arial"/>
          <w:spacing w:val="-1"/>
        </w:rPr>
        <w:t xml:space="preserve">same </w:t>
      </w:r>
      <w:r w:rsidRPr="00270F2E">
        <w:rPr>
          <w:rFonts w:cs="Arial"/>
        </w:rPr>
        <w:t>voting</w:t>
      </w:r>
      <w:r w:rsidRPr="00270F2E">
        <w:rPr>
          <w:rFonts w:cs="Arial"/>
          <w:spacing w:val="21"/>
          <w:w w:val="99"/>
        </w:rPr>
        <w:t xml:space="preserve"> </w:t>
      </w:r>
      <w:r w:rsidRPr="00270F2E">
        <w:rPr>
          <w:rFonts w:cs="Arial"/>
        </w:rPr>
        <w:t>rights as</w:t>
      </w:r>
      <w:r w:rsidRPr="00270F2E">
        <w:rPr>
          <w:rFonts w:cs="Arial"/>
          <w:spacing w:val="1"/>
        </w:rPr>
        <w:t xml:space="preserve"> </w:t>
      </w:r>
      <w:r w:rsidRPr="00270F2E">
        <w:rPr>
          <w:rFonts w:cs="Arial"/>
        </w:rPr>
        <w:t>they</w:t>
      </w:r>
      <w:r w:rsidRPr="00270F2E">
        <w:rPr>
          <w:rFonts w:cs="Arial"/>
          <w:spacing w:val="1"/>
        </w:rPr>
        <w:t xml:space="preserve"> </w:t>
      </w:r>
      <w:r w:rsidRPr="00270F2E">
        <w:rPr>
          <w:rFonts w:cs="Arial"/>
          <w:spacing w:val="-1"/>
        </w:rPr>
        <w:t>would</w:t>
      </w:r>
      <w:r w:rsidRPr="00270F2E">
        <w:rPr>
          <w:rFonts w:cs="Arial"/>
          <w:spacing w:val="1"/>
        </w:rPr>
        <w:t xml:space="preserve"> </w:t>
      </w:r>
      <w:r w:rsidRPr="00270F2E">
        <w:rPr>
          <w:rFonts w:cs="Arial"/>
        </w:rPr>
        <w:t>have</w:t>
      </w:r>
      <w:r w:rsidRPr="00270F2E">
        <w:rPr>
          <w:rFonts w:cs="Arial"/>
          <w:spacing w:val="1"/>
        </w:rPr>
        <w:t xml:space="preserve"> </w:t>
      </w:r>
      <w:r w:rsidRPr="00270F2E">
        <w:rPr>
          <w:rFonts w:cs="Arial"/>
        </w:rPr>
        <w:t>at</w:t>
      </w:r>
      <w:r w:rsidRPr="00270F2E">
        <w:rPr>
          <w:rFonts w:cs="Arial"/>
          <w:spacing w:val="1"/>
        </w:rPr>
        <w:t xml:space="preserve"> </w:t>
      </w:r>
      <w:r w:rsidRPr="00270F2E">
        <w:rPr>
          <w:rFonts w:cs="Arial"/>
        </w:rPr>
        <w:t>an</w:t>
      </w:r>
      <w:r w:rsidRPr="00270F2E">
        <w:rPr>
          <w:rFonts w:cs="Arial"/>
          <w:spacing w:val="1"/>
        </w:rPr>
        <w:t xml:space="preserve"> </w:t>
      </w:r>
      <w:r w:rsidRPr="00270F2E">
        <w:rPr>
          <w:rFonts w:cs="Arial"/>
        </w:rPr>
        <w:t>ordinary</w:t>
      </w:r>
      <w:r w:rsidRPr="00270F2E">
        <w:rPr>
          <w:rFonts w:cs="Arial"/>
          <w:spacing w:val="1"/>
        </w:rPr>
        <w:t xml:space="preserve"> </w:t>
      </w:r>
      <w:r w:rsidRPr="00270F2E">
        <w:rPr>
          <w:rFonts w:cs="Arial"/>
        </w:rPr>
        <w:t>meeting</w:t>
      </w:r>
      <w:r w:rsidRPr="00270F2E">
        <w:rPr>
          <w:rFonts w:cs="Arial"/>
          <w:spacing w:val="1"/>
        </w:rPr>
        <w:t xml:space="preserve"> </w:t>
      </w:r>
      <w:r w:rsidRPr="00270F2E">
        <w:rPr>
          <w:rFonts w:cs="Arial"/>
        </w:rPr>
        <w:t>of</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committee</w:t>
      </w:r>
      <w:r w:rsidRPr="00270F2E">
        <w:rPr>
          <w:rFonts w:cs="Arial"/>
          <w:spacing w:val="1"/>
        </w:rPr>
        <w:t xml:space="preserve"> </w:t>
      </w:r>
      <w:r w:rsidRPr="00270F2E">
        <w:rPr>
          <w:rFonts w:cs="Arial"/>
        </w:rPr>
        <w:t>for</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purposes</w:t>
      </w:r>
      <w:r w:rsidRPr="00270F2E">
        <w:rPr>
          <w:rFonts w:cs="Arial"/>
          <w:spacing w:val="21"/>
        </w:rPr>
        <w:t xml:space="preserve"> </w:t>
      </w:r>
      <w:r w:rsidRPr="00270F2E">
        <w:rPr>
          <w:rFonts w:cs="Arial"/>
        </w:rPr>
        <w:t>of:</w:t>
      </w:r>
    </w:p>
    <w:p w14:paraId="64BD9BC9"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approval</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resolution</w:t>
      </w:r>
      <w:r w:rsidRPr="00270F2E">
        <w:rPr>
          <w:rFonts w:cs="Arial"/>
          <w:spacing w:val="-5"/>
        </w:rPr>
        <w:t xml:space="preserve"> </w:t>
      </w:r>
      <w:r w:rsidRPr="00270F2E">
        <w:rPr>
          <w:rFonts w:cs="Arial"/>
        </w:rPr>
        <w:t>under</w:t>
      </w:r>
      <w:r w:rsidRPr="00270F2E">
        <w:rPr>
          <w:rFonts w:cs="Arial"/>
          <w:spacing w:val="-4"/>
        </w:rPr>
        <w:t xml:space="preserve"> </w:t>
      </w:r>
      <w:r w:rsidRPr="00270F2E">
        <w:rPr>
          <w:rFonts w:cs="Arial"/>
          <w:spacing w:val="-1"/>
        </w:rPr>
        <w:t>subclause</w:t>
      </w:r>
      <w:r w:rsidRPr="00270F2E">
        <w:rPr>
          <w:rFonts w:cs="Arial"/>
          <w:spacing w:val="-4"/>
        </w:rPr>
        <w:t xml:space="preserve"> </w:t>
      </w:r>
      <w:r w:rsidRPr="00270F2E">
        <w:rPr>
          <w:rFonts w:cs="Arial"/>
        </w:rPr>
        <w:t>(2),</w:t>
      </w:r>
      <w:r w:rsidRPr="00270F2E">
        <w:rPr>
          <w:rFonts w:cs="Arial"/>
          <w:spacing w:val="-4"/>
        </w:rPr>
        <w:t xml:space="preserve"> </w:t>
      </w:r>
      <w:r w:rsidRPr="00270F2E">
        <w:rPr>
          <w:rFonts w:cs="Arial"/>
        </w:rPr>
        <w:t>or</w:t>
      </w:r>
    </w:p>
    <w:p w14:paraId="590E5EB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held</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rPr>
        <w:t>accordance</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spacing w:val="-1"/>
        </w:rPr>
        <w:t>subclause</w:t>
      </w:r>
      <w:r w:rsidRPr="00270F2E">
        <w:rPr>
          <w:rFonts w:cs="Arial"/>
          <w:spacing w:val="-5"/>
        </w:rPr>
        <w:t xml:space="preserve"> </w:t>
      </w:r>
      <w:r w:rsidRPr="00270F2E">
        <w:rPr>
          <w:rFonts w:cs="Arial"/>
        </w:rPr>
        <w:t>(3).</w:t>
      </w:r>
    </w:p>
    <w:p w14:paraId="17544D27"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9"/>
        </w:rPr>
        <w:t xml:space="preserve"> </w:t>
      </w:r>
      <w:r w:rsidRPr="00270F2E">
        <w:rPr>
          <w:rFonts w:cs="Arial"/>
        </w:rPr>
        <w:t>resolution</w:t>
      </w:r>
      <w:r w:rsidRPr="00270F2E">
        <w:rPr>
          <w:rFonts w:cs="Arial"/>
          <w:spacing w:val="10"/>
        </w:rPr>
        <w:t xml:space="preserve"> </w:t>
      </w:r>
      <w:r w:rsidRPr="00270F2E">
        <w:rPr>
          <w:rFonts w:cs="Arial"/>
        </w:rPr>
        <w:t>approved</w:t>
      </w:r>
      <w:r w:rsidRPr="00270F2E">
        <w:rPr>
          <w:rFonts w:cs="Arial"/>
          <w:spacing w:val="10"/>
        </w:rPr>
        <w:t xml:space="preserve"> </w:t>
      </w:r>
      <w:r w:rsidRPr="00270F2E">
        <w:rPr>
          <w:rFonts w:cs="Arial"/>
        </w:rPr>
        <w:t>under</w:t>
      </w:r>
      <w:r w:rsidRPr="00270F2E">
        <w:rPr>
          <w:rFonts w:cs="Arial"/>
          <w:spacing w:val="10"/>
        </w:rPr>
        <w:t xml:space="preserve"> </w:t>
      </w:r>
      <w:r w:rsidRPr="00270F2E">
        <w:rPr>
          <w:rFonts w:cs="Arial"/>
          <w:spacing w:val="-1"/>
        </w:rPr>
        <w:t>subclause</w:t>
      </w:r>
      <w:r w:rsidRPr="00270F2E">
        <w:rPr>
          <w:rFonts w:cs="Arial"/>
          <w:spacing w:val="11"/>
        </w:rPr>
        <w:t xml:space="preserve"> </w:t>
      </w:r>
      <w:r w:rsidRPr="00270F2E">
        <w:rPr>
          <w:rFonts w:cs="Arial"/>
        </w:rPr>
        <w:t>(2)</w:t>
      </w:r>
      <w:r w:rsidRPr="00270F2E">
        <w:rPr>
          <w:rFonts w:cs="Arial"/>
          <w:spacing w:val="10"/>
        </w:rPr>
        <w:t xml:space="preserve"> </w:t>
      </w:r>
      <w:r w:rsidRPr="00270F2E">
        <w:rPr>
          <w:rFonts w:cs="Arial"/>
        </w:rPr>
        <w:t>must</w:t>
      </w:r>
      <w:r w:rsidRPr="00270F2E">
        <w:rPr>
          <w:rFonts w:cs="Arial"/>
          <w:spacing w:val="9"/>
        </w:rPr>
        <w:t xml:space="preserve"> </w:t>
      </w:r>
      <w:r w:rsidRPr="00270F2E">
        <w:rPr>
          <w:rFonts w:cs="Arial"/>
        </w:rPr>
        <w:t>be</w:t>
      </w:r>
      <w:r w:rsidRPr="00270F2E">
        <w:rPr>
          <w:rFonts w:cs="Arial"/>
          <w:spacing w:val="10"/>
        </w:rPr>
        <w:t xml:space="preserve"> </w:t>
      </w:r>
      <w:r w:rsidRPr="00270F2E">
        <w:rPr>
          <w:rFonts w:cs="Arial"/>
        </w:rPr>
        <w:t>recorded</w:t>
      </w:r>
      <w:r w:rsidRPr="00270F2E">
        <w:rPr>
          <w:rFonts w:cs="Arial"/>
          <w:spacing w:val="10"/>
        </w:rPr>
        <w:t xml:space="preserve"> </w:t>
      </w:r>
      <w:r w:rsidRPr="00270F2E">
        <w:rPr>
          <w:rFonts w:cs="Arial"/>
        </w:rPr>
        <w:t>in</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minutes</w:t>
      </w:r>
      <w:r w:rsidRPr="00270F2E">
        <w:rPr>
          <w:rFonts w:cs="Arial"/>
          <w:spacing w:val="10"/>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22"/>
          <w:w w:val="99"/>
        </w:rPr>
        <w:t xml:space="preserve"> </w:t>
      </w:r>
      <w:r w:rsidRPr="00270F2E">
        <w:rPr>
          <w:rFonts w:cs="Arial"/>
        </w:rPr>
        <w:t>meetings</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committee.</w:t>
      </w:r>
    </w:p>
    <w:p w14:paraId="18208D4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3"/>
          <w:sz w:val="18"/>
          <w:szCs w:val="18"/>
        </w:rPr>
        <w:t xml:space="preserve"> </w:t>
      </w:r>
      <w:r w:rsidRPr="00270F2E">
        <w:rPr>
          <w:rFonts w:eastAsia="Arial" w:cs="Arial"/>
          <w:sz w:val="18"/>
          <w:szCs w:val="18"/>
        </w:rPr>
        <w:t>Act,</w:t>
      </w:r>
      <w:r w:rsidRPr="00270F2E">
        <w:rPr>
          <w:rFonts w:eastAsia="Arial" w:cs="Arial"/>
          <w:spacing w:val="-4"/>
          <w:sz w:val="18"/>
          <w:szCs w:val="18"/>
        </w:rPr>
        <w:t xml:space="preserve"> </w:t>
      </w:r>
      <w:r w:rsidRPr="00270F2E">
        <w:rPr>
          <w:rFonts w:eastAsia="Arial" w:cs="Arial"/>
          <w:sz w:val="18"/>
          <w:szCs w:val="18"/>
        </w:rPr>
        <w:t>section</w:t>
      </w:r>
      <w:r w:rsidRPr="00270F2E">
        <w:rPr>
          <w:rFonts w:eastAsia="Arial" w:cs="Arial"/>
          <w:spacing w:val="-3"/>
          <w:sz w:val="18"/>
          <w:szCs w:val="18"/>
        </w:rPr>
        <w:t xml:space="preserve"> </w:t>
      </w:r>
      <w:r w:rsidRPr="00270F2E">
        <w:rPr>
          <w:rFonts w:eastAsia="Arial" w:cs="Arial"/>
          <w:spacing w:val="-1"/>
          <w:sz w:val="18"/>
          <w:szCs w:val="18"/>
        </w:rPr>
        <w:t>30(2)</w:t>
      </w:r>
      <w:r w:rsidRPr="00270F2E">
        <w:rPr>
          <w:rFonts w:eastAsia="Arial" w:cs="Arial"/>
          <w:spacing w:val="-4"/>
          <w:sz w:val="18"/>
          <w:szCs w:val="18"/>
        </w:rPr>
        <w:t xml:space="preserve"> </w:t>
      </w:r>
      <w:r w:rsidRPr="00270F2E">
        <w:rPr>
          <w:rFonts w:eastAsia="Arial" w:cs="Arial"/>
          <w:spacing w:val="-1"/>
          <w:sz w:val="18"/>
          <w:szCs w:val="18"/>
        </w:rPr>
        <w:t>and</w:t>
      </w:r>
      <w:r w:rsidRPr="00270F2E">
        <w:rPr>
          <w:rFonts w:eastAsia="Arial" w:cs="Arial"/>
          <w:spacing w:val="-3"/>
          <w:sz w:val="18"/>
          <w:szCs w:val="18"/>
        </w:rPr>
        <w:t xml:space="preserve"> </w:t>
      </w:r>
      <w:r w:rsidRPr="00270F2E">
        <w:rPr>
          <w:rFonts w:eastAsia="Arial" w:cs="Arial"/>
          <w:sz w:val="18"/>
          <w:szCs w:val="18"/>
        </w:rPr>
        <w:t>(3)</w:t>
      </w:r>
      <w:r w:rsidRPr="00270F2E">
        <w:rPr>
          <w:rFonts w:eastAsia="Arial" w:cs="Arial"/>
          <w:spacing w:val="-3"/>
          <w:sz w:val="18"/>
          <w:szCs w:val="18"/>
        </w:rPr>
        <w:t xml:space="preserve"> </w:t>
      </w:r>
      <w:r w:rsidRPr="00270F2E">
        <w:rPr>
          <w:rFonts w:eastAsia="Arial" w:cs="Arial"/>
          <w:sz w:val="18"/>
          <w:szCs w:val="18"/>
        </w:rPr>
        <w:t>contains</w:t>
      </w:r>
      <w:r w:rsidRPr="00270F2E">
        <w:rPr>
          <w:rFonts w:eastAsia="Arial" w:cs="Arial"/>
          <w:spacing w:val="-4"/>
          <w:sz w:val="18"/>
          <w:szCs w:val="18"/>
        </w:rPr>
        <w:t xml:space="preserve"> </w:t>
      </w:r>
      <w:r w:rsidRPr="00270F2E">
        <w:rPr>
          <w:rFonts w:eastAsia="Arial" w:cs="Arial"/>
          <w:sz w:val="18"/>
          <w:szCs w:val="18"/>
        </w:rPr>
        <w:t>requirements</w:t>
      </w:r>
      <w:r w:rsidRPr="00270F2E">
        <w:rPr>
          <w:rFonts w:eastAsia="Arial" w:cs="Arial"/>
          <w:spacing w:val="-3"/>
          <w:sz w:val="18"/>
          <w:szCs w:val="18"/>
        </w:rPr>
        <w:t xml:space="preserve"> </w:t>
      </w:r>
      <w:r w:rsidRPr="00270F2E">
        <w:rPr>
          <w:rFonts w:eastAsia="Arial" w:cs="Arial"/>
          <w:sz w:val="18"/>
          <w:szCs w:val="18"/>
        </w:rPr>
        <w:t>relating</w:t>
      </w:r>
      <w:r w:rsidRPr="00270F2E">
        <w:rPr>
          <w:rFonts w:eastAsia="Arial" w:cs="Arial"/>
          <w:spacing w:val="-4"/>
          <w:sz w:val="18"/>
          <w:szCs w:val="18"/>
        </w:rPr>
        <w:t xml:space="preserve"> </w:t>
      </w:r>
      <w:r w:rsidRPr="00270F2E">
        <w:rPr>
          <w:rFonts w:eastAsia="Arial" w:cs="Arial"/>
          <w:sz w:val="18"/>
          <w:szCs w:val="18"/>
        </w:rPr>
        <w:t>to</w:t>
      </w:r>
      <w:r w:rsidRPr="00270F2E">
        <w:rPr>
          <w:rFonts w:eastAsia="Arial" w:cs="Arial"/>
          <w:spacing w:val="-3"/>
          <w:sz w:val="18"/>
          <w:szCs w:val="18"/>
        </w:rPr>
        <w:t xml:space="preserve"> </w:t>
      </w:r>
      <w:r w:rsidRPr="00270F2E">
        <w:rPr>
          <w:rFonts w:eastAsia="Arial" w:cs="Arial"/>
          <w:sz w:val="18"/>
          <w:szCs w:val="18"/>
        </w:rPr>
        <w:t>meetings</w:t>
      </w:r>
      <w:r w:rsidRPr="00270F2E">
        <w:rPr>
          <w:rFonts w:eastAsia="Arial" w:cs="Arial"/>
          <w:spacing w:val="-3"/>
          <w:sz w:val="18"/>
          <w:szCs w:val="18"/>
        </w:rPr>
        <w:t xml:space="preserve"> </w:t>
      </w:r>
      <w:r w:rsidRPr="00270F2E">
        <w:rPr>
          <w:rFonts w:eastAsia="Arial" w:cs="Arial"/>
          <w:spacing w:val="-1"/>
          <w:sz w:val="18"/>
          <w:szCs w:val="18"/>
        </w:rPr>
        <w:t>held</w:t>
      </w:r>
      <w:r w:rsidRPr="00270F2E">
        <w:rPr>
          <w:rFonts w:eastAsia="Arial" w:cs="Arial"/>
          <w:spacing w:val="-4"/>
          <w:sz w:val="18"/>
          <w:szCs w:val="18"/>
        </w:rPr>
        <w:t xml:space="preserve"> </w:t>
      </w:r>
      <w:r w:rsidRPr="00270F2E">
        <w:rPr>
          <w:rFonts w:eastAsia="Arial" w:cs="Arial"/>
          <w:spacing w:val="-1"/>
          <w:sz w:val="18"/>
          <w:szCs w:val="18"/>
        </w:rPr>
        <w:t>at</w:t>
      </w:r>
      <w:r w:rsidRPr="00270F2E">
        <w:rPr>
          <w:rFonts w:eastAsia="Arial" w:cs="Arial"/>
          <w:spacing w:val="-3"/>
          <w:sz w:val="18"/>
          <w:szCs w:val="18"/>
        </w:rPr>
        <w:t xml:space="preserve"> </w:t>
      </w:r>
      <w:r w:rsidRPr="00270F2E">
        <w:rPr>
          <w:rFonts w:eastAsia="Arial" w:cs="Arial"/>
          <w:sz w:val="18"/>
          <w:szCs w:val="18"/>
        </w:rPr>
        <w:t>2</w:t>
      </w:r>
      <w:r w:rsidRPr="00270F2E">
        <w:rPr>
          <w:rFonts w:eastAsia="Arial" w:cs="Arial"/>
          <w:spacing w:val="-4"/>
          <w:sz w:val="18"/>
          <w:szCs w:val="18"/>
        </w:rPr>
        <w:t xml:space="preserve"> </w:t>
      </w:r>
      <w:r w:rsidRPr="00270F2E">
        <w:rPr>
          <w:rFonts w:eastAsia="Arial" w:cs="Arial"/>
          <w:spacing w:val="-1"/>
          <w:sz w:val="18"/>
          <w:szCs w:val="18"/>
        </w:rPr>
        <w:t>or</w:t>
      </w:r>
      <w:r w:rsidRPr="00270F2E">
        <w:rPr>
          <w:rFonts w:eastAsia="Arial" w:cs="Arial"/>
          <w:spacing w:val="25"/>
          <w:sz w:val="18"/>
          <w:szCs w:val="18"/>
        </w:rPr>
        <w:t xml:space="preserve"> </w:t>
      </w:r>
      <w:r w:rsidRPr="00270F2E">
        <w:rPr>
          <w:rFonts w:eastAsia="Arial" w:cs="Arial"/>
          <w:sz w:val="18"/>
          <w:szCs w:val="18"/>
        </w:rPr>
        <w:t>more</w:t>
      </w:r>
      <w:r w:rsidRPr="00270F2E">
        <w:rPr>
          <w:rFonts w:eastAsia="Arial" w:cs="Arial"/>
          <w:spacing w:val="-1"/>
          <w:sz w:val="18"/>
          <w:szCs w:val="18"/>
        </w:rPr>
        <w:t xml:space="preserve"> </w:t>
      </w:r>
      <w:r w:rsidRPr="00270F2E">
        <w:rPr>
          <w:rFonts w:eastAsia="Arial" w:cs="Arial"/>
          <w:sz w:val="18"/>
          <w:szCs w:val="18"/>
        </w:rPr>
        <w:t>venues</w:t>
      </w:r>
      <w:r w:rsidRPr="00270F2E">
        <w:rPr>
          <w:rFonts w:eastAsia="Arial" w:cs="Arial"/>
          <w:spacing w:val="-1"/>
          <w:sz w:val="18"/>
          <w:szCs w:val="18"/>
        </w:rPr>
        <w:t xml:space="preserve"> using</w:t>
      </w:r>
      <w:r w:rsidRPr="00270F2E">
        <w:rPr>
          <w:rFonts w:eastAsia="Arial" w:cs="Arial"/>
          <w:sz w:val="18"/>
          <w:szCs w:val="18"/>
        </w:rPr>
        <w:t xml:space="preserve"> technology.</w:t>
      </w:r>
    </w:p>
    <w:p w14:paraId="33D810BE" w14:textId="77777777" w:rsidR="002659D9" w:rsidRPr="00270F2E" w:rsidRDefault="002659D9" w:rsidP="002659D9">
      <w:pPr>
        <w:rPr>
          <w:rFonts w:cs="Arial"/>
          <w:b/>
          <w:bCs/>
          <w:kern w:val="32"/>
          <w:sz w:val="32"/>
          <w:szCs w:val="32"/>
        </w:rPr>
      </w:pPr>
    </w:p>
    <w:p w14:paraId="030714DB" w14:textId="77777777" w:rsidR="002659D9" w:rsidRPr="00270F2E" w:rsidRDefault="002659D9" w:rsidP="00270F2E">
      <w:pPr>
        <w:pStyle w:val="Contents1"/>
      </w:pPr>
      <w:bookmarkStart w:id="33" w:name="_Toc112755748"/>
      <w:r w:rsidRPr="00270F2E">
        <w:t>Part 4</w:t>
      </w:r>
      <w:r w:rsidRPr="00270F2E">
        <w:tab/>
        <w:t>General meetings of association</w:t>
      </w:r>
      <w:bookmarkEnd w:id="33"/>
    </w:p>
    <w:p w14:paraId="41B7C224" w14:textId="34D8BB06" w:rsidR="002659D9" w:rsidRPr="00270F2E" w:rsidRDefault="00F612C8" w:rsidP="00270F2E">
      <w:pPr>
        <w:pStyle w:val="Contents2"/>
        <w:rPr>
          <w:rFonts w:eastAsia="Arial"/>
        </w:rPr>
      </w:pPr>
      <w:bookmarkStart w:id="34" w:name="_Toc112755749"/>
      <w:r>
        <w:t xml:space="preserve"> </w:t>
      </w:r>
      <w:r w:rsidR="002659D9" w:rsidRPr="00270F2E">
        <w:t>Annual general meetings</w:t>
      </w:r>
      <w:bookmarkEnd w:id="34"/>
    </w:p>
    <w:p w14:paraId="419FBBD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association</w:t>
      </w:r>
      <w:r w:rsidRPr="00270F2E">
        <w:rPr>
          <w:rFonts w:cs="Arial"/>
          <w:spacing w:val="6"/>
        </w:rPr>
        <w:t xml:space="preserve"> </w:t>
      </w:r>
      <w:r w:rsidRPr="00270F2E">
        <w:rPr>
          <w:rFonts w:cs="Arial"/>
        </w:rPr>
        <w:t>must</w:t>
      </w:r>
      <w:r w:rsidRPr="00270F2E">
        <w:rPr>
          <w:rFonts w:cs="Arial"/>
          <w:spacing w:val="6"/>
        </w:rPr>
        <w:t xml:space="preserve"> </w:t>
      </w:r>
      <w:r w:rsidRPr="00270F2E">
        <w:rPr>
          <w:rFonts w:cs="Arial"/>
        </w:rPr>
        <w:t>hold</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association’s</w:t>
      </w:r>
      <w:r w:rsidRPr="00270F2E">
        <w:rPr>
          <w:rFonts w:cs="Arial"/>
          <w:spacing w:val="7"/>
        </w:rPr>
        <w:t xml:space="preserve"> </w:t>
      </w:r>
      <w:r w:rsidRPr="00270F2E">
        <w:rPr>
          <w:rFonts w:cs="Arial"/>
        </w:rPr>
        <w:t>first</w:t>
      </w:r>
      <w:r w:rsidRPr="00270F2E">
        <w:rPr>
          <w:rFonts w:cs="Arial"/>
          <w:spacing w:val="6"/>
        </w:rPr>
        <w:t xml:space="preserve"> </w:t>
      </w:r>
      <w:r w:rsidRPr="00270F2E">
        <w:rPr>
          <w:rFonts w:cs="Arial"/>
        </w:rPr>
        <w:t>annual</w:t>
      </w:r>
      <w:r w:rsidRPr="00270F2E">
        <w:rPr>
          <w:rFonts w:cs="Arial"/>
          <w:spacing w:val="6"/>
        </w:rPr>
        <w:t xml:space="preserve"> </w:t>
      </w:r>
      <w:r w:rsidRPr="00270F2E">
        <w:rPr>
          <w:rFonts w:cs="Arial"/>
        </w:rPr>
        <w:t>general</w:t>
      </w:r>
      <w:r w:rsidRPr="00270F2E">
        <w:rPr>
          <w:rFonts w:cs="Arial"/>
          <w:spacing w:val="7"/>
        </w:rPr>
        <w:t xml:space="preserve"> </w:t>
      </w:r>
      <w:r w:rsidRPr="00270F2E">
        <w:rPr>
          <w:rFonts w:cs="Arial"/>
        </w:rPr>
        <w:t>meeting</w:t>
      </w:r>
      <w:r w:rsidRPr="00270F2E">
        <w:rPr>
          <w:rFonts w:cs="Arial"/>
          <w:spacing w:val="6"/>
        </w:rPr>
        <w:t xml:space="preserve"> </w:t>
      </w:r>
      <w:r w:rsidRPr="00270F2E">
        <w:rPr>
          <w:rFonts w:cs="Arial"/>
          <w:spacing w:val="-1"/>
        </w:rPr>
        <w:t>within</w:t>
      </w:r>
      <w:r w:rsidRPr="00270F2E">
        <w:rPr>
          <w:rFonts w:cs="Arial"/>
          <w:spacing w:val="7"/>
        </w:rPr>
        <w:t xml:space="preserve"> </w:t>
      </w:r>
      <w:r w:rsidRPr="00270F2E">
        <w:rPr>
          <w:rFonts w:cs="Arial"/>
        </w:rPr>
        <w:t>18</w:t>
      </w:r>
      <w:r w:rsidRPr="00270F2E">
        <w:rPr>
          <w:rFonts w:cs="Arial"/>
          <w:spacing w:val="21"/>
        </w:rPr>
        <w:t xml:space="preserve"> </w:t>
      </w:r>
      <w:r w:rsidRPr="00270F2E">
        <w:rPr>
          <w:rFonts w:cs="Arial"/>
        </w:rPr>
        <w:t>months</w:t>
      </w:r>
      <w:r w:rsidRPr="00270F2E">
        <w:rPr>
          <w:rFonts w:cs="Arial"/>
          <w:spacing w:val="-6"/>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day</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spacing w:val="-1"/>
        </w:rPr>
        <w:t>was</w:t>
      </w:r>
      <w:r w:rsidRPr="00270F2E">
        <w:rPr>
          <w:rFonts w:cs="Arial"/>
          <w:spacing w:val="-5"/>
        </w:rPr>
        <w:t xml:space="preserve"> </w:t>
      </w:r>
      <w:r w:rsidRPr="00270F2E">
        <w:rPr>
          <w:rFonts w:cs="Arial"/>
        </w:rPr>
        <w:t>registered</w:t>
      </w:r>
      <w:r w:rsidRPr="00270F2E">
        <w:rPr>
          <w:rFonts w:cs="Arial"/>
          <w:spacing w:val="-4"/>
        </w:rPr>
        <w:t xml:space="preserve"> </w:t>
      </w:r>
      <w:r w:rsidRPr="00270F2E">
        <w:rPr>
          <w:rFonts w:cs="Arial"/>
        </w:rPr>
        <w:t>under</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Act.</w:t>
      </w:r>
    </w:p>
    <w:p w14:paraId="27F6130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9"/>
        </w:rPr>
        <w:t xml:space="preserve"> </w:t>
      </w:r>
      <w:r w:rsidRPr="00270F2E">
        <w:rPr>
          <w:rFonts w:cs="Arial"/>
        </w:rPr>
        <w:t>association</w:t>
      </w:r>
      <w:r w:rsidRPr="00270F2E">
        <w:rPr>
          <w:rFonts w:cs="Arial"/>
          <w:spacing w:val="-8"/>
        </w:rPr>
        <w:t xml:space="preserve"> </w:t>
      </w:r>
      <w:r w:rsidRPr="00270F2E">
        <w:rPr>
          <w:rFonts w:cs="Arial"/>
        </w:rPr>
        <w:t>must</w:t>
      </w:r>
      <w:r w:rsidRPr="00270F2E">
        <w:rPr>
          <w:rFonts w:cs="Arial"/>
          <w:spacing w:val="-9"/>
        </w:rPr>
        <w:t xml:space="preserve"> </w:t>
      </w:r>
      <w:r w:rsidRPr="00270F2E">
        <w:rPr>
          <w:rFonts w:cs="Arial"/>
        </w:rPr>
        <w:t>hold</w:t>
      </w:r>
      <w:r w:rsidRPr="00270F2E">
        <w:rPr>
          <w:rFonts w:cs="Arial"/>
          <w:spacing w:val="-7"/>
        </w:rPr>
        <w:t xml:space="preserve"> </w:t>
      </w:r>
      <w:r w:rsidRPr="00270F2E">
        <w:rPr>
          <w:rFonts w:cs="Arial"/>
          <w:spacing w:val="-1"/>
        </w:rPr>
        <w:t>subsequent</w:t>
      </w:r>
      <w:r w:rsidRPr="00270F2E">
        <w:rPr>
          <w:rFonts w:cs="Arial"/>
          <w:spacing w:val="-8"/>
        </w:rPr>
        <w:t xml:space="preserve"> </w:t>
      </w:r>
      <w:r w:rsidRPr="00270F2E">
        <w:rPr>
          <w:rFonts w:cs="Arial"/>
        </w:rPr>
        <w:t>annual</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meetings</w:t>
      </w:r>
      <w:r w:rsidRPr="00270F2E">
        <w:rPr>
          <w:rFonts w:cs="Arial"/>
          <w:spacing w:val="-9"/>
        </w:rPr>
        <w:t xml:space="preserve"> </w:t>
      </w:r>
      <w:r w:rsidRPr="00270F2E">
        <w:rPr>
          <w:rFonts w:cs="Arial"/>
          <w:spacing w:val="-1"/>
        </w:rPr>
        <w:t>within:</w:t>
      </w:r>
    </w:p>
    <w:p w14:paraId="2643D66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6</w:t>
      </w:r>
      <w:r w:rsidRPr="00270F2E">
        <w:rPr>
          <w:rFonts w:cs="Arial"/>
          <w:spacing w:val="-4"/>
        </w:rPr>
        <w:t xml:space="preserve"> </w:t>
      </w:r>
      <w:r w:rsidRPr="00270F2E">
        <w:rPr>
          <w:rFonts w:cs="Arial"/>
        </w:rPr>
        <w:t>months</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last</w:t>
      </w:r>
      <w:r w:rsidRPr="00270F2E">
        <w:rPr>
          <w:rFonts w:cs="Arial"/>
          <w:spacing w:val="-4"/>
        </w:rPr>
        <w:t xml:space="preserve"> </w:t>
      </w:r>
      <w:r w:rsidRPr="00270F2E">
        <w:rPr>
          <w:rFonts w:cs="Arial"/>
        </w:rPr>
        <w:t>day</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association’s</w:t>
      </w:r>
      <w:r w:rsidRPr="00270F2E">
        <w:rPr>
          <w:rFonts w:cs="Arial"/>
          <w:spacing w:val="-4"/>
        </w:rPr>
        <w:t xml:space="preserve"> </w:t>
      </w:r>
      <w:r w:rsidRPr="00270F2E">
        <w:rPr>
          <w:rFonts w:cs="Arial"/>
        </w:rPr>
        <w:t>financial</w:t>
      </w:r>
      <w:r w:rsidRPr="00270F2E">
        <w:rPr>
          <w:rFonts w:cs="Arial"/>
          <w:spacing w:val="-4"/>
        </w:rPr>
        <w:t xml:space="preserve"> </w:t>
      </w:r>
      <w:r w:rsidRPr="00270F2E">
        <w:rPr>
          <w:rFonts w:cs="Arial"/>
        </w:rPr>
        <w:t>year,</w:t>
      </w:r>
      <w:r w:rsidRPr="00270F2E">
        <w:rPr>
          <w:rFonts w:cs="Arial"/>
          <w:spacing w:val="-4"/>
        </w:rPr>
        <w:t xml:space="preserve"> </w:t>
      </w:r>
      <w:r w:rsidRPr="00270F2E">
        <w:rPr>
          <w:rFonts w:cs="Arial"/>
        </w:rPr>
        <w:t>or</w:t>
      </w:r>
    </w:p>
    <w:p w14:paraId="1385A48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the</w:t>
      </w:r>
      <w:r w:rsidRPr="00270F2E">
        <w:rPr>
          <w:rFonts w:cs="Arial"/>
          <w:spacing w:val="27"/>
        </w:rPr>
        <w:t xml:space="preserve"> </w:t>
      </w:r>
      <w:r w:rsidRPr="00270F2E">
        <w:rPr>
          <w:rFonts w:cs="Arial"/>
        </w:rPr>
        <w:t>later</w:t>
      </w:r>
      <w:r w:rsidRPr="00270F2E">
        <w:rPr>
          <w:rFonts w:cs="Arial"/>
          <w:spacing w:val="27"/>
        </w:rPr>
        <w:t xml:space="preserve"> </w:t>
      </w:r>
      <w:r w:rsidRPr="00270F2E">
        <w:rPr>
          <w:rFonts w:cs="Arial"/>
        </w:rPr>
        <w:t>period</w:t>
      </w:r>
      <w:r w:rsidRPr="00270F2E">
        <w:rPr>
          <w:rFonts w:cs="Arial"/>
          <w:spacing w:val="28"/>
        </w:rPr>
        <w:t xml:space="preserve"> </w:t>
      </w:r>
      <w:r w:rsidRPr="00270F2E">
        <w:rPr>
          <w:rFonts w:cs="Arial"/>
        </w:rPr>
        <w:t>allowed</w:t>
      </w:r>
      <w:r w:rsidRPr="00270F2E">
        <w:rPr>
          <w:rFonts w:cs="Arial"/>
          <w:spacing w:val="27"/>
        </w:rPr>
        <w:t xml:space="preserve"> </w:t>
      </w:r>
      <w:r w:rsidRPr="00270F2E">
        <w:rPr>
          <w:rFonts w:cs="Arial"/>
        </w:rPr>
        <w:t>or</w:t>
      </w:r>
      <w:r w:rsidRPr="00270F2E">
        <w:rPr>
          <w:rFonts w:cs="Arial"/>
          <w:spacing w:val="28"/>
        </w:rPr>
        <w:t xml:space="preserve"> </w:t>
      </w:r>
      <w:r w:rsidRPr="00270F2E">
        <w:rPr>
          <w:rFonts w:cs="Arial"/>
        </w:rPr>
        <w:t>prescribed</w:t>
      </w:r>
      <w:r w:rsidRPr="00270F2E">
        <w:rPr>
          <w:rFonts w:cs="Arial"/>
          <w:spacing w:val="28"/>
        </w:rPr>
        <w:t xml:space="preserve"> </w:t>
      </w:r>
      <w:r w:rsidRPr="00270F2E">
        <w:rPr>
          <w:rFonts w:cs="Arial"/>
        </w:rPr>
        <w:t>in</w:t>
      </w:r>
      <w:r w:rsidRPr="00270F2E">
        <w:rPr>
          <w:rFonts w:cs="Arial"/>
          <w:spacing w:val="28"/>
        </w:rPr>
        <w:t xml:space="preserve"> </w:t>
      </w:r>
      <w:r w:rsidRPr="00270F2E">
        <w:rPr>
          <w:rFonts w:cs="Arial"/>
        </w:rPr>
        <w:t>accordance</w:t>
      </w:r>
      <w:r w:rsidRPr="00270F2E">
        <w:rPr>
          <w:rFonts w:cs="Arial"/>
          <w:spacing w:val="26"/>
        </w:rPr>
        <w:t xml:space="preserve"> </w:t>
      </w:r>
      <w:r w:rsidRPr="00270F2E">
        <w:rPr>
          <w:rFonts w:cs="Arial"/>
          <w:spacing w:val="-1"/>
        </w:rPr>
        <w:t>with</w:t>
      </w:r>
      <w:r w:rsidRPr="00270F2E">
        <w:rPr>
          <w:rFonts w:cs="Arial"/>
          <w:spacing w:val="28"/>
        </w:rPr>
        <w:t xml:space="preserve"> </w:t>
      </w:r>
      <w:r w:rsidRPr="00270F2E">
        <w:rPr>
          <w:rFonts w:cs="Arial"/>
        </w:rPr>
        <w:t>the</w:t>
      </w:r>
      <w:r w:rsidRPr="00270F2E">
        <w:rPr>
          <w:rFonts w:cs="Arial"/>
          <w:spacing w:val="28"/>
        </w:rPr>
        <w:t xml:space="preserve"> </w:t>
      </w:r>
      <w:r w:rsidRPr="00270F2E">
        <w:rPr>
          <w:rFonts w:cs="Arial"/>
          <w:spacing w:val="-1"/>
        </w:rPr>
        <w:t>Act,</w:t>
      </w:r>
      <w:r w:rsidRPr="00270F2E">
        <w:rPr>
          <w:rFonts w:cs="Arial"/>
          <w:spacing w:val="28"/>
        </w:rPr>
        <w:t xml:space="preserve"> </w:t>
      </w:r>
      <w:r w:rsidRPr="00270F2E">
        <w:rPr>
          <w:rFonts w:cs="Arial"/>
          <w:spacing w:val="-1"/>
        </w:rPr>
        <w:t>section</w:t>
      </w:r>
      <w:r w:rsidRPr="00270F2E">
        <w:rPr>
          <w:rFonts w:cs="Arial"/>
          <w:spacing w:val="22"/>
          <w:w w:val="99"/>
        </w:rPr>
        <w:t xml:space="preserve"> </w:t>
      </w:r>
      <w:r w:rsidRPr="00270F2E">
        <w:rPr>
          <w:rFonts w:cs="Arial"/>
        </w:rPr>
        <w:t>37(2)(b).</w:t>
      </w:r>
    </w:p>
    <w:p w14:paraId="0905D13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spacing w:val="-1"/>
        </w:rPr>
        <w:t>Act</w:t>
      </w:r>
      <w:r w:rsidRPr="00270F2E">
        <w:rPr>
          <w:rFonts w:cs="Arial"/>
          <w:spacing w:val="-16"/>
        </w:rPr>
        <w:t xml:space="preserve"> </w:t>
      </w:r>
      <w:r w:rsidRPr="00270F2E">
        <w:rPr>
          <w:rFonts w:cs="Arial"/>
        </w:rPr>
        <w:t>and</w:t>
      </w:r>
      <w:r w:rsidRPr="00270F2E">
        <w:rPr>
          <w:rFonts w:cs="Arial"/>
          <w:spacing w:val="-16"/>
        </w:rPr>
        <w:t xml:space="preserve"> </w:t>
      </w:r>
      <w:r w:rsidRPr="00270F2E">
        <w:rPr>
          <w:rFonts w:cs="Arial"/>
          <w:spacing w:val="-1"/>
        </w:rPr>
        <w:t>subclauses</w:t>
      </w:r>
      <w:r w:rsidRPr="00270F2E">
        <w:rPr>
          <w:rFonts w:cs="Arial"/>
          <w:spacing w:val="-14"/>
        </w:rPr>
        <w:t xml:space="preserve"> </w:t>
      </w:r>
      <w:r w:rsidRPr="00270F2E">
        <w:rPr>
          <w:rFonts w:cs="Arial"/>
        </w:rPr>
        <w:t>(1)</w:t>
      </w:r>
      <w:r w:rsidRPr="00270F2E">
        <w:rPr>
          <w:rFonts w:cs="Arial"/>
          <w:spacing w:val="-16"/>
        </w:rPr>
        <w:t xml:space="preserve"> </w:t>
      </w:r>
      <w:r w:rsidRPr="00270F2E">
        <w:rPr>
          <w:rFonts w:cs="Arial"/>
        </w:rPr>
        <w:t>and</w:t>
      </w:r>
      <w:r w:rsidRPr="00270F2E">
        <w:rPr>
          <w:rFonts w:cs="Arial"/>
          <w:spacing w:val="-16"/>
        </w:rPr>
        <w:t xml:space="preserve"> </w:t>
      </w:r>
      <w:r w:rsidRPr="00270F2E">
        <w:rPr>
          <w:rFonts w:cs="Arial"/>
        </w:rPr>
        <w:t>(2),</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rPr>
        <w:t>annual</w:t>
      </w:r>
      <w:r w:rsidRPr="00270F2E">
        <w:rPr>
          <w:rFonts w:cs="Arial"/>
          <w:spacing w:val="-16"/>
        </w:rPr>
        <w:t xml:space="preserve"> </w:t>
      </w:r>
      <w:r w:rsidRPr="00270F2E">
        <w:rPr>
          <w:rFonts w:cs="Arial"/>
        </w:rPr>
        <w:t>general</w:t>
      </w:r>
      <w:r w:rsidRPr="00270F2E">
        <w:rPr>
          <w:rFonts w:cs="Arial"/>
          <w:spacing w:val="-15"/>
        </w:rPr>
        <w:t xml:space="preserve"> </w:t>
      </w:r>
      <w:r w:rsidRPr="00270F2E">
        <w:rPr>
          <w:rFonts w:cs="Arial"/>
        </w:rPr>
        <w:t>meeting</w:t>
      </w:r>
      <w:r w:rsidRPr="00270F2E">
        <w:rPr>
          <w:rFonts w:cs="Arial"/>
          <w:spacing w:val="-16"/>
        </w:rPr>
        <w:t xml:space="preserve"> </w:t>
      </w:r>
      <w:r w:rsidRPr="00270F2E">
        <w:rPr>
          <w:rFonts w:cs="Arial"/>
        </w:rPr>
        <w:t>is</w:t>
      </w:r>
      <w:r w:rsidRPr="00270F2E">
        <w:rPr>
          <w:rFonts w:cs="Arial"/>
          <w:spacing w:val="-16"/>
        </w:rPr>
        <w:t xml:space="preserve"> </w:t>
      </w:r>
      <w:r w:rsidRPr="00270F2E">
        <w:rPr>
          <w:rFonts w:cs="Arial"/>
        </w:rPr>
        <w:t>to</w:t>
      </w:r>
      <w:r w:rsidRPr="00270F2E">
        <w:rPr>
          <w:rFonts w:cs="Arial"/>
          <w:spacing w:val="-16"/>
        </w:rPr>
        <w:t xml:space="preserve"> </w:t>
      </w:r>
      <w:r w:rsidRPr="00270F2E">
        <w:rPr>
          <w:rFonts w:cs="Arial"/>
        </w:rPr>
        <w:t>be</w:t>
      </w:r>
      <w:r w:rsidRPr="00270F2E">
        <w:rPr>
          <w:rFonts w:cs="Arial"/>
          <w:spacing w:val="-16"/>
        </w:rPr>
        <w:t xml:space="preserve"> </w:t>
      </w:r>
      <w:r w:rsidRPr="00270F2E">
        <w:rPr>
          <w:rFonts w:cs="Arial"/>
        </w:rPr>
        <w:t>held</w:t>
      </w:r>
      <w:r w:rsidRPr="00270F2E">
        <w:rPr>
          <w:rFonts w:cs="Arial"/>
          <w:spacing w:val="24"/>
          <w:w w:val="99"/>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place</w:t>
      </w:r>
      <w:r w:rsidRPr="00270F2E">
        <w:rPr>
          <w:rFonts w:cs="Arial"/>
          <w:spacing w:val="-5"/>
        </w:rPr>
        <w:t xml:space="preserve"> </w:t>
      </w:r>
      <w:r w:rsidRPr="00270F2E">
        <w:rPr>
          <w:rFonts w:cs="Arial"/>
        </w:rPr>
        <w:t>and</w:t>
      </w:r>
      <w:r w:rsidRPr="00270F2E">
        <w:rPr>
          <w:rFonts w:cs="Arial"/>
          <w:spacing w:val="-6"/>
        </w:rPr>
        <w:t xml:space="preserve"> </w:t>
      </w:r>
      <w:r w:rsidRPr="00270F2E">
        <w:rPr>
          <w:rFonts w:cs="Arial"/>
        </w:rPr>
        <w:t>time</w:t>
      </w:r>
      <w:r w:rsidRPr="00270F2E">
        <w:rPr>
          <w:rFonts w:cs="Arial"/>
          <w:spacing w:val="-5"/>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committee.</w:t>
      </w:r>
    </w:p>
    <w:p w14:paraId="3F37323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6"/>
        </w:rPr>
        <w:t xml:space="preserve"> </w:t>
      </w:r>
      <w:r w:rsidRPr="00270F2E">
        <w:rPr>
          <w:rFonts w:cs="Arial"/>
        </w:rPr>
        <w:t>business</w:t>
      </w:r>
      <w:r w:rsidRPr="00270F2E">
        <w:rPr>
          <w:rFonts w:cs="Arial"/>
          <w:spacing w:val="36"/>
        </w:rPr>
        <w:t xml:space="preserve"> </w:t>
      </w:r>
      <w:r w:rsidRPr="00270F2E">
        <w:rPr>
          <w:rFonts w:cs="Arial"/>
        </w:rPr>
        <w:t>that</w:t>
      </w:r>
      <w:r w:rsidRPr="00270F2E">
        <w:rPr>
          <w:rFonts w:cs="Arial"/>
          <w:spacing w:val="37"/>
        </w:rPr>
        <w:t xml:space="preserve"> </w:t>
      </w:r>
      <w:r w:rsidRPr="00270F2E">
        <w:rPr>
          <w:rFonts w:cs="Arial"/>
        </w:rPr>
        <w:t>may</w:t>
      </w:r>
      <w:r w:rsidRPr="00270F2E">
        <w:rPr>
          <w:rFonts w:cs="Arial"/>
          <w:spacing w:val="36"/>
        </w:rPr>
        <w:t xml:space="preserve"> </w:t>
      </w:r>
      <w:r w:rsidRPr="00270F2E">
        <w:rPr>
          <w:rFonts w:cs="Arial"/>
        </w:rPr>
        <w:t>be</w:t>
      </w:r>
      <w:r w:rsidRPr="00270F2E">
        <w:rPr>
          <w:rFonts w:cs="Arial"/>
          <w:spacing w:val="38"/>
        </w:rPr>
        <w:t xml:space="preserve"> </w:t>
      </w:r>
      <w:r w:rsidRPr="00270F2E">
        <w:rPr>
          <w:rFonts w:cs="Arial"/>
        </w:rPr>
        <w:t>transacted</w:t>
      </w:r>
      <w:r w:rsidRPr="00270F2E">
        <w:rPr>
          <w:rFonts w:cs="Arial"/>
          <w:spacing w:val="36"/>
        </w:rPr>
        <w:t xml:space="preserve"> </w:t>
      </w:r>
      <w:r w:rsidRPr="00270F2E">
        <w:rPr>
          <w:rFonts w:cs="Arial"/>
        </w:rPr>
        <w:t>at</w:t>
      </w:r>
      <w:r w:rsidRPr="00270F2E">
        <w:rPr>
          <w:rFonts w:cs="Arial"/>
          <w:spacing w:val="37"/>
        </w:rPr>
        <w:t xml:space="preserve"> </w:t>
      </w:r>
      <w:r w:rsidRPr="00270F2E">
        <w:rPr>
          <w:rFonts w:cs="Arial"/>
        </w:rPr>
        <w:t>an</w:t>
      </w:r>
      <w:r w:rsidRPr="00270F2E">
        <w:rPr>
          <w:rFonts w:cs="Arial"/>
          <w:spacing w:val="36"/>
        </w:rPr>
        <w:t xml:space="preserve"> </w:t>
      </w:r>
      <w:r w:rsidRPr="00270F2E">
        <w:rPr>
          <w:rFonts w:cs="Arial"/>
        </w:rPr>
        <w:t>annual</w:t>
      </w:r>
      <w:r w:rsidRPr="00270F2E">
        <w:rPr>
          <w:rFonts w:cs="Arial"/>
          <w:spacing w:val="37"/>
        </w:rPr>
        <w:t xml:space="preserve"> </w:t>
      </w:r>
      <w:r w:rsidRPr="00270F2E">
        <w:rPr>
          <w:rFonts w:cs="Arial"/>
        </w:rPr>
        <w:t>general</w:t>
      </w:r>
      <w:r w:rsidRPr="00270F2E">
        <w:rPr>
          <w:rFonts w:cs="Arial"/>
          <w:spacing w:val="37"/>
        </w:rPr>
        <w:t xml:space="preserve"> </w:t>
      </w:r>
      <w:r w:rsidRPr="00270F2E">
        <w:rPr>
          <w:rFonts w:cs="Arial"/>
        </w:rPr>
        <w:t>meeting</w:t>
      </w:r>
      <w:r w:rsidRPr="00270F2E">
        <w:rPr>
          <w:rFonts w:cs="Arial"/>
          <w:spacing w:val="36"/>
        </w:rPr>
        <w:t xml:space="preserve"> </w:t>
      </w:r>
      <w:r w:rsidRPr="00270F2E">
        <w:rPr>
          <w:rFonts w:cs="Arial"/>
        </w:rPr>
        <w:t>includes</w:t>
      </w:r>
      <w:r w:rsidRPr="00270F2E">
        <w:rPr>
          <w:rFonts w:cs="Arial"/>
          <w:spacing w:val="37"/>
        </w:rPr>
        <w:t xml:space="preserve"> </w:t>
      </w:r>
      <w:r w:rsidRPr="00270F2E">
        <w:rPr>
          <w:rFonts w:cs="Arial"/>
        </w:rPr>
        <w:t>the</w:t>
      </w:r>
      <w:r w:rsidRPr="00270F2E">
        <w:rPr>
          <w:rFonts w:cs="Arial"/>
          <w:w w:val="99"/>
        </w:rPr>
        <w:t xml:space="preserve"> </w:t>
      </w:r>
      <w:r w:rsidRPr="00270F2E">
        <w:rPr>
          <w:rFonts w:cs="Arial"/>
        </w:rPr>
        <w:t>following:</w:t>
      </w:r>
    </w:p>
    <w:p w14:paraId="438D897F"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confirming</w:t>
      </w:r>
      <w:r w:rsidRPr="00270F2E">
        <w:rPr>
          <w:rFonts w:cs="Arial"/>
          <w:spacing w:val="-20"/>
        </w:rPr>
        <w:t xml:space="preserve"> </w:t>
      </w:r>
      <w:r w:rsidRPr="00270F2E">
        <w:rPr>
          <w:rFonts w:cs="Arial"/>
        </w:rPr>
        <w:t>the</w:t>
      </w:r>
      <w:r w:rsidRPr="00270F2E">
        <w:rPr>
          <w:rFonts w:cs="Arial"/>
          <w:spacing w:val="-20"/>
        </w:rPr>
        <w:t xml:space="preserve"> </w:t>
      </w:r>
      <w:r w:rsidRPr="00270F2E">
        <w:rPr>
          <w:rFonts w:cs="Arial"/>
        </w:rPr>
        <w:t>minutes</w:t>
      </w:r>
      <w:r w:rsidRPr="00270F2E">
        <w:rPr>
          <w:rFonts w:cs="Arial"/>
          <w:spacing w:val="-19"/>
        </w:rPr>
        <w:t xml:space="preserve"> </w:t>
      </w:r>
      <w:r w:rsidRPr="00270F2E">
        <w:rPr>
          <w:rFonts w:cs="Arial"/>
        </w:rPr>
        <w:t>of</w:t>
      </w:r>
      <w:r w:rsidRPr="00270F2E">
        <w:rPr>
          <w:rFonts w:cs="Arial"/>
          <w:spacing w:val="-19"/>
        </w:rPr>
        <w:t xml:space="preserve"> </w:t>
      </w:r>
      <w:r w:rsidRPr="00270F2E">
        <w:rPr>
          <w:rFonts w:cs="Arial"/>
        </w:rPr>
        <w:t>the</w:t>
      </w:r>
      <w:r w:rsidRPr="00270F2E">
        <w:rPr>
          <w:rFonts w:cs="Arial"/>
          <w:spacing w:val="-19"/>
        </w:rPr>
        <w:t xml:space="preserve"> </w:t>
      </w:r>
      <w:r w:rsidRPr="00270F2E">
        <w:rPr>
          <w:rFonts w:cs="Arial"/>
        </w:rPr>
        <w:t>previous</w:t>
      </w:r>
      <w:r w:rsidRPr="00270F2E">
        <w:rPr>
          <w:rFonts w:cs="Arial"/>
          <w:spacing w:val="-19"/>
        </w:rPr>
        <w:t xml:space="preserve"> </w:t>
      </w:r>
      <w:r w:rsidRPr="00270F2E">
        <w:rPr>
          <w:rFonts w:cs="Arial"/>
        </w:rPr>
        <w:t>annual</w:t>
      </w:r>
      <w:r w:rsidRPr="00270F2E">
        <w:rPr>
          <w:rFonts w:cs="Arial"/>
          <w:spacing w:val="-20"/>
        </w:rPr>
        <w:t xml:space="preserve"> </w:t>
      </w:r>
      <w:r w:rsidRPr="00270F2E">
        <w:rPr>
          <w:rFonts w:cs="Arial"/>
        </w:rPr>
        <w:t>general</w:t>
      </w:r>
      <w:r w:rsidRPr="00270F2E">
        <w:rPr>
          <w:rFonts w:cs="Arial"/>
          <w:spacing w:val="-18"/>
        </w:rPr>
        <w:t xml:space="preserve"> </w:t>
      </w:r>
      <w:r w:rsidRPr="00270F2E">
        <w:rPr>
          <w:rFonts w:cs="Arial"/>
        </w:rPr>
        <w:t>meeting</w:t>
      </w:r>
      <w:r w:rsidRPr="00270F2E">
        <w:rPr>
          <w:rFonts w:cs="Arial"/>
          <w:spacing w:val="-20"/>
        </w:rPr>
        <w:t xml:space="preserve"> </w:t>
      </w:r>
      <w:r w:rsidRPr="00270F2E">
        <w:rPr>
          <w:rFonts w:cs="Arial"/>
        </w:rPr>
        <w:t>and</w:t>
      </w:r>
      <w:r w:rsidRPr="00270F2E">
        <w:rPr>
          <w:rFonts w:cs="Arial"/>
          <w:spacing w:val="-20"/>
        </w:rPr>
        <w:t xml:space="preserve"> </w:t>
      </w:r>
      <w:r w:rsidRPr="00270F2E">
        <w:rPr>
          <w:rFonts w:cs="Arial"/>
        </w:rPr>
        <w:t>any</w:t>
      </w:r>
      <w:r w:rsidRPr="00270F2E">
        <w:rPr>
          <w:rFonts w:cs="Arial"/>
          <w:spacing w:val="-19"/>
        </w:rPr>
        <w:t xml:space="preserve"> </w:t>
      </w:r>
      <w:r w:rsidRPr="00270F2E">
        <w:rPr>
          <w:rFonts w:cs="Arial"/>
          <w:spacing w:val="-1"/>
        </w:rPr>
        <w:t>special</w:t>
      </w:r>
      <w:r w:rsidRPr="00270F2E">
        <w:rPr>
          <w:rFonts w:cs="Arial"/>
          <w:spacing w:val="20"/>
          <w:w w:val="99"/>
        </w:rPr>
        <w:t xml:space="preserve"> </w:t>
      </w:r>
      <w:r w:rsidRPr="00270F2E">
        <w:rPr>
          <w:rFonts w:cs="Arial"/>
        </w:rPr>
        <w:t>general</w:t>
      </w:r>
      <w:r w:rsidRPr="00270F2E">
        <w:rPr>
          <w:rFonts w:cs="Arial"/>
          <w:spacing w:val="-7"/>
        </w:rPr>
        <w:t xml:space="preserve"> </w:t>
      </w:r>
      <w:r w:rsidRPr="00270F2E">
        <w:rPr>
          <w:rFonts w:cs="Arial"/>
        </w:rPr>
        <w:t>meetings</w:t>
      </w:r>
      <w:r w:rsidRPr="00270F2E">
        <w:rPr>
          <w:rFonts w:cs="Arial"/>
          <w:spacing w:val="-8"/>
        </w:rPr>
        <w:t xml:space="preserve"> </w:t>
      </w:r>
      <w:r w:rsidRPr="00270F2E">
        <w:rPr>
          <w:rFonts w:cs="Arial"/>
        </w:rPr>
        <w:t>held</w:t>
      </w:r>
      <w:r w:rsidRPr="00270F2E">
        <w:rPr>
          <w:rFonts w:cs="Arial"/>
          <w:spacing w:val="-6"/>
        </w:rPr>
        <w:t xml:space="preserve"> </w:t>
      </w:r>
      <w:r w:rsidRPr="00270F2E">
        <w:rPr>
          <w:rFonts w:cs="Arial"/>
          <w:spacing w:val="-1"/>
        </w:rPr>
        <w:t>since</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previous</w:t>
      </w:r>
      <w:r w:rsidRPr="00270F2E">
        <w:rPr>
          <w:rFonts w:cs="Arial"/>
          <w:spacing w:val="-6"/>
        </w:rPr>
        <w:t xml:space="preserve"> </w:t>
      </w:r>
      <w:r w:rsidRPr="00270F2E">
        <w:rPr>
          <w:rFonts w:cs="Arial"/>
        </w:rPr>
        <w:t>annual</w:t>
      </w:r>
      <w:r w:rsidRPr="00270F2E">
        <w:rPr>
          <w:rFonts w:cs="Arial"/>
          <w:spacing w:val="-8"/>
        </w:rPr>
        <w:t xml:space="preserve"> </w:t>
      </w:r>
      <w:r w:rsidRPr="00270F2E">
        <w:rPr>
          <w:rFonts w:cs="Arial"/>
        </w:rPr>
        <w:t>general</w:t>
      </w:r>
      <w:r w:rsidRPr="00270F2E">
        <w:rPr>
          <w:rFonts w:cs="Arial"/>
          <w:spacing w:val="-6"/>
        </w:rPr>
        <w:t xml:space="preserve"> </w:t>
      </w:r>
      <w:r w:rsidRPr="00270F2E">
        <w:rPr>
          <w:rFonts w:cs="Arial"/>
        </w:rPr>
        <w:t>meeting,</w:t>
      </w:r>
    </w:p>
    <w:p w14:paraId="27E0A51B"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receiving</w:t>
      </w:r>
      <w:r w:rsidRPr="00270F2E">
        <w:rPr>
          <w:rFonts w:cs="Arial"/>
          <w:spacing w:val="-14"/>
        </w:rPr>
        <w:t xml:space="preserve"> </w:t>
      </w:r>
      <w:r w:rsidRPr="00270F2E">
        <w:rPr>
          <w:rFonts w:cs="Arial"/>
        </w:rPr>
        <w:t>reports</w:t>
      </w:r>
      <w:r w:rsidRPr="00270F2E">
        <w:rPr>
          <w:rFonts w:cs="Arial"/>
          <w:spacing w:val="-13"/>
        </w:rPr>
        <w:t xml:space="preserve"> </w:t>
      </w:r>
      <w:r w:rsidRPr="00270F2E">
        <w:rPr>
          <w:rFonts w:cs="Arial"/>
        </w:rPr>
        <w:t>from</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committee</w:t>
      </w:r>
      <w:r w:rsidRPr="00270F2E">
        <w:rPr>
          <w:rFonts w:cs="Arial"/>
          <w:spacing w:val="-13"/>
        </w:rPr>
        <w:t xml:space="preserve"> </w:t>
      </w:r>
      <w:r w:rsidRPr="00270F2E">
        <w:rPr>
          <w:rFonts w:cs="Arial"/>
        </w:rPr>
        <w:t>on</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association’s</w:t>
      </w:r>
      <w:r w:rsidRPr="00270F2E">
        <w:rPr>
          <w:rFonts w:cs="Arial"/>
          <w:spacing w:val="-14"/>
        </w:rPr>
        <w:t xml:space="preserve"> </w:t>
      </w:r>
      <w:r w:rsidRPr="00270F2E">
        <w:rPr>
          <w:rFonts w:cs="Arial"/>
        </w:rPr>
        <w:t>activities</w:t>
      </w:r>
      <w:r w:rsidRPr="00270F2E">
        <w:rPr>
          <w:rFonts w:cs="Arial"/>
          <w:spacing w:val="-13"/>
        </w:rPr>
        <w:t xml:space="preserve"> </w:t>
      </w:r>
      <w:r w:rsidRPr="00270F2E">
        <w:rPr>
          <w:rFonts w:cs="Arial"/>
        </w:rPr>
        <w:t>during</w:t>
      </w:r>
      <w:r w:rsidRPr="00270F2E">
        <w:rPr>
          <w:rFonts w:cs="Arial"/>
          <w:spacing w:val="-13"/>
        </w:rPr>
        <w:t xml:space="preserve"> </w:t>
      </w:r>
      <w:r w:rsidRPr="00270F2E">
        <w:rPr>
          <w:rFonts w:cs="Arial"/>
        </w:rPr>
        <w:t>the</w:t>
      </w:r>
      <w:r w:rsidRPr="00270F2E">
        <w:rPr>
          <w:rFonts w:cs="Arial"/>
          <w:w w:val="99"/>
        </w:rPr>
        <w:t xml:space="preserve"> </w:t>
      </w:r>
      <w:r w:rsidRPr="00270F2E">
        <w:rPr>
          <w:rFonts w:cs="Arial"/>
        </w:rPr>
        <w:t>previous</w:t>
      </w:r>
      <w:r w:rsidRPr="00270F2E">
        <w:rPr>
          <w:rFonts w:cs="Arial"/>
          <w:spacing w:val="-10"/>
        </w:rPr>
        <w:t xml:space="preserve"> </w:t>
      </w:r>
      <w:r w:rsidRPr="00270F2E">
        <w:rPr>
          <w:rFonts w:cs="Arial"/>
        </w:rPr>
        <w:t>financial</w:t>
      </w:r>
      <w:r w:rsidRPr="00270F2E">
        <w:rPr>
          <w:rFonts w:cs="Arial"/>
          <w:spacing w:val="-10"/>
        </w:rPr>
        <w:t xml:space="preserve"> </w:t>
      </w:r>
      <w:r w:rsidRPr="00270F2E">
        <w:rPr>
          <w:rFonts w:cs="Arial"/>
        </w:rPr>
        <w:t>year,</w:t>
      </w:r>
    </w:p>
    <w:p w14:paraId="702AB9B9"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electing</w:t>
      </w:r>
      <w:r w:rsidRPr="00270F2E">
        <w:rPr>
          <w:rFonts w:cs="Arial"/>
          <w:spacing w:val="-11"/>
        </w:rPr>
        <w:t xml:space="preserve"> </w:t>
      </w:r>
      <w:r w:rsidRPr="00270F2E">
        <w:rPr>
          <w:rFonts w:cs="Arial"/>
        </w:rPr>
        <w:t>office-bearers</w:t>
      </w:r>
      <w:r w:rsidRPr="00270F2E">
        <w:rPr>
          <w:rFonts w:cs="Arial"/>
          <w:spacing w:val="-10"/>
        </w:rPr>
        <w:t xml:space="preserve"> </w:t>
      </w:r>
      <w:r w:rsidRPr="00270F2E">
        <w:rPr>
          <w:rFonts w:cs="Arial"/>
        </w:rPr>
        <w:t>and</w:t>
      </w:r>
      <w:r w:rsidRPr="00270F2E">
        <w:rPr>
          <w:rFonts w:cs="Arial"/>
          <w:spacing w:val="-10"/>
        </w:rPr>
        <w:t xml:space="preserve"> </w:t>
      </w:r>
      <w:r w:rsidRPr="00270F2E">
        <w:rPr>
          <w:rFonts w:cs="Arial"/>
        </w:rPr>
        <w:t>ordinary</w:t>
      </w:r>
      <w:r w:rsidRPr="00270F2E">
        <w:rPr>
          <w:rFonts w:cs="Arial"/>
          <w:spacing w:val="-10"/>
        </w:rPr>
        <w:t xml:space="preserve"> </w:t>
      </w:r>
      <w:r w:rsidRPr="00270F2E">
        <w:rPr>
          <w:rFonts w:cs="Arial"/>
        </w:rPr>
        <w:t>committee</w:t>
      </w:r>
      <w:r w:rsidRPr="00270F2E">
        <w:rPr>
          <w:rFonts w:cs="Arial"/>
          <w:spacing w:val="-10"/>
        </w:rPr>
        <w:t xml:space="preserve"> </w:t>
      </w:r>
      <w:r w:rsidRPr="00270F2E">
        <w:rPr>
          <w:rFonts w:cs="Arial"/>
        </w:rPr>
        <w:t>members,</w:t>
      </w:r>
    </w:p>
    <w:p w14:paraId="3223E1E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receiving</w:t>
      </w:r>
      <w:r w:rsidRPr="00270F2E">
        <w:rPr>
          <w:rFonts w:cs="Arial"/>
          <w:spacing w:val="53"/>
        </w:rPr>
        <w:t xml:space="preserve"> </w:t>
      </w:r>
      <w:r w:rsidRPr="00270F2E">
        <w:rPr>
          <w:rFonts w:cs="Arial"/>
        </w:rPr>
        <w:t>and</w:t>
      </w:r>
      <w:r w:rsidRPr="00270F2E">
        <w:rPr>
          <w:rFonts w:cs="Arial"/>
          <w:spacing w:val="54"/>
        </w:rPr>
        <w:t xml:space="preserve"> </w:t>
      </w:r>
      <w:r w:rsidRPr="00270F2E">
        <w:rPr>
          <w:rFonts w:cs="Arial"/>
        </w:rPr>
        <w:t>considering</w:t>
      </w:r>
      <w:r w:rsidRPr="00270F2E">
        <w:rPr>
          <w:rFonts w:cs="Arial"/>
          <w:spacing w:val="53"/>
        </w:rPr>
        <w:t xml:space="preserve"> </w:t>
      </w:r>
      <w:r w:rsidRPr="00270F2E">
        <w:rPr>
          <w:rFonts w:cs="Arial"/>
        </w:rPr>
        <w:t>financial</w:t>
      </w:r>
      <w:r w:rsidRPr="00270F2E">
        <w:rPr>
          <w:rFonts w:cs="Arial"/>
          <w:spacing w:val="54"/>
        </w:rPr>
        <w:t xml:space="preserve"> </w:t>
      </w:r>
      <w:r w:rsidRPr="00270F2E">
        <w:rPr>
          <w:rFonts w:cs="Arial"/>
          <w:spacing w:val="-1"/>
        </w:rPr>
        <w:t>statements</w:t>
      </w:r>
      <w:r w:rsidRPr="00270F2E">
        <w:rPr>
          <w:rFonts w:cs="Arial"/>
          <w:spacing w:val="54"/>
        </w:rPr>
        <w:t xml:space="preserve"> </w:t>
      </w:r>
      <w:r w:rsidRPr="00270F2E">
        <w:rPr>
          <w:rFonts w:cs="Arial"/>
        </w:rPr>
        <w:t>or</w:t>
      </w:r>
      <w:r w:rsidRPr="00270F2E">
        <w:rPr>
          <w:rFonts w:cs="Arial"/>
          <w:spacing w:val="53"/>
        </w:rPr>
        <w:t xml:space="preserve"> </w:t>
      </w:r>
      <w:r w:rsidRPr="00270F2E">
        <w:rPr>
          <w:rFonts w:cs="Arial"/>
        </w:rPr>
        <w:t>reports</w:t>
      </w:r>
      <w:r w:rsidRPr="00270F2E">
        <w:rPr>
          <w:rFonts w:cs="Arial"/>
          <w:spacing w:val="54"/>
        </w:rPr>
        <w:t xml:space="preserve"> </w:t>
      </w:r>
      <w:r w:rsidRPr="00270F2E">
        <w:rPr>
          <w:rFonts w:cs="Arial"/>
        </w:rPr>
        <w:t>required</w:t>
      </w:r>
      <w:r w:rsidRPr="00270F2E">
        <w:rPr>
          <w:rFonts w:cs="Arial"/>
          <w:spacing w:val="54"/>
        </w:rPr>
        <w:t xml:space="preserve"> </w:t>
      </w:r>
      <w:r w:rsidRPr="00270F2E">
        <w:rPr>
          <w:rFonts w:cs="Arial"/>
        </w:rPr>
        <w:lastRenderedPageBreak/>
        <w:t>to</w:t>
      </w:r>
      <w:r w:rsidRPr="00270F2E">
        <w:rPr>
          <w:rFonts w:cs="Arial"/>
          <w:spacing w:val="54"/>
        </w:rPr>
        <w:t xml:space="preserve"> </w:t>
      </w:r>
      <w:r w:rsidRPr="00270F2E">
        <w:rPr>
          <w:rFonts w:cs="Arial"/>
        </w:rPr>
        <w:t>be</w:t>
      </w:r>
      <w:r w:rsidRPr="00270F2E">
        <w:rPr>
          <w:rFonts w:cs="Arial"/>
          <w:spacing w:val="22"/>
          <w:w w:val="99"/>
        </w:rPr>
        <w:t xml:space="preserve"> </w:t>
      </w:r>
      <w:r w:rsidRPr="00270F2E">
        <w:rPr>
          <w:rFonts w:cs="Arial"/>
          <w:spacing w:val="-1"/>
        </w:rPr>
        <w:t>submitted</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members</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6"/>
        </w:rPr>
        <w:t xml:space="preserve"> </w:t>
      </w:r>
      <w:r w:rsidRPr="00270F2E">
        <w:rPr>
          <w:rFonts w:cs="Arial"/>
        </w:rPr>
        <w:t>under</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spacing w:val="-1"/>
        </w:rPr>
        <w:t>Act.</w:t>
      </w:r>
    </w:p>
    <w:p w14:paraId="259DF96A"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12"/>
          <w:sz w:val="18"/>
          <w:szCs w:val="18"/>
        </w:rPr>
        <w:t xml:space="preserve"> </w:t>
      </w:r>
      <w:r w:rsidRPr="00270F2E">
        <w:rPr>
          <w:rFonts w:eastAsia="Arial" w:cs="Arial"/>
          <w:sz w:val="18"/>
          <w:szCs w:val="18"/>
        </w:rPr>
        <w:t>Act,</w:t>
      </w:r>
      <w:r w:rsidRPr="00270F2E">
        <w:rPr>
          <w:rFonts w:eastAsia="Arial" w:cs="Arial"/>
          <w:spacing w:val="13"/>
          <w:sz w:val="18"/>
          <w:szCs w:val="18"/>
        </w:rPr>
        <w:t xml:space="preserve"> </w:t>
      </w:r>
      <w:r w:rsidRPr="00270F2E">
        <w:rPr>
          <w:rFonts w:eastAsia="Arial" w:cs="Arial"/>
          <w:sz w:val="18"/>
          <w:szCs w:val="18"/>
        </w:rPr>
        <w:t>section</w:t>
      </w:r>
      <w:r w:rsidRPr="00270F2E">
        <w:rPr>
          <w:rFonts w:eastAsia="Arial" w:cs="Arial"/>
          <w:spacing w:val="12"/>
          <w:sz w:val="18"/>
          <w:szCs w:val="18"/>
        </w:rPr>
        <w:t xml:space="preserve"> </w:t>
      </w:r>
      <w:r w:rsidRPr="00270F2E">
        <w:rPr>
          <w:rFonts w:eastAsia="Arial" w:cs="Arial"/>
          <w:spacing w:val="-1"/>
          <w:sz w:val="18"/>
          <w:szCs w:val="18"/>
        </w:rPr>
        <w:t>37(1)</w:t>
      </w:r>
      <w:r w:rsidRPr="00270F2E">
        <w:rPr>
          <w:rFonts w:eastAsia="Arial" w:cs="Arial"/>
          <w:spacing w:val="12"/>
          <w:sz w:val="18"/>
          <w:szCs w:val="18"/>
        </w:rPr>
        <w:t xml:space="preserve"> </w:t>
      </w:r>
      <w:r w:rsidRPr="00270F2E">
        <w:rPr>
          <w:rFonts w:eastAsia="Arial" w:cs="Arial"/>
          <w:spacing w:val="-1"/>
          <w:sz w:val="18"/>
          <w:szCs w:val="18"/>
        </w:rPr>
        <w:t>and</w:t>
      </w:r>
      <w:r w:rsidRPr="00270F2E">
        <w:rPr>
          <w:rFonts w:eastAsia="Arial" w:cs="Arial"/>
          <w:spacing w:val="13"/>
          <w:sz w:val="18"/>
          <w:szCs w:val="18"/>
        </w:rPr>
        <w:t xml:space="preserve"> </w:t>
      </w:r>
      <w:r w:rsidRPr="00270F2E">
        <w:rPr>
          <w:rFonts w:eastAsia="Arial" w:cs="Arial"/>
          <w:sz w:val="18"/>
          <w:szCs w:val="18"/>
        </w:rPr>
        <w:t>(2)</w:t>
      </w:r>
      <w:r w:rsidRPr="00270F2E">
        <w:rPr>
          <w:rFonts w:eastAsia="Arial" w:cs="Arial"/>
          <w:spacing w:val="12"/>
          <w:sz w:val="18"/>
          <w:szCs w:val="18"/>
        </w:rPr>
        <w:t xml:space="preserve"> </w:t>
      </w:r>
      <w:r w:rsidRPr="00270F2E">
        <w:rPr>
          <w:rFonts w:eastAsia="Arial" w:cs="Arial"/>
          <w:spacing w:val="-1"/>
          <w:sz w:val="18"/>
          <w:szCs w:val="18"/>
        </w:rPr>
        <w:t>provides</w:t>
      </w:r>
      <w:r w:rsidRPr="00270F2E">
        <w:rPr>
          <w:rFonts w:eastAsia="Arial" w:cs="Arial"/>
          <w:spacing w:val="12"/>
          <w:sz w:val="18"/>
          <w:szCs w:val="18"/>
        </w:rPr>
        <w:t xml:space="preserve"> </w:t>
      </w:r>
      <w:r w:rsidRPr="00270F2E">
        <w:rPr>
          <w:rFonts w:eastAsia="Arial" w:cs="Arial"/>
          <w:sz w:val="18"/>
          <w:szCs w:val="18"/>
        </w:rPr>
        <w:t>for</w:t>
      </w:r>
      <w:r w:rsidRPr="00270F2E">
        <w:rPr>
          <w:rFonts w:eastAsia="Arial" w:cs="Arial"/>
          <w:spacing w:val="13"/>
          <w:sz w:val="18"/>
          <w:szCs w:val="18"/>
        </w:rPr>
        <w:t xml:space="preserve"> </w:t>
      </w:r>
      <w:r w:rsidRPr="00270F2E">
        <w:rPr>
          <w:rFonts w:eastAsia="Arial" w:cs="Arial"/>
          <w:spacing w:val="-1"/>
          <w:sz w:val="18"/>
          <w:szCs w:val="18"/>
        </w:rPr>
        <w:t>when</w:t>
      </w:r>
      <w:r w:rsidRPr="00270F2E">
        <w:rPr>
          <w:rFonts w:eastAsia="Arial" w:cs="Arial"/>
          <w:spacing w:val="12"/>
          <w:sz w:val="18"/>
          <w:szCs w:val="18"/>
        </w:rPr>
        <w:t xml:space="preserve"> </w:t>
      </w:r>
      <w:r w:rsidRPr="00270F2E">
        <w:rPr>
          <w:rFonts w:eastAsia="Arial" w:cs="Arial"/>
          <w:spacing w:val="-1"/>
          <w:sz w:val="18"/>
          <w:szCs w:val="18"/>
        </w:rPr>
        <w:t>annual</w:t>
      </w:r>
      <w:r w:rsidRPr="00270F2E">
        <w:rPr>
          <w:rFonts w:eastAsia="Arial" w:cs="Arial"/>
          <w:spacing w:val="12"/>
          <w:sz w:val="18"/>
          <w:szCs w:val="18"/>
        </w:rPr>
        <w:t xml:space="preserve"> </w:t>
      </w:r>
      <w:r w:rsidRPr="00270F2E">
        <w:rPr>
          <w:rFonts w:eastAsia="Arial" w:cs="Arial"/>
          <w:spacing w:val="-1"/>
          <w:sz w:val="18"/>
          <w:szCs w:val="18"/>
        </w:rPr>
        <w:t>general</w:t>
      </w:r>
      <w:r w:rsidRPr="00270F2E">
        <w:rPr>
          <w:rFonts w:eastAsia="Arial" w:cs="Arial"/>
          <w:spacing w:val="13"/>
          <w:sz w:val="18"/>
          <w:szCs w:val="18"/>
        </w:rPr>
        <w:t xml:space="preserve"> </w:t>
      </w:r>
      <w:r w:rsidRPr="00270F2E">
        <w:rPr>
          <w:rFonts w:eastAsia="Arial" w:cs="Arial"/>
          <w:sz w:val="18"/>
          <w:szCs w:val="18"/>
        </w:rPr>
        <w:t>meetings</w:t>
      </w:r>
      <w:r w:rsidRPr="00270F2E">
        <w:rPr>
          <w:rFonts w:eastAsia="Arial" w:cs="Arial"/>
          <w:spacing w:val="12"/>
          <w:sz w:val="18"/>
          <w:szCs w:val="18"/>
        </w:rPr>
        <w:t xml:space="preserve"> </w:t>
      </w:r>
      <w:r w:rsidRPr="00270F2E">
        <w:rPr>
          <w:rFonts w:eastAsia="Arial" w:cs="Arial"/>
          <w:sz w:val="18"/>
          <w:szCs w:val="18"/>
        </w:rPr>
        <w:t>must</w:t>
      </w:r>
      <w:r w:rsidRPr="00270F2E">
        <w:rPr>
          <w:rFonts w:eastAsia="Arial" w:cs="Arial"/>
          <w:spacing w:val="12"/>
          <w:sz w:val="18"/>
          <w:szCs w:val="18"/>
        </w:rPr>
        <w:t xml:space="preserve"> </w:t>
      </w:r>
      <w:r w:rsidRPr="00270F2E">
        <w:rPr>
          <w:rFonts w:eastAsia="Arial" w:cs="Arial"/>
          <w:spacing w:val="-1"/>
          <w:sz w:val="18"/>
          <w:szCs w:val="18"/>
        </w:rPr>
        <w:t>be</w:t>
      </w:r>
      <w:r w:rsidRPr="00270F2E">
        <w:rPr>
          <w:rFonts w:eastAsia="Arial" w:cs="Arial"/>
          <w:spacing w:val="27"/>
          <w:sz w:val="18"/>
          <w:szCs w:val="18"/>
        </w:rPr>
        <w:t xml:space="preserve"> </w:t>
      </w:r>
      <w:r w:rsidRPr="00270F2E">
        <w:rPr>
          <w:rFonts w:eastAsia="Arial" w:cs="Arial"/>
          <w:spacing w:val="-1"/>
          <w:sz w:val="18"/>
          <w:szCs w:val="18"/>
        </w:rPr>
        <w:t>held.</w:t>
      </w:r>
    </w:p>
    <w:p w14:paraId="38762E93" w14:textId="56CE7688" w:rsidR="002659D9" w:rsidRPr="00270F2E" w:rsidRDefault="00F612C8" w:rsidP="002659D9">
      <w:pPr>
        <w:pStyle w:val="Contents2"/>
        <w:rPr>
          <w:rFonts w:eastAsia="Arial"/>
        </w:rPr>
      </w:pPr>
      <w:bookmarkStart w:id="35" w:name="_Toc112755750"/>
      <w:r>
        <w:t xml:space="preserve"> </w:t>
      </w:r>
      <w:r w:rsidR="002659D9" w:rsidRPr="00270F2E">
        <w:t>Special</w:t>
      </w:r>
      <w:r w:rsidR="002659D9" w:rsidRPr="00270F2E">
        <w:rPr>
          <w:spacing w:val="-4"/>
        </w:rPr>
        <w:t xml:space="preserve"> </w:t>
      </w:r>
      <w:r w:rsidR="002659D9" w:rsidRPr="00270F2E">
        <w:t>general</w:t>
      </w:r>
      <w:r w:rsidR="002659D9" w:rsidRPr="00270F2E">
        <w:rPr>
          <w:spacing w:val="-4"/>
        </w:rPr>
        <w:t xml:space="preserve"> </w:t>
      </w:r>
      <w:r w:rsidR="002659D9" w:rsidRPr="00270F2E">
        <w:rPr>
          <w:spacing w:val="-1"/>
        </w:rPr>
        <w:t>meetings</w:t>
      </w:r>
      <w:bookmarkEnd w:id="35"/>
    </w:p>
    <w:p w14:paraId="28E599C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20"/>
        </w:rPr>
        <w:t xml:space="preserve"> </w:t>
      </w:r>
      <w:r w:rsidRPr="00270F2E">
        <w:rPr>
          <w:rFonts w:cs="Arial"/>
        </w:rPr>
        <w:t>committee</w:t>
      </w:r>
      <w:r w:rsidRPr="00270F2E">
        <w:rPr>
          <w:rFonts w:cs="Arial"/>
          <w:spacing w:val="-20"/>
        </w:rPr>
        <w:t xml:space="preserve"> </w:t>
      </w:r>
      <w:r w:rsidRPr="00270F2E">
        <w:rPr>
          <w:rFonts w:cs="Arial"/>
        </w:rPr>
        <w:t>may</w:t>
      </w:r>
      <w:r w:rsidRPr="00270F2E">
        <w:rPr>
          <w:rFonts w:cs="Arial"/>
          <w:spacing w:val="-20"/>
        </w:rPr>
        <w:t xml:space="preserve"> </w:t>
      </w:r>
      <w:r w:rsidRPr="00270F2E">
        <w:rPr>
          <w:rFonts w:cs="Arial"/>
        </w:rPr>
        <w:t>call</w:t>
      </w:r>
      <w:r w:rsidRPr="00270F2E">
        <w:rPr>
          <w:rFonts w:cs="Arial"/>
          <w:spacing w:val="-19"/>
        </w:rPr>
        <w:t xml:space="preserve"> </w:t>
      </w:r>
      <w:r w:rsidRPr="00270F2E">
        <w:rPr>
          <w:rFonts w:cs="Arial"/>
        </w:rPr>
        <w:t>a</w:t>
      </w:r>
      <w:r w:rsidRPr="00270F2E">
        <w:rPr>
          <w:rFonts w:cs="Arial"/>
          <w:spacing w:val="-20"/>
        </w:rPr>
        <w:t xml:space="preserve"> </w:t>
      </w:r>
      <w:r w:rsidRPr="00270F2E">
        <w:rPr>
          <w:rFonts w:cs="Arial"/>
          <w:spacing w:val="-1"/>
        </w:rPr>
        <w:t>special</w:t>
      </w:r>
      <w:r w:rsidRPr="00270F2E">
        <w:rPr>
          <w:rFonts w:cs="Arial"/>
          <w:spacing w:val="-19"/>
        </w:rPr>
        <w:t xml:space="preserve"> </w:t>
      </w:r>
      <w:r w:rsidRPr="00270F2E">
        <w:rPr>
          <w:rFonts w:cs="Arial"/>
        </w:rPr>
        <w:t>general</w:t>
      </w:r>
      <w:r w:rsidRPr="00270F2E">
        <w:rPr>
          <w:rFonts w:cs="Arial"/>
          <w:spacing w:val="-20"/>
        </w:rPr>
        <w:t xml:space="preserve"> </w:t>
      </w:r>
      <w:r w:rsidRPr="00270F2E">
        <w:rPr>
          <w:rFonts w:cs="Arial"/>
        </w:rPr>
        <w:t>meeting</w:t>
      </w:r>
      <w:r w:rsidRPr="00270F2E">
        <w:rPr>
          <w:rFonts w:cs="Arial"/>
          <w:spacing w:val="-19"/>
        </w:rPr>
        <w:t xml:space="preserve"> </w:t>
      </w:r>
      <w:r w:rsidRPr="00270F2E">
        <w:rPr>
          <w:rFonts w:cs="Arial"/>
          <w:spacing w:val="-1"/>
        </w:rPr>
        <w:t>whenever</w:t>
      </w:r>
      <w:r w:rsidRPr="00270F2E">
        <w:rPr>
          <w:rFonts w:cs="Arial"/>
          <w:spacing w:val="-19"/>
        </w:rPr>
        <w:t xml:space="preserve"> </w:t>
      </w:r>
      <w:r w:rsidRPr="00270F2E">
        <w:rPr>
          <w:rFonts w:cs="Arial"/>
        </w:rPr>
        <w:t>the</w:t>
      </w:r>
      <w:r w:rsidRPr="00270F2E">
        <w:rPr>
          <w:rFonts w:cs="Arial"/>
          <w:spacing w:val="-20"/>
        </w:rPr>
        <w:t xml:space="preserve"> </w:t>
      </w:r>
      <w:r w:rsidRPr="00270F2E">
        <w:rPr>
          <w:rFonts w:cs="Arial"/>
        </w:rPr>
        <w:t>committee</w:t>
      </w:r>
      <w:r w:rsidRPr="00270F2E">
        <w:rPr>
          <w:rFonts w:cs="Arial"/>
          <w:spacing w:val="-20"/>
        </w:rPr>
        <w:t xml:space="preserve"> </w:t>
      </w:r>
      <w:r w:rsidRPr="00270F2E">
        <w:rPr>
          <w:rFonts w:cs="Arial"/>
        </w:rPr>
        <w:t>thinks</w:t>
      </w:r>
      <w:r w:rsidRPr="00270F2E">
        <w:rPr>
          <w:rFonts w:cs="Arial"/>
          <w:spacing w:val="-19"/>
        </w:rPr>
        <w:t xml:space="preserve"> </w:t>
      </w:r>
      <w:r w:rsidRPr="00270F2E">
        <w:rPr>
          <w:rFonts w:cs="Arial"/>
        </w:rPr>
        <w:t>fit.</w:t>
      </w:r>
    </w:p>
    <w:p w14:paraId="0B49B2C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3"/>
        </w:rPr>
        <w:t xml:space="preserve"> </w:t>
      </w:r>
      <w:r w:rsidRPr="00270F2E">
        <w:rPr>
          <w:rFonts w:cs="Arial"/>
        </w:rPr>
        <w:t>committee</w:t>
      </w:r>
      <w:r w:rsidRPr="00270F2E">
        <w:rPr>
          <w:rFonts w:cs="Arial"/>
          <w:spacing w:val="34"/>
        </w:rPr>
        <w:t xml:space="preserve"> </w:t>
      </w:r>
      <w:r w:rsidRPr="00270F2E">
        <w:rPr>
          <w:rFonts w:cs="Arial"/>
        </w:rPr>
        <w:t>must</w:t>
      </w:r>
      <w:r w:rsidRPr="00270F2E">
        <w:rPr>
          <w:rFonts w:cs="Arial"/>
          <w:spacing w:val="34"/>
        </w:rPr>
        <w:t xml:space="preserve"> </w:t>
      </w:r>
      <w:r w:rsidRPr="00270F2E">
        <w:rPr>
          <w:rFonts w:cs="Arial"/>
        </w:rPr>
        <w:t>call</w:t>
      </w:r>
      <w:r w:rsidRPr="00270F2E">
        <w:rPr>
          <w:rFonts w:cs="Arial"/>
          <w:spacing w:val="34"/>
        </w:rPr>
        <w:t xml:space="preserve"> </w:t>
      </w:r>
      <w:r w:rsidRPr="00270F2E">
        <w:rPr>
          <w:rFonts w:cs="Arial"/>
        </w:rPr>
        <w:t>a</w:t>
      </w:r>
      <w:r w:rsidRPr="00270F2E">
        <w:rPr>
          <w:rFonts w:cs="Arial"/>
          <w:spacing w:val="35"/>
        </w:rPr>
        <w:t xml:space="preserve"> </w:t>
      </w:r>
      <w:r w:rsidRPr="00270F2E">
        <w:rPr>
          <w:rFonts w:cs="Arial"/>
          <w:spacing w:val="-1"/>
        </w:rPr>
        <w:t>special</w:t>
      </w:r>
      <w:r w:rsidRPr="00270F2E">
        <w:rPr>
          <w:rFonts w:cs="Arial"/>
          <w:spacing w:val="34"/>
        </w:rPr>
        <w:t xml:space="preserve"> </w:t>
      </w:r>
      <w:r w:rsidRPr="00270F2E">
        <w:rPr>
          <w:rFonts w:cs="Arial"/>
        </w:rPr>
        <w:t>general</w:t>
      </w:r>
      <w:r w:rsidRPr="00270F2E">
        <w:rPr>
          <w:rFonts w:cs="Arial"/>
          <w:spacing w:val="35"/>
        </w:rPr>
        <w:t xml:space="preserve"> </w:t>
      </w:r>
      <w:r w:rsidRPr="00270F2E">
        <w:rPr>
          <w:rFonts w:cs="Arial"/>
        </w:rPr>
        <w:t>meeting</w:t>
      </w:r>
      <w:r w:rsidRPr="00270F2E">
        <w:rPr>
          <w:rFonts w:cs="Arial"/>
          <w:spacing w:val="34"/>
        </w:rPr>
        <w:t xml:space="preserve"> </w:t>
      </w:r>
      <w:r w:rsidRPr="00270F2E">
        <w:rPr>
          <w:rFonts w:cs="Arial"/>
        </w:rPr>
        <w:t>if</w:t>
      </w:r>
      <w:r w:rsidRPr="00270F2E">
        <w:rPr>
          <w:rFonts w:cs="Arial"/>
          <w:spacing w:val="34"/>
        </w:rPr>
        <w:t xml:space="preserve"> </w:t>
      </w:r>
      <w:r w:rsidRPr="00270F2E">
        <w:rPr>
          <w:rFonts w:cs="Arial"/>
        </w:rPr>
        <w:t>the</w:t>
      </w:r>
      <w:r w:rsidRPr="00270F2E">
        <w:rPr>
          <w:rFonts w:cs="Arial"/>
          <w:spacing w:val="34"/>
        </w:rPr>
        <w:t xml:space="preserve"> </w:t>
      </w:r>
      <w:r w:rsidRPr="00270F2E">
        <w:rPr>
          <w:rFonts w:cs="Arial"/>
        </w:rPr>
        <w:t>committee</w:t>
      </w:r>
      <w:r w:rsidRPr="00270F2E">
        <w:rPr>
          <w:rFonts w:cs="Arial"/>
          <w:spacing w:val="33"/>
        </w:rPr>
        <w:t xml:space="preserve"> </w:t>
      </w:r>
      <w:r w:rsidRPr="00270F2E">
        <w:rPr>
          <w:rFonts w:cs="Arial"/>
        </w:rPr>
        <w:t>receives</w:t>
      </w:r>
      <w:r w:rsidRPr="00270F2E">
        <w:rPr>
          <w:rFonts w:cs="Arial"/>
          <w:spacing w:val="35"/>
        </w:rPr>
        <w:t xml:space="preserve"> </w:t>
      </w:r>
      <w:r w:rsidRPr="00270F2E">
        <w:rPr>
          <w:rFonts w:cs="Arial"/>
        </w:rPr>
        <w:t>a</w:t>
      </w:r>
      <w:r w:rsidRPr="00270F2E">
        <w:rPr>
          <w:rFonts w:cs="Arial"/>
          <w:spacing w:val="22"/>
          <w:w w:val="99"/>
        </w:rPr>
        <w:t xml:space="preserve"> </w:t>
      </w:r>
      <w:r w:rsidRPr="00270F2E">
        <w:rPr>
          <w:rFonts w:cs="Arial"/>
        </w:rPr>
        <w:t>request</w:t>
      </w:r>
      <w:r w:rsidRPr="00270F2E">
        <w:rPr>
          <w:rFonts w:cs="Arial"/>
          <w:spacing w:val="-4"/>
        </w:rPr>
        <w:t xml:space="preserve"> </w:t>
      </w:r>
      <w:r w:rsidRPr="00270F2E">
        <w:rPr>
          <w:rFonts w:cs="Arial"/>
        </w:rPr>
        <w:t>made</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4"/>
        </w:rPr>
        <w:t xml:space="preserve"> </w:t>
      </w:r>
      <w:r w:rsidRPr="00270F2E">
        <w:rPr>
          <w:rFonts w:cs="Arial"/>
        </w:rPr>
        <w:t>5%</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total</w:t>
      </w:r>
      <w:r w:rsidRPr="00270F2E">
        <w:rPr>
          <w:rFonts w:cs="Arial"/>
          <w:spacing w:val="-4"/>
        </w:rPr>
        <w:t xml:space="preserve"> </w:t>
      </w:r>
      <w:r w:rsidRPr="00270F2E">
        <w:rPr>
          <w:rFonts w:cs="Arial"/>
        </w:rPr>
        <w:t>number</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members.</w:t>
      </w:r>
    </w:p>
    <w:p w14:paraId="255D22D7"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3"/>
        </w:rPr>
        <w:t xml:space="preserve"> </w:t>
      </w:r>
      <w:r w:rsidRPr="00270F2E">
        <w:rPr>
          <w:rFonts w:cs="Arial"/>
        </w:rPr>
        <w:t>request:</w:t>
      </w:r>
    </w:p>
    <w:p w14:paraId="010E46B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spacing w:val="-1"/>
        </w:rPr>
        <w:t>writing,</w:t>
      </w:r>
      <w:r w:rsidRPr="00270F2E">
        <w:rPr>
          <w:rFonts w:cs="Arial"/>
          <w:spacing w:val="-5"/>
        </w:rPr>
        <w:t xml:space="preserve"> </w:t>
      </w:r>
      <w:r w:rsidRPr="00270F2E">
        <w:rPr>
          <w:rFonts w:cs="Arial"/>
        </w:rPr>
        <w:t>and</w:t>
      </w:r>
    </w:p>
    <w:p w14:paraId="1BBB54D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must</w:t>
      </w:r>
      <w:r w:rsidRPr="00270F2E">
        <w:rPr>
          <w:rFonts w:cs="Arial"/>
          <w:spacing w:val="-5"/>
        </w:rPr>
        <w:t xml:space="preserve"> </w:t>
      </w:r>
      <w:r w:rsidRPr="00270F2E">
        <w:rPr>
          <w:rFonts w:cs="Arial"/>
          <w:spacing w:val="-1"/>
        </w:rPr>
        <w:t>state</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purpose</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4"/>
        </w:rPr>
        <w:t xml:space="preserve"> </w:t>
      </w:r>
      <w:r w:rsidRPr="00270F2E">
        <w:rPr>
          <w:rFonts w:cs="Arial"/>
        </w:rPr>
        <w:t>and</w:t>
      </w:r>
    </w:p>
    <w:p w14:paraId="7CB3643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spacing w:val="-1"/>
        </w:rPr>
        <w:t>signed</w:t>
      </w:r>
      <w:r w:rsidRPr="00270F2E">
        <w:rPr>
          <w:rFonts w:cs="Arial"/>
          <w:spacing w:val="-5"/>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members</w:t>
      </w:r>
      <w:r w:rsidRPr="00270F2E">
        <w:rPr>
          <w:rFonts w:cs="Arial"/>
          <w:spacing w:val="-6"/>
        </w:rPr>
        <w:t xml:space="preserve"> </w:t>
      </w:r>
      <w:r w:rsidRPr="00270F2E">
        <w:rPr>
          <w:rFonts w:cs="Arial"/>
        </w:rPr>
        <w:t>making</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request,</w:t>
      </w:r>
      <w:r w:rsidRPr="00270F2E">
        <w:rPr>
          <w:rFonts w:cs="Arial"/>
          <w:spacing w:val="-5"/>
        </w:rPr>
        <w:t xml:space="preserve"> </w:t>
      </w:r>
      <w:r w:rsidRPr="00270F2E">
        <w:rPr>
          <w:rFonts w:cs="Arial"/>
        </w:rPr>
        <w:t>and</w:t>
      </w:r>
    </w:p>
    <w:p w14:paraId="0918BE0F"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may</w:t>
      </w:r>
      <w:r w:rsidRPr="00270F2E">
        <w:rPr>
          <w:rFonts w:cs="Arial"/>
          <w:spacing w:val="5"/>
        </w:rPr>
        <w:t xml:space="preserve"> </w:t>
      </w:r>
      <w:r w:rsidRPr="00270F2E">
        <w:rPr>
          <w:rFonts w:cs="Arial"/>
        </w:rPr>
        <w:t>consist</w:t>
      </w:r>
      <w:r w:rsidRPr="00270F2E">
        <w:rPr>
          <w:rFonts w:cs="Arial"/>
          <w:spacing w:val="6"/>
        </w:rPr>
        <w:t xml:space="preserve"> </w:t>
      </w:r>
      <w:r w:rsidRPr="00270F2E">
        <w:rPr>
          <w:rFonts w:cs="Arial"/>
        </w:rPr>
        <w:t>of</w:t>
      </w:r>
      <w:r w:rsidRPr="00270F2E">
        <w:rPr>
          <w:rFonts w:cs="Arial"/>
          <w:spacing w:val="6"/>
        </w:rPr>
        <w:t xml:space="preserve"> </w:t>
      </w:r>
      <w:r w:rsidRPr="00270F2E">
        <w:rPr>
          <w:rFonts w:cs="Arial"/>
        </w:rPr>
        <w:t>more</w:t>
      </w:r>
      <w:r w:rsidRPr="00270F2E">
        <w:rPr>
          <w:rFonts w:cs="Arial"/>
          <w:spacing w:val="5"/>
        </w:rPr>
        <w:t xml:space="preserve"> </w:t>
      </w:r>
      <w:r w:rsidRPr="00270F2E">
        <w:rPr>
          <w:rFonts w:cs="Arial"/>
        </w:rPr>
        <w:t>than</w:t>
      </w:r>
      <w:r w:rsidRPr="00270F2E">
        <w:rPr>
          <w:rFonts w:cs="Arial"/>
          <w:spacing w:val="6"/>
        </w:rPr>
        <w:t xml:space="preserve"> </w:t>
      </w:r>
      <w:r w:rsidRPr="00270F2E">
        <w:rPr>
          <w:rFonts w:cs="Arial"/>
        </w:rPr>
        <w:t>1</w:t>
      </w:r>
      <w:r w:rsidRPr="00270F2E">
        <w:rPr>
          <w:rFonts w:cs="Arial"/>
          <w:spacing w:val="6"/>
        </w:rPr>
        <w:t xml:space="preserve"> </w:t>
      </w:r>
      <w:r w:rsidRPr="00270F2E">
        <w:rPr>
          <w:rFonts w:cs="Arial"/>
        </w:rPr>
        <w:t>document</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spacing w:val="-1"/>
        </w:rPr>
        <w:t>similar</w:t>
      </w:r>
      <w:r w:rsidRPr="00270F2E">
        <w:rPr>
          <w:rFonts w:cs="Arial"/>
          <w:spacing w:val="7"/>
        </w:rPr>
        <w:t xml:space="preserve"> </w:t>
      </w:r>
      <w:r w:rsidRPr="00270F2E">
        <w:rPr>
          <w:rFonts w:cs="Arial"/>
        </w:rPr>
        <w:t>form</w:t>
      </w:r>
      <w:r w:rsidRPr="00270F2E">
        <w:rPr>
          <w:rFonts w:cs="Arial"/>
          <w:spacing w:val="7"/>
        </w:rPr>
        <w:t xml:space="preserve"> </w:t>
      </w:r>
      <w:r w:rsidRPr="00270F2E">
        <w:rPr>
          <w:rFonts w:cs="Arial"/>
          <w:spacing w:val="-1"/>
        </w:rPr>
        <w:t>signed</w:t>
      </w:r>
      <w:r w:rsidRPr="00270F2E">
        <w:rPr>
          <w:rFonts w:cs="Arial"/>
          <w:spacing w:val="6"/>
        </w:rPr>
        <w:t xml:space="preserve"> </w:t>
      </w:r>
      <w:r w:rsidRPr="00270F2E">
        <w:rPr>
          <w:rFonts w:cs="Arial"/>
        </w:rPr>
        <w:t>by</w:t>
      </w:r>
      <w:r w:rsidRPr="00270F2E">
        <w:rPr>
          <w:rFonts w:cs="Arial"/>
          <w:spacing w:val="6"/>
        </w:rPr>
        <w:t xml:space="preserve"> </w:t>
      </w:r>
      <w:r w:rsidRPr="00270F2E">
        <w:rPr>
          <w:rFonts w:cs="Arial"/>
        </w:rPr>
        <w:t>1</w:t>
      </w:r>
      <w:r w:rsidRPr="00270F2E">
        <w:rPr>
          <w:rFonts w:cs="Arial"/>
          <w:spacing w:val="6"/>
        </w:rPr>
        <w:t xml:space="preserve"> </w:t>
      </w:r>
      <w:r w:rsidRPr="00270F2E">
        <w:rPr>
          <w:rFonts w:cs="Arial"/>
        </w:rPr>
        <w:t>or</w:t>
      </w:r>
      <w:r w:rsidRPr="00270F2E">
        <w:rPr>
          <w:rFonts w:cs="Arial"/>
          <w:spacing w:val="5"/>
        </w:rPr>
        <w:t xml:space="preserve"> </w:t>
      </w:r>
      <w:r w:rsidRPr="00270F2E">
        <w:rPr>
          <w:rFonts w:cs="Arial"/>
        </w:rPr>
        <w:t>more</w:t>
      </w:r>
      <w:r w:rsidRPr="00270F2E">
        <w:rPr>
          <w:rFonts w:cs="Arial"/>
          <w:spacing w:val="23"/>
          <w:w w:val="99"/>
        </w:rPr>
        <w:t xml:space="preserve"> </w:t>
      </w:r>
      <w:r w:rsidRPr="00270F2E">
        <w:rPr>
          <w:rFonts w:cs="Arial"/>
        </w:rPr>
        <w:t>members,</w:t>
      </w:r>
      <w:r w:rsidRPr="00270F2E">
        <w:rPr>
          <w:rFonts w:cs="Arial"/>
          <w:spacing w:val="-13"/>
        </w:rPr>
        <w:t xml:space="preserve"> </w:t>
      </w:r>
      <w:r w:rsidRPr="00270F2E">
        <w:rPr>
          <w:rFonts w:cs="Arial"/>
        </w:rPr>
        <w:t>and</w:t>
      </w:r>
    </w:p>
    <w:p w14:paraId="153FEB24"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must</w:t>
      </w:r>
      <w:r w:rsidRPr="00270F2E">
        <w:rPr>
          <w:rFonts w:cs="Arial"/>
          <w:spacing w:val="-7"/>
        </w:rPr>
        <w:t xml:space="preserve"> </w:t>
      </w:r>
      <w:r w:rsidRPr="00270F2E">
        <w:rPr>
          <w:rFonts w:cs="Arial"/>
        </w:rPr>
        <w:t>be</w:t>
      </w:r>
      <w:r w:rsidRPr="00270F2E">
        <w:rPr>
          <w:rFonts w:cs="Arial"/>
          <w:spacing w:val="-5"/>
        </w:rPr>
        <w:t xml:space="preserve"> </w:t>
      </w:r>
      <w:r w:rsidRPr="00270F2E">
        <w:rPr>
          <w:rFonts w:cs="Arial"/>
        </w:rPr>
        <w:t>lodged</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spacing w:val="-1"/>
        </w:rPr>
        <w:t>secretary,</w:t>
      </w:r>
      <w:r w:rsidRPr="00270F2E">
        <w:rPr>
          <w:rFonts w:cs="Arial"/>
          <w:spacing w:val="-5"/>
        </w:rPr>
        <w:t xml:space="preserve"> </w:t>
      </w:r>
      <w:r w:rsidRPr="00270F2E">
        <w:rPr>
          <w:rFonts w:cs="Arial"/>
        </w:rPr>
        <w:t>and</w:t>
      </w:r>
    </w:p>
    <w:p w14:paraId="502C8591" w14:textId="77777777" w:rsidR="002659D9" w:rsidRPr="00270F2E" w:rsidRDefault="002659D9" w:rsidP="002659D9">
      <w:pPr>
        <w:pStyle w:val="BodyText"/>
        <w:numPr>
          <w:ilvl w:val="2"/>
          <w:numId w:val="13"/>
        </w:numPr>
        <w:tabs>
          <w:tab w:val="left" w:pos="1822"/>
        </w:tabs>
        <w:spacing w:before="120" w:after="120"/>
        <w:ind w:hanging="503"/>
        <w:rPr>
          <w:rFonts w:cs="Arial"/>
        </w:rPr>
      </w:pPr>
      <w:r w:rsidRPr="00270F2E">
        <w:rPr>
          <w:rFonts w:cs="Arial"/>
        </w:rPr>
        <w:t>may</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rPr>
        <w:t>electronic</w:t>
      </w:r>
      <w:r w:rsidRPr="00270F2E">
        <w:rPr>
          <w:rFonts w:cs="Arial"/>
          <w:spacing w:val="-6"/>
        </w:rPr>
        <w:t xml:space="preserve"> </w:t>
      </w:r>
      <w:r w:rsidRPr="00270F2E">
        <w:rPr>
          <w:rFonts w:cs="Arial"/>
        </w:rPr>
        <w:t>form</w:t>
      </w:r>
      <w:r w:rsidRPr="00270F2E">
        <w:rPr>
          <w:rFonts w:cs="Arial"/>
          <w:spacing w:val="-5"/>
        </w:rPr>
        <w:t xml:space="preserve"> </w:t>
      </w:r>
      <w:r w:rsidRPr="00270F2E">
        <w:rPr>
          <w:rFonts w:cs="Arial"/>
        </w:rPr>
        <w:t>and</w:t>
      </w:r>
      <w:r w:rsidRPr="00270F2E">
        <w:rPr>
          <w:rFonts w:cs="Arial"/>
          <w:spacing w:val="-6"/>
        </w:rPr>
        <w:t xml:space="preserve"> </w:t>
      </w:r>
      <w:r w:rsidRPr="00270F2E">
        <w:rPr>
          <w:rFonts w:cs="Arial"/>
          <w:spacing w:val="-1"/>
        </w:rPr>
        <w:t>signed</w:t>
      </w:r>
      <w:r w:rsidRPr="00270F2E">
        <w:rPr>
          <w:rFonts w:cs="Arial"/>
          <w:spacing w:val="-5"/>
        </w:rPr>
        <w:t xml:space="preserve"> </w:t>
      </w:r>
      <w:r w:rsidRPr="00270F2E">
        <w:rPr>
          <w:rFonts w:cs="Arial"/>
        </w:rPr>
        <w:t>and</w:t>
      </w:r>
      <w:r w:rsidRPr="00270F2E">
        <w:rPr>
          <w:rFonts w:cs="Arial"/>
          <w:spacing w:val="-5"/>
        </w:rPr>
        <w:t xml:space="preserve"> </w:t>
      </w:r>
      <w:r w:rsidRPr="00270F2E">
        <w:rPr>
          <w:rFonts w:cs="Arial"/>
        </w:rPr>
        <w:t>lodged</w:t>
      </w:r>
      <w:r w:rsidRPr="00270F2E">
        <w:rPr>
          <w:rFonts w:cs="Arial"/>
          <w:spacing w:val="-6"/>
        </w:rPr>
        <w:t xml:space="preserve"> </w:t>
      </w:r>
      <w:r w:rsidRPr="00270F2E">
        <w:rPr>
          <w:rFonts w:cs="Arial"/>
        </w:rPr>
        <w:t>by</w:t>
      </w:r>
      <w:r w:rsidRPr="00270F2E">
        <w:rPr>
          <w:rFonts w:cs="Arial"/>
          <w:spacing w:val="-5"/>
        </w:rPr>
        <w:t xml:space="preserve"> </w:t>
      </w:r>
      <w:r w:rsidRPr="00270F2E">
        <w:rPr>
          <w:rFonts w:cs="Arial"/>
        </w:rPr>
        <w:t>electronic</w:t>
      </w:r>
      <w:r w:rsidRPr="00270F2E">
        <w:rPr>
          <w:rFonts w:cs="Arial"/>
          <w:spacing w:val="-6"/>
        </w:rPr>
        <w:t xml:space="preserve"> </w:t>
      </w:r>
      <w:r w:rsidRPr="00270F2E">
        <w:rPr>
          <w:rFonts w:cs="Arial"/>
        </w:rPr>
        <w:t>means.</w:t>
      </w:r>
    </w:p>
    <w:p w14:paraId="570CDC1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8"/>
        </w:rPr>
        <w:t xml:space="preserve"> </w:t>
      </w:r>
      <w:r w:rsidRPr="00270F2E">
        <w:rPr>
          <w:rFonts w:cs="Arial"/>
        </w:rPr>
        <w:t>the</w:t>
      </w:r>
      <w:r w:rsidRPr="00270F2E">
        <w:rPr>
          <w:rFonts w:cs="Arial"/>
          <w:spacing w:val="-8"/>
        </w:rPr>
        <w:t xml:space="preserve"> </w:t>
      </w:r>
      <w:r w:rsidRPr="00270F2E">
        <w:rPr>
          <w:rFonts w:cs="Arial"/>
        </w:rPr>
        <w:t>committee</w:t>
      </w:r>
      <w:r w:rsidRPr="00270F2E">
        <w:rPr>
          <w:rFonts w:cs="Arial"/>
          <w:spacing w:val="-8"/>
        </w:rPr>
        <w:t xml:space="preserve"> </w:t>
      </w:r>
      <w:r w:rsidRPr="00270F2E">
        <w:rPr>
          <w:rFonts w:cs="Arial"/>
        </w:rPr>
        <w:t>fails</w:t>
      </w:r>
      <w:r w:rsidRPr="00270F2E">
        <w:rPr>
          <w:rFonts w:cs="Arial"/>
          <w:spacing w:val="-7"/>
        </w:rPr>
        <w:t xml:space="preserve"> </w:t>
      </w:r>
      <w:r w:rsidRPr="00270F2E">
        <w:rPr>
          <w:rFonts w:cs="Arial"/>
        </w:rPr>
        <w:t>to</w:t>
      </w:r>
      <w:r w:rsidRPr="00270F2E">
        <w:rPr>
          <w:rFonts w:cs="Arial"/>
          <w:spacing w:val="-8"/>
        </w:rPr>
        <w:t xml:space="preserve"> </w:t>
      </w:r>
      <w:r w:rsidRPr="00270F2E">
        <w:rPr>
          <w:rFonts w:cs="Arial"/>
        </w:rPr>
        <w:t>call</w:t>
      </w:r>
      <w:r w:rsidRPr="00270F2E">
        <w:rPr>
          <w:rFonts w:cs="Arial"/>
          <w:spacing w:val="-8"/>
        </w:rPr>
        <w:t xml:space="preserve"> </w:t>
      </w:r>
      <w:r w:rsidRPr="00270F2E">
        <w:rPr>
          <w:rFonts w:cs="Arial"/>
        </w:rPr>
        <w:t>a</w:t>
      </w:r>
      <w:r w:rsidRPr="00270F2E">
        <w:rPr>
          <w:rFonts w:cs="Arial"/>
          <w:spacing w:val="-7"/>
        </w:rPr>
        <w:t xml:space="preserve"> </w:t>
      </w:r>
      <w:r w:rsidRPr="00270F2E">
        <w:rPr>
          <w:rFonts w:cs="Arial"/>
          <w:spacing w:val="-1"/>
        </w:rPr>
        <w:t>special</w:t>
      </w:r>
      <w:r w:rsidRPr="00270F2E">
        <w:rPr>
          <w:rFonts w:cs="Arial"/>
          <w:spacing w:val="-7"/>
        </w:rPr>
        <w:t xml:space="preserve"> </w:t>
      </w:r>
      <w:r w:rsidRPr="00270F2E">
        <w:rPr>
          <w:rFonts w:cs="Arial"/>
        </w:rPr>
        <w:t>general</w:t>
      </w:r>
      <w:r w:rsidRPr="00270F2E">
        <w:rPr>
          <w:rFonts w:cs="Arial"/>
          <w:spacing w:val="-8"/>
        </w:rPr>
        <w:t xml:space="preserve"> </w:t>
      </w:r>
      <w:r w:rsidRPr="00270F2E">
        <w:rPr>
          <w:rFonts w:cs="Arial"/>
        </w:rPr>
        <w:t>meeting</w:t>
      </w:r>
      <w:r w:rsidRPr="00270F2E">
        <w:rPr>
          <w:rFonts w:cs="Arial"/>
          <w:spacing w:val="-8"/>
        </w:rPr>
        <w:t xml:space="preserve"> </w:t>
      </w:r>
      <w:r w:rsidRPr="00270F2E">
        <w:rPr>
          <w:rFonts w:cs="Arial"/>
          <w:spacing w:val="-1"/>
        </w:rPr>
        <w:t>within</w:t>
      </w:r>
      <w:r w:rsidRPr="00270F2E">
        <w:rPr>
          <w:rFonts w:cs="Arial"/>
          <w:spacing w:val="-7"/>
        </w:rPr>
        <w:t xml:space="preserve"> </w:t>
      </w:r>
      <w:r w:rsidRPr="00270F2E">
        <w:rPr>
          <w:rFonts w:cs="Arial"/>
        </w:rPr>
        <w:t>1</w:t>
      </w:r>
      <w:r w:rsidRPr="00270F2E">
        <w:rPr>
          <w:rFonts w:cs="Arial"/>
          <w:spacing w:val="-8"/>
        </w:rPr>
        <w:t xml:space="preserve"> </w:t>
      </w:r>
      <w:r w:rsidRPr="00270F2E">
        <w:rPr>
          <w:rFonts w:cs="Arial"/>
        </w:rPr>
        <w:t>month</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request</w:t>
      </w:r>
      <w:r w:rsidRPr="00270F2E">
        <w:rPr>
          <w:rFonts w:cs="Arial"/>
          <w:spacing w:val="23"/>
          <w:w w:val="99"/>
        </w:rPr>
        <w:t xml:space="preserve"> </w:t>
      </w:r>
      <w:r w:rsidRPr="00270F2E">
        <w:rPr>
          <w:rFonts w:cs="Arial"/>
        </w:rPr>
        <w:t>being</w:t>
      </w:r>
      <w:r w:rsidRPr="00270F2E">
        <w:rPr>
          <w:rFonts w:cs="Arial"/>
          <w:spacing w:val="11"/>
        </w:rPr>
        <w:t xml:space="preserve"> </w:t>
      </w:r>
      <w:r w:rsidRPr="00270F2E">
        <w:rPr>
          <w:rFonts w:cs="Arial"/>
        </w:rPr>
        <w:t>lodged,</w:t>
      </w:r>
      <w:r w:rsidRPr="00270F2E">
        <w:rPr>
          <w:rFonts w:cs="Arial"/>
          <w:spacing w:val="12"/>
        </w:rPr>
        <w:t xml:space="preserve"> </w:t>
      </w:r>
      <w:r w:rsidRPr="00270F2E">
        <w:rPr>
          <w:rFonts w:cs="Arial"/>
        </w:rPr>
        <w:t>1</w:t>
      </w:r>
      <w:r w:rsidRPr="00270F2E">
        <w:rPr>
          <w:rFonts w:cs="Arial"/>
          <w:spacing w:val="11"/>
        </w:rPr>
        <w:t xml:space="preserve"> </w:t>
      </w:r>
      <w:r w:rsidRPr="00270F2E">
        <w:rPr>
          <w:rFonts w:cs="Arial"/>
        </w:rPr>
        <w:t>or</w:t>
      </w:r>
      <w:r w:rsidRPr="00270F2E">
        <w:rPr>
          <w:rFonts w:cs="Arial"/>
          <w:spacing w:val="12"/>
        </w:rPr>
        <w:t xml:space="preserve"> </w:t>
      </w:r>
      <w:r w:rsidRPr="00270F2E">
        <w:rPr>
          <w:rFonts w:cs="Arial"/>
        </w:rPr>
        <w:t>more</w:t>
      </w:r>
      <w:r w:rsidRPr="00270F2E">
        <w:rPr>
          <w:rFonts w:cs="Arial"/>
          <w:spacing w:val="12"/>
        </w:rPr>
        <w:t xml:space="preserve"> </w:t>
      </w:r>
      <w:r w:rsidRPr="00270F2E">
        <w:rPr>
          <w:rFonts w:cs="Arial"/>
        </w:rPr>
        <w:t>of</w:t>
      </w:r>
      <w:r w:rsidRPr="00270F2E">
        <w:rPr>
          <w:rFonts w:cs="Arial"/>
          <w:spacing w:val="11"/>
        </w:rPr>
        <w:t xml:space="preserve"> </w:t>
      </w:r>
      <w:r w:rsidRPr="00270F2E">
        <w:rPr>
          <w:rFonts w:cs="Arial"/>
        </w:rPr>
        <w:t>the</w:t>
      </w:r>
      <w:r w:rsidRPr="00270F2E">
        <w:rPr>
          <w:rFonts w:cs="Arial"/>
          <w:spacing w:val="12"/>
        </w:rPr>
        <w:t xml:space="preserve"> </w:t>
      </w:r>
      <w:r w:rsidRPr="00270F2E">
        <w:rPr>
          <w:rFonts w:cs="Arial"/>
        </w:rPr>
        <w:t>members</w:t>
      </w:r>
      <w:r w:rsidRPr="00270F2E">
        <w:rPr>
          <w:rFonts w:cs="Arial"/>
          <w:spacing w:val="11"/>
        </w:rPr>
        <w:t xml:space="preserve"> </w:t>
      </w:r>
      <w:r w:rsidRPr="00270F2E">
        <w:rPr>
          <w:rFonts w:cs="Arial"/>
          <w:spacing w:val="-1"/>
        </w:rPr>
        <w:t>who</w:t>
      </w:r>
      <w:r w:rsidRPr="00270F2E">
        <w:rPr>
          <w:rFonts w:cs="Arial"/>
          <w:spacing w:val="12"/>
        </w:rPr>
        <w:t xml:space="preserve"> </w:t>
      </w:r>
      <w:r w:rsidRPr="00270F2E">
        <w:rPr>
          <w:rFonts w:cs="Arial"/>
        </w:rPr>
        <w:t>made</w:t>
      </w:r>
      <w:r w:rsidRPr="00270F2E">
        <w:rPr>
          <w:rFonts w:cs="Arial"/>
          <w:spacing w:val="12"/>
        </w:rPr>
        <w:t xml:space="preserve"> </w:t>
      </w:r>
      <w:r w:rsidRPr="00270F2E">
        <w:rPr>
          <w:rFonts w:cs="Arial"/>
        </w:rPr>
        <w:t>the</w:t>
      </w:r>
      <w:r w:rsidRPr="00270F2E">
        <w:rPr>
          <w:rFonts w:cs="Arial"/>
          <w:spacing w:val="11"/>
        </w:rPr>
        <w:t xml:space="preserve"> </w:t>
      </w:r>
      <w:r w:rsidRPr="00270F2E">
        <w:rPr>
          <w:rFonts w:cs="Arial"/>
        </w:rPr>
        <w:t>request</w:t>
      </w:r>
      <w:r w:rsidRPr="00270F2E">
        <w:rPr>
          <w:rFonts w:cs="Arial"/>
          <w:spacing w:val="12"/>
        </w:rPr>
        <w:t xml:space="preserve"> </w:t>
      </w:r>
      <w:r w:rsidRPr="00270F2E">
        <w:rPr>
          <w:rFonts w:cs="Arial"/>
        </w:rPr>
        <w:t>may</w:t>
      </w:r>
      <w:r w:rsidRPr="00270F2E">
        <w:rPr>
          <w:rFonts w:cs="Arial"/>
          <w:spacing w:val="11"/>
        </w:rPr>
        <w:t xml:space="preserve"> </w:t>
      </w:r>
      <w:r w:rsidRPr="00270F2E">
        <w:rPr>
          <w:rFonts w:cs="Arial"/>
        </w:rPr>
        <w:t>call</w:t>
      </w:r>
      <w:r w:rsidRPr="00270F2E">
        <w:rPr>
          <w:rFonts w:cs="Arial"/>
          <w:spacing w:val="12"/>
        </w:rPr>
        <w:t xml:space="preserve"> </w:t>
      </w:r>
      <w:r w:rsidRPr="00270F2E">
        <w:rPr>
          <w:rFonts w:cs="Arial"/>
        </w:rPr>
        <w:t>a</w:t>
      </w:r>
      <w:r w:rsidRPr="00270F2E">
        <w:rPr>
          <w:rFonts w:cs="Arial"/>
          <w:spacing w:val="12"/>
        </w:rPr>
        <w:t xml:space="preserve"> </w:t>
      </w:r>
      <w:r w:rsidRPr="00270F2E">
        <w:rPr>
          <w:rFonts w:cs="Arial"/>
          <w:spacing w:val="-1"/>
        </w:rPr>
        <w:t>special</w:t>
      </w:r>
      <w:r w:rsidRPr="00270F2E">
        <w:rPr>
          <w:rFonts w:cs="Arial"/>
          <w:spacing w:val="21"/>
          <w:w w:val="99"/>
        </w:rPr>
        <w:t xml:space="preserve"> </w:t>
      </w:r>
      <w:r w:rsidRPr="00270F2E">
        <w:rPr>
          <w:rFonts w:cs="Arial"/>
        </w:rPr>
        <w:t>general</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held</w:t>
      </w:r>
      <w:r w:rsidRPr="00270F2E">
        <w:rPr>
          <w:rFonts w:cs="Arial"/>
          <w:spacing w:val="-4"/>
        </w:rPr>
        <w:t xml:space="preserve"> </w:t>
      </w:r>
      <w:r w:rsidRPr="00270F2E">
        <w:rPr>
          <w:rFonts w:cs="Arial"/>
          <w:spacing w:val="-1"/>
        </w:rPr>
        <w:t>within</w:t>
      </w:r>
      <w:r w:rsidRPr="00270F2E">
        <w:rPr>
          <w:rFonts w:cs="Arial"/>
          <w:spacing w:val="-4"/>
        </w:rPr>
        <w:t xml:space="preserve"> </w:t>
      </w:r>
      <w:r w:rsidRPr="00270F2E">
        <w:rPr>
          <w:rFonts w:cs="Arial"/>
        </w:rPr>
        <w:t>3</w:t>
      </w:r>
      <w:r w:rsidRPr="00270F2E">
        <w:rPr>
          <w:rFonts w:cs="Arial"/>
          <w:spacing w:val="-4"/>
        </w:rPr>
        <w:t xml:space="preserve"> </w:t>
      </w:r>
      <w:r w:rsidRPr="00270F2E">
        <w:rPr>
          <w:rFonts w:cs="Arial"/>
        </w:rPr>
        <w:t>months</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date</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request</w:t>
      </w:r>
      <w:r w:rsidRPr="00270F2E">
        <w:rPr>
          <w:rFonts w:cs="Arial"/>
          <w:spacing w:val="-4"/>
        </w:rPr>
        <w:t xml:space="preserve"> </w:t>
      </w:r>
      <w:r w:rsidRPr="00270F2E">
        <w:rPr>
          <w:rFonts w:cs="Arial"/>
          <w:spacing w:val="-1"/>
        </w:rPr>
        <w:t>was</w:t>
      </w:r>
      <w:r w:rsidRPr="00270F2E">
        <w:rPr>
          <w:rFonts w:cs="Arial"/>
          <w:spacing w:val="-4"/>
        </w:rPr>
        <w:t xml:space="preserve"> </w:t>
      </w:r>
      <w:r w:rsidRPr="00270F2E">
        <w:rPr>
          <w:rFonts w:cs="Arial"/>
        </w:rPr>
        <w:t>lodged.</w:t>
      </w:r>
    </w:p>
    <w:p w14:paraId="23639AE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20"/>
        </w:rPr>
        <w:t xml:space="preserve"> </w:t>
      </w:r>
      <w:r w:rsidRPr="00270F2E">
        <w:rPr>
          <w:rFonts w:cs="Arial"/>
          <w:spacing w:val="-1"/>
        </w:rPr>
        <w:t>special</w:t>
      </w:r>
      <w:r w:rsidRPr="00270F2E">
        <w:rPr>
          <w:rFonts w:cs="Arial"/>
          <w:spacing w:val="22"/>
        </w:rPr>
        <w:t xml:space="preserve"> </w:t>
      </w:r>
      <w:r w:rsidRPr="00270F2E">
        <w:rPr>
          <w:rFonts w:cs="Arial"/>
        </w:rPr>
        <w:t>general</w:t>
      </w:r>
      <w:r w:rsidRPr="00270F2E">
        <w:rPr>
          <w:rFonts w:cs="Arial"/>
          <w:spacing w:val="21"/>
        </w:rPr>
        <w:t xml:space="preserve"> </w:t>
      </w:r>
      <w:r w:rsidRPr="00270F2E">
        <w:rPr>
          <w:rFonts w:cs="Arial"/>
        </w:rPr>
        <w:t>meeting</w:t>
      </w:r>
      <w:r w:rsidRPr="00270F2E">
        <w:rPr>
          <w:rFonts w:cs="Arial"/>
          <w:spacing w:val="20"/>
        </w:rPr>
        <w:t xml:space="preserve"> </w:t>
      </w:r>
      <w:r w:rsidRPr="00270F2E">
        <w:rPr>
          <w:rFonts w:cs="Arial"/>
        </w:rPr>
        <w:t>held</w:t>
      </w:r>
      <w:r w:rsidRPr="00270F2E">
        <w:rPr>
          <w:rFonts w:cs="Arial"/>
          <w:spacing w:val="21"/>
        </w:rPr>
        <w:t xml:space="preserve"> </w:t>
      </w:r>
      <w:r w:rsidRPr="00270F2E">
        <w:rPr>
          <w:rFonts w:cs="Arial"/>
        </w:rPr>
        <w:t>under</w:t>
      </w:r>
      <w:r w:rsidRPr="00270F2E">
        <w:rPr>
          <w:rFonts w:cs="Arial"/>
          <w:spacing w:val="21"/>
        </w:rPr>
        <w:t xml:space="preserve"> </w:t>
      </w:r>
      <w:r w:rsidRPr="00270F2E">
        <w:rPr>
          <w:rFonts w:cs="Arial"/>
          <w:spacing w:val="-1"/>
        </w:rPr>
        <w:t>subclause</w:t>
      </w:r>
      <w:r w:rsidRPr="00270F2E">
        <w:rPr>
          <w:rFonts w:cs="Arial"/>
          <w:spacing w:val="22"/>
        </w:rPr>
        <w:t xml:space="preserve"> </w:t>
      </w:r>
      <w:r w:rsidRPr="00270F2E">
        <w:rPr>
          <w:rFonts w:cs="Arial"/>
        </w:rPr>
        <w:t>(4)</w:t>
      </w:r>
      <w:r w:rsidRPr="00270F2E">
        <w:rPr>
          <w:rFonts w:cs="Arial"/>
          <w:spacing w:val="20"/>
        </w:rPr>
        <w:t xml:space="preserve"> </w:t>
      </w:r>
      <w:r w:rsidRPr="00270F2E">
        <w:rPr>
          <w:rFonts w:cs="Arial"/>
        </w:rPr>
        <w:t>must</w:t>
      </w:r>
      <w:r w:rsidRPr="00270F2E">
        <w:rPr>
          <w:rFonts w:cs="Arial"/>
          <w:spacing w:val="21"/>
        </w:rPr>
        <w:t xml:space="preserve"> </w:t>
      </w:r>
      <w:r w:rsidRPr="00270F2E">
        <w:rPr>
          <w:rFonts w:cs="Arial"/>
        </w:rPr>
        <w:t>be</w:t>
      </w:r>
      <w:r w:rsidRPr="00270F2E">
        <w:rPr>
          <w:rFonts w:cs="Arial"/>
          <w:spacing w:val="21"/>
        </w:rPr>
        <w:t xml:space="preserve"> </w:t>
      </w:r>
      <w:r w:rsidRPr="00270F2E">
        <w:rPr>
          <w:rFonts w:cs="Arial"/>
        </w:rPr>
        <w:t>conducted,</w:t>
      </w:r>
      <w:r w:rsidRPr="00270F2E">
        <w:rPr>
          <w:rFonts w:cs="Arial"/>
          <w:spacing w:val="21"/>
        </w:rPr>
        <w:t xml:space="preserve"> </w:t>
      </w:r>
      <w:r w:rsidRPr="00270F2E">
        <w:rPr>
          <w:rFonts w:cs="Arial"/>
        </w:rPr>
        <w:t>as</w:t>
      </w:r>
      <w:r w:rsidRPr="00270F2E">
        <w:rPr>
          <w:rFonts w:cs="Arial"/>
          <w:spacing w:val="20"/>
        </w:rPr>
        <w:t xml:space="preserve"> </w:t>
      </w:r>
      <w:r w:rsidRPr="00270F2E">
        <w:rPr>
          <w:rFonts w:cs="Arial"/>
        </w:rPr>
        <w:t>far</w:t>
      </w:r>
      <w:r w:rsidRPr="00270F2E">
        <w:rPr>
          <w:rFonts w:cs="Arial"/>
          <w:spacing w:val="21"/>
        </w:rPr>
        <w:t xml:space="preserve"> </w:t>
      </w:r>
      <w:r w:rsidRPr="00270F2E">
        <w:rPr>
          <w:rFonts w:cs="Arial"/>
        </w:rPr>
        <w:t>as</w:t>
      </w:r>
      <w:r w:rsidRPr="00270F2E">
        <w:rPr>
          <w:rFonts w:cs="Arial"/>
          <w:spacing w:val="23"/>
        </w:rPr>
        <w:t xml:space="preserve"> </w:t>
      </w:r>
      <w:r w:rsidRPr="00270F2E">
        <w:rPr>
          <w:rFonts w:cs="Arial"/>
        </w:rPr>
        <w:t>practicable,</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5"/>
        </w:rPr>
        <w:t xml:space="preserve"> </w:t>
      </w:r>
      <w:r w:rsidRPr="00270F2E">
        <w:rPr>
          <w:rFonts w:cs="Arial"/>
          <w:spacing w:val="-1"/>
        </w:rPr>
        <w:t>way</w:t>
      </w:r>
      <w:r w:rsidRPr="00270F2E">
        <w:rPr>
          <w:rFonts w:cs="Arial"/>
          <w:spacing w:val="-4"/>
        </w:rPr>
        <w:t xml:space="preserve"> </w:t>
      </w:r>
      <w:r w:rsidRPr="00270F2E">
        <w:rPr>
          <w:rFonts w:cs="Arial"/>
        </w:rPr>
        <w:t>as</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general</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called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p>
    <w:p w14:paraId="3F3B174B" w14:textId="7190B075" w:rsidR="002659D9" w:rsidRPr="00270F2E" w:rsidRDefault="00F612C8" w:rsidP="002659D9">
      <w:pPr>
        <w:pStyle w:val="Contents2"/>
        <w:rPr>
          <w:rFonts w:eastAsia="Arial"/>
        </w:rPr>
      </w:pPr>
      <w:bookmarkStart w:id="36" w:name="_Toc112755751"/>
      <w:r>
        <w:t xml:space="preserve"> </w:t>
      </w:r>
      <w:r w:rsidR="002659D9" w:rsidRPr="00270F2E">
        <w:t>Notice</w:t>
      </w:r>
      <w:r w:rsidR="002659D9" w:rsidRPr="00270F2E">
        <w:rPr>
          <w:spacing w:val="-4"/>
        </w:rPr>
        <w:t xml:space="preserve"> </w:t>
      </w:r>
      <w:r w:rsidR="002659D9" w:rsidRPr="00270F2E">
        <w:t>of</w:t>
      </w:r>
      <w:r w:rsidR="002659D9" w:rsidRPr="00270F2E">
        <w:rPr>
          <w:spacing w:val="-4"/>
        </w:rPr>
        <w:t xml:space="preserve"> </w:t>
      </w:r>
      <w:r w:rsidR="002659D9" w:rsidRPr="00270F2E">
        <w:t>general</w:t>
      </w:r>
      <w:r w:rsidR="002659D9" w:rsidRPr="00270F2E">
        <w:rPr>
          <w:spacing w:val="-4"/>
        </w:rPr>
        <w:t xml:space="preserve"> </w:t>
      </w:r>
      <w:r w:rsidR="002659D9" w:rsidRPr="00270F2E">
        <w:t>meeting</w:t>
      </w:r>
      <w:bookmarkEnd w:id="36"/>
    </w:p>
    <w:p w14:paraId="58F95DA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7"/>
        </w:rPr>
        <w:t xml:space="preserve"> </w:t>
      </w:r>
      <w:r w:rsidRPr="00270F2E">
        <w:rPr>
          <w:rFonts w:cs="Arial"/>
          <w:spacing w:val="-1"/>
        </w:rPr>
        <w:t>secretary</w:t>
      </w:r>
      <w:r w:rsidRPr="00270F2E">
        <w:rPr>
          <w:rFonts w:cs="Arial"/>
          <w:spacing w:val="-5"/>
        </w:rPr>
        <w:t xml:space="preserve"> </w:t>
      </w:r>
      <w:r w:rsidRPr="00270F2E">
        <w:rPr>
          <w:rFonts w:cs="Arial"/>
        </w:rPr>
        <w:t>must</w:t>
      </w:r>
      <w:r w:rsidRPr="00270F2E">
        <w:rPr>
          <w:rFonts w:cs="Arial"/>
          <w:spacing w:val="-6"/>
        </w:rPr>
        <w:t xml:space="preserve"> </w:t>
      </w:r>
      <w:r w:rsidRPr="00270F2E">
        <w:rPr>
          <w:rFonts w:cs="Arial"/>
        </w:rPr>
        <w:t>give</w:t>
      </w:r>
      <w:r w:rsidRPr="00270F2E">
        <w:rPr>
          <w:rFonts w:cs="Arial"/>
          <w:spacing w:val="-6"/>
        </w:rPr>
        <w:t xml:space="preserve"> </w:t>
      </w:r>
      <w:r w:rsidRPr="00270F2E">
        <w:rPr>
          <w:rFonts w:cs="Arial"/>
        </w:rPr>
        <w:t>each</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notice</w:t>
      </w:r>
      <w:r w:rsidRPr="00270F2E">
        <w:rPr>
          <w:rFonts w:cs="Arial"/>
          <w:spacing w:val="-5"/>
        </w:rPr>
        <w:t xml:space="preserve"> </w:t>
      </w:r>
      <w:r w:rsidRPr="00270F2E">
        <w:rPr>
          <w:rFonts w:cs="Arial"/>
        </w:rPr>
        <w:t>of</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general</w:t>
      </w:r>
      <w:r w:rsidRPr="00270F2E">
        <w:rPr>
          <w:rFonts w:cs="Arial"/>
          <w:spacing w:val="-5"/>
        </w:rPr>
        <w:t xml:space="preserve"> </w:t>
      </w:r>
      <w:r w:rsidRPr="00270F2E">
        <w:rPr>
          <w:rFonts w:cs="Arial"/>
        </w:rPr>
        <w:t>meeting:</w:t>
      </w:r>
    </w:p>
    <w:p w14:paraId="7189CAF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9"/>
        </w:rPr>
        <w:t xml:space="preserve"> </w:t>
      </w:r>
      <w:r w:rsidRPr="00270F2E">
        <w:rPr>
          <w:rFonts w:cs="Arial"/>
        </w:rPr>
        <w:t>a</w:t>
      </w:r>
      <w:r w:rsidRPr="00270F2E">
        <w:rPr>
          <w:rFonts w:cs="Arial"/>
          <w:spacing w:val="9"/>
        </w:rPr>
        <w:t xml:space="preserve"> </w:t>
      </w:r>
      <w:r w:rsidRPr="00270F2E">
        <w:rPr>
          <w:rFonts w:cs="Arial"/>
        </w:rPr>
        <w:t>matter</w:t>
      </w:r>
      <w:r w:rsidRPr="00270F2E">
        <w:rPr>
          <w:rFonts w:cs="Arial"/>
          <w:spacing w:val="8"/>
        </w:rPr>
        <w:t xml:space="preserve"> </w:t>
      </w:r>
      <w:r w:rsidRPr="00270F2E">
        <w:rPr>
          <w:rFonts w:cs="Arial"/>
        </w:rPr>
        <w:t>to</w:t>
      </w:r>
      <w:r w:rsidRPr="00270F2E">
        <w:rPr>
          <w:rFonts w:cs="Arial"/>
          <w:spacing w:val="9"/>
        </w:rPr>
        <w:t xml:space="preserve"> </w:t>
      </w:r>
      <w:r w:rsidRPr="00270F2E">
        <w:rPr>
          <w:rFonts w:cs="Arial"/>
        </w:rPr>
        <w:t>be</w:t>
      </w:r>
      <w:r w:rsidRPr="00270F2E">
        <w:rPr>
          <w:rFonts w:cs="Arial"/>
          <w:spacing w:val="9"/>
        </w:rPr>
        <w:t xml:space="preserve"> </w:t>
      </w:r>
      <w:r w:rsidRPr="00270F2E">
        <w:rPr>
          <w:rFonts w:cs="Arial"/>
        </w:rPr>
        <w:t>determined</w:t>
      </w:r>
      <w:r w:rsidRPr="00270F2E">
        <w:rPr>
          <w:rFonts w:cs="Arial"/>
          <w:spacing w:val="9"/>
        </w:rPr>
        <w:t xml:space="preserve"> </w:t>
      </w:r>
      <w:r w:rsidRPr="00270F2E">
        <w:rPr>
          <w:rFonts w:cs="Arial"/>
        </w:rPr>
        <w:t>at</w:t>
      </w:r>
      <w:r w:rsidRPr="00270F2E">
        <w:rPr>
          <w:rFonts w:cs="Arial"/>
          <w:spacing w:val="9"/>
        </w:rPr>
        <w:t xml:space="preserve"> </w:t>
      </w:r>
      <w:r w:rsidRPr="00270F2E">
        <w:rPr>
          <w:rFonts w:cs="Arial"/>
        </w:rPr>
        <w:t>the</w:t>
      </w:r>
      <w:r w:rsidRPr="00270F2E">
        <w:rPr>
          <w:rFonts w:cs="Arial"/>
          <w:spacing w:val="9"/>
        </w:rPr>
        <w:t xml:space="preserve"> </w:t>
      </w:r>
      <w:r w:rsidRPr="00270F2E">
        <w:rPr>
          <w:rFonts w:cs="Arial"/>
        </w:rPr>
        <w:t>meeting</w:t>
      </w:r>
      <w:r w:rsidRPr="00270F2E">
        <w:rPr>
          <w:rFonts w:cs="Arial"/>
          <w:spacing w:val="8"/>
        </w:rPr>
        <w:t xml:space="preserve"> </w:t>
      </w:r>
      <w:r w:rsidRPr="00270F2E">
        <w:rPr>
          <w:rFonts w:cs="Arial"/>
        </w:rPr>
        <w:t>requires</w:t>
      </w:r>
      <w:r w:rsidRPr="00270F2E">
        <w:rPr>
          <w:rFonts w:cs="Arial"/>
          <w:spacing w:val="9"/>
        </w:rPr>
        <w:t xml:space="preserve"> </w:t>
      </w:r>
      <w:r w:rsidRPr="00270F2E">
        <w:rPr>
          <w:rFonts w:cs="Arial"/>
        </w:rPr>
        <w:t>a</w:t>
      </w:r>
      <w:r w:rsidRPr="00270F2E">
        <w:rPr>
          <w:rFonts w:cs="Arial"/>
          <w:spacing w:val="9"/>
        </w:rPr>
        <w:t xml:space="preserve"> </w:t>
      </w:r>
      <w:r w:rsidRPr="00270F2E">
        <w:rPr>
          <w:rFonts w:cs="Arial"/>
          <w:spacing w:val="-1"/>
        </w:rPr>
        <w:t>special</w:t>
      </w:r>
      <w:r w:rsidRPr="00270F2E">
        <w:rPr>
          <w:rFonts w:cs="Arial"/>
          <w:spacing w:val="9"/>
        </w:rPr>
        <w:t xml:space="preserve"> </w:t>
      </w:r>
      <w:r w:rsidRPr="00270F2E">
        <w:rPr>
          <w:rFonts w:cs="Arial"/>
        </w:rPr>
        <w:t>resolution - at</w:t>
      </w:r>
      <w:r w:rsidRPr="00270F2E">
        <w:rPr>
          <w:rFonts w:cs="Arial"/>
          <w:spacing w:val="22"/>
          <w:w w:val="99"/>
        </w:rPr>
        <w:t xml:space="preserve"> </w:t>
      </w:r>
      <w:r w:rsidRPr="00270F2E">
        <w:rPr>
          <w:rFonts w:cs="Arial"/>
        </w:rPr>
        <w:t>least</w:t>
      </w:r>
      <w:r w:rsidRPr="00270F2E">
        <w:rPr>
          <w:rFonts w:cs="Arial"/>
          <w:spacing w:val="-5"/>
        </w:rPr>
        <w:t xml:space="preserve"> </w:t>
      </w:r>
      <w:r w:rsidRPr="00270F2E">
        <w:rPr>
          <w:rFonts w:cs="Arial"/>
        </w:rPr>
        <w:t>21</w:t>
      </w:r>
      <w:r w:rsidRPr="00270F2E">
        <w:rPr>
          <w:rFonts w:cs="Arial"/>
          <w:spacing w:val="-3"/>
        </w:rPr>
        <w:t xml:space="preserve"> </w:t>
      </w:r>
      <w:r w:rsidRPr="00270F2E">
        <w:rPr>
          <w:rFonts w:cs="Arial"/>
        </w:rPr>
        <w:t>days</w:t>
      </w:r>
      <w:r w:rsidRPr="00270F2E">
        <w:rPr>
          <w:rFonts w:cs="Arial"/>
          <w:spacing w:val="-3"/>
        </w:rPr>
        <w:t xml:space="preserve"> </w:t>
      </w:r>
      <w:r w:rsidRPr="00270F2E">
        <w:rPr>
          <w:rFonts w:cs="Arial"/>
        </w:rPr>
        <w:t>before</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meeting,</w:t>
      </w:r>
      <w:r w:rsidRPr="00270F2E">
        <w:rPr>
          <w:rFonts w:cs="Arial"/>
          <w:spacing w:val="-4"/>
        </w:rPr>
        <w:t xml:space="preserve"> </w:t>
      </w:r>
      <w:r w:rsidRPr="00270F2E">
        <w:rPr>
          <w:rFonts w:cs="Arial"/>
        </w:rPr>
        <w:t>or</w:t>
      </w:r>
    </w:p>
    <w:p w14:paraId="4E3C71FF"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otherwise - at</w:t>
      </w:r>
      <w:r w:rsidRPr="00270F2E">
        <w:rPr>
          <w:rFonts w:cs="Arial"/>
          <w:spacing w:val="-6"/>
        </w:rPr>
        <w:t xml:space="preserve"> </w:t>
      </w:r>
      <w:r w:rsidRPr="00270F2E">
        <w:rPr>
          <w:rFonts w:cs="Arial"/>
        </w:rPr>
        <w:t>least</w:t>
      </w:r>
      <w:r w:rsidRPr="00270F2E">
        <w:rPr>
          <w:rFonts w:cs="Arial"/>
          <w:spacing w:val="-6"/>
        </w:rPr>
        <w:t xml:space="preserve"> </w:t>
      </w:r>
      <w:r w:rsidRPr="00270F2E">
        <w:rPr>
          <w:rFonts w:cs="Arial"/>
        </w:rPr>
        <w:t>14</w:t>
      </w:r>
      <w:r w:rsidRPr="00270F2E">
        <w:rPr>
          <w:rFonts w:cs="Arial"/>
          <w:spacing w:val="-6"/>
        </w:rPr>
        <w:t xml:space="preserve"> </w:t>
      </w:r>
      <w:r w:rsidRPr="00270F2E">
        <w:rPr>
          <w:rFonts w:cs="Arial"/>
        </w:rPr>
        <w:t>days</w:t>
      </w:r>
      <w:r w:rsidRPr="00270F2E">
        <w:rPr>
          <w:rFonts w:cs="Arial"/>
          <w:spacing w:val="-5"/>
        </w:rPr>
        <w:t xml:space="preserve"> </w:t>
      </w:r>
      <w:r w:rsidRPr="00270F2E">
        <w:rPr>
          <w:rFonts w:cs="Arial"/>
        </w:rPr>
        <w:t>before</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meeting.</w:t>
      </w:r>
    </w:p>
    <w:p w14:paraId="7FEE1EA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9"/>
        </w:rPr>
        <w:t xml:space="preserve"> </w:t>
      </w:r>
      <w:r w:rsidRPr="00270F2E">
        <w:rPr>
          <w:rFonts w:cs="Arial"/>
        </w:rPr>
        <w:t>notice</w:t>
      </w:r>
      <w:r w:rsidRPr="00270F2E">
        <w:rPr>
          <w:rFonts w:cs="Arial"/>
          <w:spacing w:val="-7"/>
        </w:rPr>
        <w:t xml:space="preserve"> </w:t>
      </w:r>
      <w:r w:rsidRPr="00270F2E">
        <w:rPr>
          <w:rFonts w:cs="Arial"/>
        </w:rPr>
        <w:t>must</w:t>
      </w:r>
      <w:r w:rsidRPr="00270F2E">
        <w:rPr>
          <w:rFonts w:cs="Arial"/>
          <w:spacing w:val="-8"/>
        </w:rPr>
        <w:t xml:space="preserve"> </w:t>
      </w:r>
      <w:r w:rsidRPr="00270F2E">
        <w:rPr>
          <w:rFonts w:cs="Arial"/>
          <w:spacing w:val="-1"/>
        </w:rPr>
        <w:t>specify:</w:t>
      </w:r>
    </w:p>
    <w:p w14:paraId="6D1BA0E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5"/>
        </w:rPr>
        <w:t xml:space="preserve"> </w:t>
      </w:r>
      <w:r w:rsidRPr="00270F2E">
        <w:rPr>
          <w:rFonts w:cs="Arial"/>
        </w:rPr>
        <w:t>place</w:t>
      </w:r>
      <w:r w:rsidRPr="00270F2E">
        <w:rPr>
          <w:rFonts w:cs="Arial"/>
          <w:spacing w:val="-5"/>
        </w:rPr>
        <w:t xml:space="preserve"> </w:t>
      </w:r>
      <w:r w:rsidRPr="00270F2E">
        <w:rPr>
          <w:rFonts w:cs="Arial"/>
        </w:rPr>
        <w:t>and</w:t>
      </w:r>
      <w:r w:rsidRPr="00270F2E">
        <w:rPr>
          <w:rFonts w:cs="Arial"/>
          <w:spacing w:val="-4"/>
        </w:rPr>
        <w:t xml:space="preserve"> </w:t>
      </w:r>
      <w:r w:rsidRPr="00270F2E">
        <w:rPr>
          <w:rFonts w:cs="Arial"/>
        </w:rPr>
        <w:t>time</w:t>
      </w:r>
      <w:r w:rsidRPr="00270F2E">
        <w:rPr>
          <w:rFonts w:cs="Arial"/>
          <w:spacing w:val="-5"/>
        </w:rPr>
        <w:t xml:space="preserve"> </w:t>
      </w:r>
      <w:r w:rsidRPr="00270F2E">
        <w:rPr>
          <w:rFonts w:cs="Arial"/>
        </w:rPr>
        <w:t>at</w:t>
      </w:r>
      <w:r w:rsidRPr="00270F2E">
        <w:rPr>
          <w:rFonts w:cs="Arial"/>
          <w:spacing w:val="-5"/>
        </w:rPr>
        <w:t xml:space="preserve"> </w:t>
      </w:r>
      <w:r w:rsidRPr="00270F2E">
        <w:rPr>
          <w:rFonts w:cs="Arial"/>
          <w:spacing w:val="-1"/>
        </w:rPr>
        <w:t>which</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spacing w:val="-1"/>
        </w:rPr>
        <w:t>will</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held,</w:t>
      </w:r>
      <w:r w:rsidRPr="00270F2E">
        <w:rPr>
          <w:rFonts w:cs="Arial"/>
          <w:spacing w:val="-4"/>
        </w:rPr>
        <w:t xml:space="preserve"> </w:t>
      </w:r>
      <w:r w:rsidRPr="00270F2E">
        <w:rPr>
          <w:rFonts w:cs="Arial"/>
        </w:rPr>
        <w:t>and</w:t>
      </w:r>
    </w:p>
    <w:p w14:paraId="57F96210"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the</w:t>
      </w:r>
      <w:r w:rsidRPr="00270F2E">
        <w:rPr>
          <w:rFonts w:cs="Arial"/>
          <w:spacing w:val="-5"/>
        </w:rPr>
        <w:t xml:space="preserve"> </w:t>
      </w:r>
      <w:r w:rsidRPr="00270F2E">
        <w:rPr>
          <w:rFonts w:cs="Arial"/>
        </w:rPr>
        <w:t>nature</w:t>
      </w:r>
      <w:r w:rsidRPr="00270F2E">
        <w:rPr>
          <w:rFonts w:cs="Arial"/>
          <w:spacing w:val="-4"/>
        </w:rPr>
        <w:t xml:space="preserve"> </w:t>
      </w:r>
      <w:r w:rsidRPr="00270F2E">
        <w:rPr>
          <w:rFonts w:cs="Arial"/>
        </w:rPr>
        <w:t>of</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business</w:t>
      </w:r>
      <w:r w:rsidRPr="00270F2E">
        <w:rPr>
          <w:rFonts w:cs="Arial"/>
          <w:spacing w:val="-4"/>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4"/>
        </w:rPr>
        <w:t xml:space="preserve"> </w:t>
      </w:r>
      <w:r w:rsidRPr="00270F2E">
        <w:rPr>
          <w:rFonts w:cs="Arial"/>
        </w:rPr>
        <w:t>and</w:t>
      </w:r>
    </w:p>
    <w:p w14:paraId="1533E20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7"/>
        </w:rPr>
        <w:t xml:space="preserve"> </w:t>
      </w:r>
      <w:r w:rsidRPr="00270F2E">
        <w:rPr>
          <w:rFonts w:cs="Arial"/>
        </w:rPr>
        <w:t>a</w:t>
      </w:r>
      <w:r w:rsidRPr="00270F2E">
        <w:rPr>
          <w:rFonts w:cs="Arial"/>
          <w:spacing w:val="-6"/>
        </w:rPr>
        <w:t xml:space="preserve"> </w:t>
      </w:r>
      <w:r w:rsidRPr="00270F2E">
        <w:rPr>
          <w:rFonts w:cs="Arial"/>
        </w:rPr>
        <w:t>matter</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be</w:t>
      </w:r>
      <w:r w:rsidRPr="00270F2E">
        <w:rPr>
          <w:rFonts w:cs="Arial"/>
          <w:spacing w:val="-6"/>
        </w:rPr>
        <w:t xml:space="preserve"> </w:t>
      </w:r>
      <w:r w:rsidRPr="00270F2E">
        <w:rPr>
          <w:rFonts w:cs="Arial"/>
        </w:rPr>
        <w:t>determined</w:t>
      </w:r>
      <w:r w:rsidRPr="00270F2E">
        <w:rPr>
          <w:rFonts w:cs="Arial"/>
          <w:spacing w:val="-5"/>
        </w:rPr>
        <w:t xml:space="preserve"> </w:t>
      </w:r>
      <w:r w:rsidRPr="00270F2E">
        <w:rPr>
          <w:rFonts w:cs="Arial"/>
        </w:rPr>
        <w:t>at</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7"/>
        </w:rPr>
        <w:t xml:space="preserve"> </w:t>
      </w:r>
      <w:r w:rsidRPr="00270F2E">
        <w:rPr>
          <w:rFonts w:cs="Arial"/>
        </w:rPr>
        <w:t>requires</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spacing w:val="-1"/>
        </w:rPr>
        <w:t>special</w:t>
      </w:r>
      <w:r w:rsidRPr="00270F2E">
        <w:rPr>
          <w:rFonts w:cs="Arial"/>
          <w:spacing w:val="-5"/>
        </w:rPr>
        <w:t xml:space="preserve"> </w:t>
      </w:r>
      <w:r w:rsidRPr="00270F2E">
        <w:rPr>
          <w:rFonts w:cs="Arial"/>
        </w:rPr>
        <w:t>resolution - that</w:t>
      </w:r>
      <w:r w:rsidRPr="00270F2E">
        <w:rPr>
          <w:rFonts w:cs="Arial"/>
          <w:spacing w:val="22"/>
          <w:w w:val="99"/>
        </w:rPr>
        <w:t xml:space="preserve"> </w:t>
      </w:r>
      <w:r w:rsidRPr="00270F2E">
        <w:rPr>
          <w:rFonts w:cs="Arial"/>
        </w:rPr>
        <w:t>a</w:t>
      </w:r>
      <w:r w:rsidRPr="00270F2E">
        <w:rPr>
          <w:rFonts w:cs="Arial"/>
          <w:spacing w:val="-5"/>
        </w:rPr>
        <w:t xml:space="preserve"> </w:t>
      </w:r>
      <w:r w:rsidRPr="00270F2E">
        <w:rPr>
          <w:rFonts w:cs="Arial"/>
          <w:spacing w:val="-1"/>
        </w:rPr>
        <w:t>special</w:t>
      </w:r>
      <w:r w:rsidRPr="00270F2E">
        <w:rPr>
          <w:rFonts w:cs="Arial"/>
          <w:spacing w:val="-4"/>
        </w:rPr>
        <w:t xml:space="preserve"> </w:t>
      </w:r>
      <w:r w:rsidRPr="00270F2E">
        <w:rPr>
          <w:rFonts w:cs="Arial"/>
        </w:rPr>
        <w:t>resolution</w:t>
      </w:r>
      <w:r w:rsidRPr="00270F2E">
        <w:rPr>
          <w:rFonts w:cs="Arial"/>
          <w:spacing w:val="-4"/>
        </w:rPr>
        <w:t xml:space="preserve"> </w:t>
      </w:r>
      <w:r w:rsidRPr="00270F2E">
        <w:rPr>
          <w:rFonts w:cs="Arial"/>
          <w:spacing w:val="-1"/>
        </w:rPr>
        <w:t>will</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proposed,</w:t>
      </w:r>
      <w:r w:rsidRPr="00270F2E">
        <w:rPr>
          <w:rFonts w:cs="Arial"/>
          <w:spacing w:val="-4"/>
        </w:rPr>
        <w:t xml:space="preserve"> </w:t>
      </w:r>
      <w:r w:rsidRPr="00270F2E">
        <w:rPr>
          <w:rFonts w:cs="Arial"/>
        </w:rPr>
        <w:t>and</w:t>
      </w:r>
    </w:p>
    <w:p w14:paraId="02739EDC"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37"/>
        </w:rPr>
        <w:t xml:space="preserve"> </w:t>
      </w:r>
      <w:r w:rsidRPr="00270F2E">
        <w:rPr>
          <w:rFonts w:cs="Arial"/>
        </w:rPr>
        <w:t>an</w:t>
      </w:r>
      <w:r w:rsidRPr="00270F2E">
        <w:rPr>
          <w:rFonts w:cs="Arial"/>
          <w:spacing w:val="38"/>
        </w:rPr>
        <w:t xml:space="preserve"> </w:t>
      </w:r>
      <w:r w:rsidRPr="00270F2E">
        <w:rPr>
          <w:rFonts w:cs="Arial"/>
        </w:rPr>
        <w:t>annual</w:t>
      </w:r>
      <w:r w:rsidRPr="00270F2E">
        <w:rPr>
          <w:rFonts w:cs="Arial"/>
          <w:spacing w:val="37"/>
        </w:rPr>
        <w:t xml:space="preserve"> </w:t>
      </w:r>
      <w:r w:rsidRPr="00270F2E">
        <w:rPr>
          <w:rFonts w:cs="Arial"/>
        </w:rPr>
        <w:t>general</w:t>
      </w:r>
      <w:r w:rsidRPr="00270F2E">
        <w:rPr>
          <w:rFonts w:cs="Arial"/>
          <w:spacing w:val="38"/>
        </w:rPr>
        <w:t xml:space="preserve"> </w:t>
      </w:r>
      <w:r w:rsidRPr="00270F2E">
        <w:rPr>
          <w:rFonts w:cs="Arial"/>
        </w:rPr>
        <w:t>meeting - that</w:t>
      </w:r>
      <w:r w:rsidRPr="00270F2E">
        <w:rPr>
          <w:rFonts w:cs="Arial"/>
          <w:spacing w:val="37"/>
        </w:rPr>
        <w:t xml:space="preserve"> </w:t>
      </w:r>
      <w:r w:rsidRPr="00270F2E">
        <w:rPr>
          <w:rFonts w:cs="Arial"/>
        </w:rPr>
        <w:t>the</w:t>
      </w:r>
      <w:r w:rsidRPr="00270F2E">
        <w:rPr>
          <w:rFonts w:cs="Arial"/>
          <w:spacing w:val="38"/>
        </w:rPr>
        <w:t xml:space="preserve"> </w:t>
      </w:r>
      <w:r w:rsidRPr="00270F2E">
        <w:rPr>
          <w:rFonts w:cs="Arial"/>
        </w:rPr>
        <w:t>meeting</w:t>
      </w:r>
      <w:r w:rsidRPr="00270F2E">
        <w:rPr>
          <w:rFonts w:cs="Arial"/>
          <w:spacing w:val="37"/>
        </w:rPr>
        <w:t xml:space="preserve"> </w:t>
      </w:r>
      <w:r w:rsidRPr="00270F2E">
        <w:rPr>
          <w:rFonts w:cs="Arial"/>
        </w:rPr>
        <w:t>to</w:t>
      </w:r>
      <w:r w:rsidRPr="00270F2E">
        <w:rPr>
          <w:rFonts w:cs="Arial"/>
          <w:spacing w:val="38"/>
        </w:rPr>
        <w:t xml:space="preserve"> </w:t>
      </w:r>
      <w:r w:rsidRPr="00270F2E">
        <w:rPr>
          <w:rFonts w:cs="Arial"/>
        </w:rPr>
        <w:t>be</w:t>
      </w:r>
      <w:r w:rsidRPr="00270F2E">
        <w:rPr>
          <w:rFonts w:cs="Arial"/>
          <w:spacing w:val="37"/>
        </w:rPr>
        <w:t xml:space="preserve"> </w:t>
      </w:r>
      <w:r w:rsidRPr="00270F2E">
        <w:rPr>
          <w:rFonts w:cs="Arial"/>
        </w:rPr>
        <w:t>held</w:t>
      </w:r>
      <w:r w:rsidRPr="00270F2E">
        <w:rPr>
          <w:rFonts w:cs="Arial"/>
          <w:spacing w:val="38"/>
        </w:rPr>
        <w:t xml:space="preserve"> </w:t>
      </w:r>
      <w:r w:rsidRPr="00270F2E">
        <w:rPr>
          <w:rFonts w:cs="Arial"/>
        </w:rPr>
        <w:t>is</w:t>
      </w:r>
      <w:r w:rsidRPr="00270F2E">
        <w:rPr>
          <w:rFonts w:cs="Arial"/>
          <w:spacing w:val="37"/>
        </w:rPr>
        <w:t xml:space="preserve"> </w:t>
      </w:r>
      <w:r w:rsidRPr="00270F2E">
        <w:rPr>
          <w:rFonts w:cs="Arial"/>
        </w:rPr>
        <w:t>an</w:t>
      </w:r>
      <w:r w:rsidRPr="00270F2E">
        <w:rPr>
          <w:rFonts w:cs="Arial"/>
          <w:spacing w:val="38"/>
        </w:rPr>
        <w:t xml:space="preserve"> </w:t>
      </w:r>
      <w:r w:rsidRPr="00270F2E">
        <w:rPr>
          <w:rFonts w:cs="Arial"/>
        </w:rPr>
        <w:t>annual</w:t>
      </w:r>
      <w:r w:rsidRPr="00270F2E">
        <w:rPr>
          <w:rFonts w:cs="Arial"/>
          <w:w w:val="99"/>
        </w:rPr>
        <w:t xml:space="preserve"> </w:t>
      </w:r>
      <w:r w:rsidRPr="00270F2E">
        <w:rPr>
          <w:rFonts w:cs="Arial"/>
        </w:rPr>
        <w:t>general</w:t>
      </w:r>
      <w:r w:rsidRPr="00270F2E">
        <w:rPr>
          <w:rFonts w:cs="Arial"/>
          <w:spacing w:val="-15"/>
        </w:rPr>
        <w:t xml:space="preserve"> </w:t>
      </w:r>
      <w:r w:rsidRPr="00270F2E">
        <w:rPr>
          <w:rFonts w:cs="Arial"/>
        </w:rPr>
        <w:t>meeting.</w:t>
      </w:r>
    </w:p>
    <w:p w14:paraId="28A20FC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only</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that</w:t>
      </w:r>
      <w:r w:rsidRPr="00270F2E">
        <w:rPr>
          <w:rFonts w:cs="Arial"/>
          <w:spacing w:val="-5"/>
        </w:rPr>
        <w:t xml:space="preserve"> </w:t>
      </w:r>
      <w:r w:rsidRPr="00270F2E">
        <w:rPr>
          <w:rFonts w:cs="Arial"/>
        </w:rPr>
        <w:t>may</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is:</w:t>
      </w:r>
    </w:p>
    <w:p w14:paraId="6C430A92"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5"/>
        </w:rPr>
        <w:t xml:space="preserve"> </w:t>
      </w:r>
      <w:r w:rsidRPr="00270F2E">
        <w:rPr>
          <w:rFonts w:cs="Arial"/>
        </w:rPr>
        <w:t>business</w:t>
      </w:r>
      <w:r w:rsidRPr="00270F2E">
        <w:rPr>
          <w:rFonts w:cs="Arial"/>
          <w:spacing w:val="-5"/>
        </w:rPr>
        <w:t xml:space="preserve"> </w:t>
      </w:r>
      <w:r w:rsidRPr="00270F2E">
        <w:rPr>
          <w:rFonts w:cs="Arial"/>
          <w:spacing w:val="-1"/>
        </w:rPr>
        <w:t>specified</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rPr>
        <w:t>and</w:t>
      </w:r>
    </w:p>
    <w:p w14:paraId="62F9815E"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6"/>
        </w:rPr>
        <w:t xml:space="preserve"> </w:t>
      </w:r>
      <w:r w:rsidRPr="00270F2E">
        <w:rPr>
          <w:rFonts w:cs="Arial"/>
        </w:rPr>
        <w:t>an</w:t>
      </w:r>
      <w:r w:rsidRPr="00270F2E">
        <w:rPr>
          <w:rFonts w:cs="Arial"/>
          <w:spacing w:val="-6"/>
        </w:rPr>
        <w:t xml:space="preserve"> </w:t>
      </w:r>
      <w:r w:rsidRPr="00270F2E">
        <w:rPr>
          <w:rFonts w:cs="Arial"/>
        </w:rPr>
        <w:t>annual</w:t>
      </w:r>
      <w:r w:rsidRPr="00270F2E">
        <w:rPr>
          <w:rFonts w:cs="Arial"/>
          <w:spacing w:val="-6"/>
        </w:rPr>
        <w:t xml:space="preserve"> </w:t>
      </w:r>
      <w:r w:rsidRPr="00270F2E">
        <w:rPr>
          <w:rFonts w:cs="Arial"/>
        </w:rPr>
        <w:t>general</w:t>
      </w:r>
      <w:r w:rsidRPr="00270F2E">
        <w:rPr>
          <w:rFonts w:cs="Arial"/>
          <w:spacing w:val="-5"/>
        </w:rPr>
        <w:t xml:space="preserve"> </w:t>
      </w:r>
      <w:r w:rsidRPr="00270F2E">
        <w:rPr>
          <w:rFonts w:cs="Arial"/>
        </w:rPr>
        <w:t>meeting - business</w:t>
      </w:r>
      <w:r w:rsidRPr="00270F2E">
        <w:rPr>
          <w:rFonts w:cs="Arial"/>
          <w:spacing w:val="-7"/>
        </w:rPr>
        <w:t xml:space="preserve"> </w:t>
      </w:r>
      <w:r w:rsidRPr="00270F2E">
        <w:rPr>
          <w:rFonts w:cs="Arial"/>
        </w:rPr>
        <w:t>referred</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clause</w:t>
      </w:r>
      <w:r w:rsidRPr="00270F2E">
        <w:rPr>
          <w:rFonts w:cs="Arial"/>
          <w:spacing w:val="-7"/>
        </w:rPr>
        <w:t xml:space="preserve"> </w:t>
      </w:r>
      <w:r w:rsidRPr="00270F2E">
        <w:rPr>
          <w:rFonts w:cs="Arial"/>
        </w:rPr>
        <w:t>28(4).</w:t>
      </w:r>
    </w:p>
    <w:p w14:paraId="18E4D69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3"/>
        </w:rPr>
        <w:t xml:space="preserve"> </w:t>
      </w:r>
      <w:r w:rsidRPr="00270F2E">
        <w:rPr>
          <w:rFonts w:cs="Arial"/>
        </w:rPr>
        <w:t>member</w:t>
      </w:r>
      <w:r w:rsidRPr="00270F2E">
        <w:rPr>
          <w:rFonts w:cs="Arial"/>
          <w:spacing w:val="-13"/>
        </w:rPr>
        <w:t xml:space="preserve"> </w:t>
      </w:r>
      <w:r w:rsidRPr="00270F2E">
        <w:rPr>
          <w:rFonts w:cs="Arial"/>
        </w:rPr>
        <w:t>may</w:t>
      </w:r>
      <w:r w:rsidRPr="00270F2E">
        <w:rPr>
          <w:rFonts w:cs="Arial"/>
          <w:spacing w:val="-12"/>
        </w:rPr>
        <w:t xml:space="preserve"> </w:t>
      </w:r>
      <w:r w:rsidRPr="00270F2E">
        <w:rPr>
          <w:rFonts w:cs="Arial"/>
        </w:rPr>
        <w:t>give</w:t>
      </w:r>
      <w:r w:rsidRPr="00270F2E">
        <w:rPr>
          <w:rFonts w:cs="Arial"/>
          <w:spacing w:val="-13"/>
        </w:rPr>
        <w:t xml:space="preserve"> </w:t>
      </w:r>
      <w:r w:rsidRPr="00270F2E">
        <w:rPr>
          <w:rFonts w:cs="Arial"/>
          <w:spacing w:val="-1"/>
        </w:rPr>
        <w:t>written</w:t>
      </w:r>
      <w:r w:rsidRPr="00270F2E">
        <w:rPr>
          <w:rFonts w:cs="Arial"/>
          <w:spacing w:val="-11"/>
        </w:rPr>
        <w:t xml:space="preserve"> </w:t>
      </w:r>
      <w:r w:rsidRPr="00270F2E">
        <w:rPr>
          <w:rFonts w:cs="Arial"/>
        </w:rPr>
        <w:t>notice</w:t>
      </w:r>
      <w:r w:rsidRPr="00270F2E">
        <w:rPr>
          <w:rFonts w:cs="Arial"/>
          <w:spacing w:val="-13"/>
        </w:rPr>
        <w:t xml:space="preserve"> </w:t>
      </w:r>
      <w:r w:rsidRPr="00270F2E">
        <w:rPr>
          <w:rFonts w:cs="Arial"/>
        </w:rPr>
        <w:t>to</w:t>
      </w:r>
      <w:r w:rsidRPr="00270F2E">
        <w:rPr>
          <w:rFonts w:cs="Arial"/>
          <w:spacing w:val="-13"/>
        </w:rPr>
        <w:t xml:space="preserve"> </w:t>
      </w:r>
      <w:r w:rsidRPr="00270F2E">
        <w:rPr>
          <w:rFonts w:cs="Arial"/>
        </w:rPr>
        <w:t>the</w:t>
      </w:r>
      <w:r w:rsidRPr="00270F2E">
        <w:rPr>
          <w:rFonts w:cs="Arial"/>
          <w:spacing w:val="-12"/>
        </w:rPr>
        <w:t xml:space="preserve"> </w:t>
      </w:r>
      <w:r w:rsidRPr="00270F2E">
        <w:rPr>
          <w:rFonts w:cs="Arial"/>
          <w:spacing w:val="-1"/>
        </w:rPr>
        <w:t>secretary</w:t>
      </w:r>
      <w:r w:rsidRPr="00270F2E">
        <w:rPr>
          <w:rFonts w:cs="Arial"/>
          <w:spacing w:val="-12"/>
        </w:rPr>
        <w:t xml:space="preserve"> </w:t>
      </w:r>
      <w:r w:rsidRPr="00270F2E">
        <w:rPr>
          <w:rFonts w:cs="Arial"/>
        </w:rPr>
        <w:t>of</w:t>
      </w:r>
      <w:r w:rsidRPr="00270F2E">
        <w:rPr>
          <w:rFonts w:cs="Arial"/>
          <w:spacing w:val="-12"/>
        </w:rPr>
        <w:t xml:space="preserve"> </w:t>
      </w:r>
      <w:r w:rsidRPr="00270F2E">
        <w:rPr>
          <w:rFonts w:cs="Arial"/>
        </w:rPr>
        <w:t>business</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member</w:t>
      </w:r>
      <w:r w:rsidRPr="00270F2E">
        <w:rPr>
          <w:rFonts w:cs="Arial"/>
          <w:spacing w:val="-12"/>
        </w:rPr>
        <w:t xml:space="preserve"> </w:t>
      </w:r>
      <w:r w:rsidRPr="00270F2E">
        <w:rPr>
          <w:rFonts w:cs="Arial"/>
          <w:spacing w:val="-1"/>
        </w:rPr>
        <w:t>wishes</w:t>
      </w:r>
      <w:r w:rsidRPr="00270F2E">
        <w:rPr>
          <w:rFonts w:cs="Arial"/>
          <w:spacing w:val="-13"/>
        </w:rPr>
        <w:t xml:space="preserve"> </w:t>
      </w:r>
      <w:r w:rsidRPr="00270F2E">
        <w:rPr>
          <w:rFonts w:cs="Arial"/>
        </w:rPr>
        <w:t>to</w:t>
      </w:r>
      <w:r w:rsidRPr="00270F2E">
        <w:rPr>
          <w:rFonts w:cs="Arial"/>
          <w:spacing w:val="24"/>
          <w:w w:val="99"/>
        </w:rPr>
        <w:t xml:space="preserve"> </w:t>
      </w:r>
      <w:r w:rsidRPr="00270F2E">
        <w:rPr>
          <w:rFonts w:cs="Arial"/>
        </w:rPr>
        <w:t>raise</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general</w:t>
      </w:r>
      <w:r w:rsidRPr="00270F2E">
        <w:rPr>
          <w:rFonts w:cs="Arial"/>
          <w:spacing w:val="-5"/>
        </w:rPr>
        <w:t xml:space="preserve"> </w:t>
      </w:r>
      <w:r w:rsidRPr="00270F2E">
        <w:rPr>
          <w:rFonts w:cs="Arial"/>
        </w:rPr>
        <w:t>meeting.</w:t>
      </w:r>
    </w:p>
    <w:p w14:paraId="1E08C708" w14:textId="2B5223C4" w:rsidR="008E4BEB"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spacing w:val="-1"/>
        </w:rPr>
        <w:t>secretary</w:t>
      </w:r>
      <w:r w:rsidRPr="00270F2E">
        <w:rPr>
          <w:rFonts w:cs="Arial"/>
          <w:spacing w:val="-3"/>
        </w:rPr>
        <w:t xml:space="preserve"> </w:t>
      </w:r>
      <w:r w:rsidRPr="00270F2E">
        <w:rPr>
          <w:rFonts w:cs="Arial"/>
        </w:rPr>
        <w:t>receives</w:t>
      </w:r>
      <w:r w:rsidRPr="00270F2E">
        <w:rPr>
          <w:rFonts w:cs="Arial"/>
          <w:spacing w:val="-2"/>
        </w:rPr>
        <w:t xml:space="preserve"> </w:t>
      </w:r>
      <w:r w:rsidRPr="00270F2E">
        <w:rPr>
          <w:rFonts w:cs="Arial"/>
        </w:rPr>
        <w:t>a</w:t>
      </w:r>
      <w:r w:rsidRPr="00270F2E">
        <w:rPr>
          <w:rFonts w:cs="Arial"/>
          <w:spacing w:val="-3"/>
        </w:rPr>
        <w:t xml:space="preserve"> </w:t>
      </w:r>
      <w:r w:rsidRPr="00270F2E">
        <w:rPr>
          <w:rFonts w:cs="Arial"/>
        </w:rPr>
        <w:t>notice</w:t>
      </w:r>
      <w:r w:rsidRPr="00270F2E">
        <w:rPr>
          <w:rFonts w:cs="Arial"/>
          <w:spacing w:val="-3"/>
        </w:rPr>
        <w:t xml:space="preserve"> </w:t>
      </w:r>
      <w:r w:rsidRPr="00270F2E">
        <w:rPr>
          <w:rFonts w:cs="Arial"/>
        </w:rPr>
        <w:t>under</w:t>
      </w:r>
      <w:r w:rsidRPr="00270F2E">
        <w:rPr>
          <w:rFonts w:cs="Arial"/>
          <w:spacing w:val="-3"/>
        </w:rPr>
        <w:t xml:space="preserve"> </w:t>
      </w:r>
      <w:r w:rsidRPr="00270F2E">
        <w:rPr>
          <w:rFonts w:cs="Arial"/>
          <w:spacing w:val="-1"/>
        </w:rPr>
        <w:t>subclause</w:t>
      </w:r>
      <w:r w:rsidRPr="00270F2E">
        <w:rPr>
          <w:rFonts w:cs="Arial"/>
          <w:spacing w:val="-3"/>
        </w:rPr>
        <w:t xml:space="preserve"> </w:t>
      </w:r>
      <w:r w:rsidRPr="00270F2E">
        <w:rPr>
          <w:rFonts w:cs="Arial"/>
        </w:rPr>
        <w:t>(4),</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spacing w:val="-1"/>
        </w:rPr>
        <w:t>secretary</w:t>
      </w:r>
      <w:r w:rsidRPr="00270F2E">
        <w:rPr>
          <w:rFonts w:cs="Arial"/>
          <w:spacing w:val="-3"/>
        </w:rPr>
        <w:t xml:space="preserve"> </w:t>
      </w:r>
      <w:r w:rsidRPr="00270F2E">
        <w:rPr>
          <w:rFonts w:cs="Arial"/>
        </w:rPr>
        <w:t>must</w:t>
      </w:r>
      <w:r w:rsidRPr="00270F2E">
        <w:rPr>
          <w:rFonts w:cs="Arial"/>
          <w:spacing w:val="-3"/>
        </w:rPr>
        <w:t xml:space="preserve"> </w:t>
      </w:r>
      <w:r w:rsidRPr="00270F2E">
        <w:rPr>
          <w:rFonts w:cs="Arial"/>
          <w:spacing w:val="-1"/>
        </w:rPr>
        <w:t>specify</w:t>
      </w:r>
      <w:r w:rsidRPr="00270F2E">
        <w:rPr>
          <w:rFonts w:cs="Arial"/>
          <w:spacing w:val="-3"/>
        </w:rPr>
        <w:t xml:space="preserve"> </w:t>
      </w:r>
      <w:r w:rsidRPr="00270F2E">
        <w:rPr>
          <w:rFonts w:cs="Arial"/>
        </w:rPr>
        <w:t>the</w:t>
      </w:r>
      <w:r w:rsidRPr="00270F2E">
        <w:rPr>
          <w:rFonts w:cs="Arial"/>
          <w:spacing w:val="25"/>
          <w:w w:val="99"/>
        </w:rPr>
        <w:t xml:space="preserve"> </w:t>
      </w:r>
      <w:r w:rsidRPr="00270F2E">
        <w:rPr>
          <w:rFonts w:cs="Arial"/>
        </w:rPr>
        <w:t>nature</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business</w:t>
      </w:r>
      <w:r w:rsidRPr="00270F2E">
        <w:rPr>
          <w:rFonts w:cs="Arial"/>
          <w:spacing w:val="-5"/>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next</w:t>
      </w:r>
      <w:r w:rsidRPr="00270F2E">
        <w:rPr>
          <w:rFonts w:cs="Arial"/>
          <w:spacing w:val="-4"/>
        </w:rPr>
        <w:t xml:space="preserve"> </w:t>
      </w:r>
      <w:r w:rsidRPr="00270F2E">
        <w:rPr>
          <w:rFonts w:cs="Arial"/>
        </w:rPr>
        <w:t>notice</w:t>
      </w:r>
      <w:r w:rsidRPr="00270F2E">
        <w:rPr>
          <w:rFonts w:cs="Arial"/>
          <w:spacing w:val="-4"/>
        </w:rPr>
        <w:t xml:space="preserve"> </w:t>
      </w:r>
      <w:r w:rsidRPr="00270F2E">
        <w:rPr>
          <w:rFonts w:cs="Arial"/>
        </w:rPr>
        <w:t>calling</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general</w:t>
      </w:r>
      <w:r w:rsidRPr="00270F2E">
        <w:rPr>
          <w:rFonts w:cs="Arial"/>
          <w:spacing w:val="-4"/>
        </w:rPr>
        <w:t xml:space="preserve"> </w:t>
      </w:r>
      <w:r w:rsidRPr="00270F2E">
        <w:rPr>
          <w:rFonts w:cs="Arial"/>
        </w:rPr>
        <w:t>meeting.</w:t>
      </w:r>
    </w:p>
    <w:p w14:paraId="0C04B2F5" w14:textId="177A9B4B" w:rsidR="002659D9" w:rsidRPr="008E4BEB" w:rsidRDefault="008E4BEB" w:rsidP="008E4BEB">
      <w:pPr>
        <w:rPr>
          <w:rFonts w:eastAsia="Times New Roman" w:cs="Arial"/>
          <w:kern w:val="0"/>
          <w:lang w:val="en-US"/>
          <w14:ligatures w14:val="none"/>
        </w:rPr>
      </w:pPr>
      <w:r>
        <w:rPr>
          <w:rFonts w:cs="Arial"/>
        </w:rPr>
        <w:br w:type="page"/>
      </w:r>
    </w:p>
    <w:p w14:paraId="51C83A86" w14:textId="77777777" w:rsidR="002659D9" w:rsidRPr="00270F2E" w:rsidRDefault="002659D9" w:rsidP="002659D9">
      <w:pPr>
        <w:pStyle w:val="Contents2"/>
        <w:rPr>
          <w:rFonts w:eastAsia="Arial"/>
        </w:rPr>
      </w:pPr>
      <w:bookmarkStart w:id="37" w:name="_Toc112755752"/>
      <w:r w:rsidRPr="00270F2E">
        <w:lastRenderedPageBreak/>
        <w:t>Quorum</w:t>
      </w:r>
      <w:bookmarkEnd w:id="37"/>
    </w:p>
    <w:p w14:paraId="0979FE8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quorum</w:t>
      </w:r>
      <w:r w:rsidRPr="00270F2E">
        <w:rPr>
          <w:rFonts w:cs="Arial"/>
          <w:spacing w:val="7"/>
        </w:rPr>
        <w:t xml:space="preserve"> </w:t>
      </w:r>
      <w:r w:rsidRPr="00270F2E">
        <w:rPr>
          <w:rFonts w:cs="Arial"/>
        </w:rPr>
        <w:t>for</w:t>
      </w:r>
      <w:r w:rsidRPr="00270F2E">
        <w:rPr>
          <w:rFonts w:cs="Arial"/>
          <w:spacing w:val="7"/>
        </w:rPr>
        <w:t xml:space="preserve"> </w:t>
      </w:r>
      <w:r w:rsidRPr="00270F2E">
        <w:rPr>
          <w:rFonts w:cs="Arial"/>
        </w:rPr>
        <w:t>a</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r w:rsidRPr="00270F2E">
        <w:rPr>
          <w:rFonts w:cs="Arial"/>
          <w:spacing w:val="7"/>
        </w:rPr>
        <w:t xml:space="preserve"> </w:t>
      </w:r>
      <w:r w:rsidRPr="00270F2E">
        <w:rPr>
          <w:rFonts w:cs="Arial"/>
        </w:rPr>
        <w:t>is</w:t>
      </w:r>
      <w:r w:rsidRPr="00270F2E">
        <w:rPr>
          <w:rFonts w:cs="Arial"/>
          <w:spacing w:val="7"/>
        </w:rPr>
        <w:t xml:space="preserve"> </w:t>
      </w:r>
      <w:r w:rsidRPr="00270F2E">
        <w:rPr>
          <w:rFonts w:cs="Arial"/>
        </w:rPr>
        <w:t>5</w:t>
      </w:r>
      <w:r w:rsidRPr="00270F2E">
        <w:rPr>
          <w:rFonts w:cs="Arial"/>
          <w:spacing w:val="7"/>
        </w:rPr>
        <w:t xml:space="preserve"> </w:t>
      </w:r>
      <w:r w:rsidRPr="00270F2E">
        <w:rPr>
          <w:rFonts w:cs="Arial"/>
        </w:rPr>
        <w:t>members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entitled</w:t>
      </w:r>
      <w:r w:rsidRPr="00270F2E">
        <w:rPr>
          <w:rFonts w:cs="Arial"/>
          <w:spacing w:val="7"/>
        </w:rPr>
        <w:t xml:space="preserve"> </w:t>
      </w:r>
      <w:r w:rsidRPr="00270F2E">
        <w:rPr>
          <w:rFonts w:cs="Arial"/>
        </w:rPr>
        <w:t>to</w:t>
      </w:r>
      <w:r w:rsidRPr="00270F2E">
        <w:rPr>
          <w:rFonts w:cs="Arial"/>
          <w:spacing w:val="7"/>
        </w:rPr>
        <w:t xml:space="preserve"> </w:t>
      </w:r>
      <w:r w:rsidRPr="00270F2E">
        <w:rPr>
          <w:rFonts w:cs="Arial"/>
        </w:rPr>
        <w:t>vote</w:t>
      </w:r>
      <w:r w:rsidRPr="00270F2E">
        <w:rPr>
          <w:rFonts w:cs="Arial"/>
          <w:w w:val="99"/>
        </w:rPr>
        <w:t xml:space="preserve"> </w:t>
      </w:r>
      <w:r w:rsidRPr="00270F2E">
        <w:rPr>
          <w:rFonts w:cs="Arial"/>
        </w:rPr>
        <w:t>under</w:t>
      </w:r>
      <w:r w:rsidRPr="00270F2E">
        <w:rPr>
          <w:rFonts w:cs="Arial"/>
          <w:spacing w:val="-10"/>
        </w:rPr>
        <w:t xml:space="preserve"> </w:t>
      </w:r>
      <w:r w:rsidRPr="00270F2E">
        <w:rPr>
          <w:rFonts w:cs="Arial"/>
        </w:rPr>
        <w:t>this</w:t>
      </w:r>
      <w:r w:rsidRPr="00270F2E">
        <w:rPr>
          <w:rFonts w:cs="Arial"/>
          <w:spacing w:val="-11"/>
        </w:rPr>
        <w:t xml:space="preserve"> </w:t>
      </w:r>
      <w:r w:rsidRPr="00270F2E">
        <w:rPr>
          <w:rFonts w:cs="Arial"/>
        </w:rPr>
        <w:t>constitution.</w:t>
      </w:r>
    </w:p>
    <w:p w14:paraId="2825237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No</w:t>
      </w:r>
      <w:r w:rsidRPr="00270F2E">
        <w:rPr>
          <w:rFonts w:cs="Arial"/>
          <w:spacing w:val="-4"/>
        </w:rPr>
        <w:t xml:space="preserve"> </w:t>
      </w:r>
      <w:r w:rsidRPr="00270F2E">
        <w:rPr>
          <w:rFonts w:cs="Arial"/>
        </w:rPr>
        <w:t>business</w:t>
      </w:r>
      <w:r w:rsidRPr="00270F2E">
        <w:rPr>
          <w:rFonts w:cs="Arial"/>
          <w:spacing w:val="-5"/>
        </w:rPr>
        <w:t xml:space="preserve"> </w:t>
      </w:r>
      <w:r w:rsidRPr="00270F2E">
        <w:rPr>
          <w:rFonts w:cs="Arial"/>
        </w:rPr>
        <w:t>may</w:t>
      </w:r>
      <w:r w:rsidRPr="00270F2E">
        <w:rPr>
          <w:rFonts w:cs="Arial"/>
          <w:spacing w:val="-4"/>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3"/>
        </w:rPr>
        <w:t xml:space="preserve"> </w:t>
      </w:r>
      <w:r w:rsidRPr="00270F2E">
        <w:rPr>
          <w:rFonts w:cs="Arial"/>
        </w:rPr>
        <w:t>a</w:t>
      </w:r>
      <w:r w:rsidRPr="00270F2E">
        <w:rPr>
          <w:rFonts w:cs="Arial"/>
          <w:spacing w:val="-4"/>
        </w:rPr>
        <w:t xml:space="preserve"> </w:t>
      </w:r>
      <w:r w:rsidRPr="00270F2E">
        <w:rPr>
          <w:rFonts w:cs="Arial"/>
        </w:rPr>
        <w:t>general</w:t>
      </w:r>
      <w:r w:rsidRPr="00270F2E">
        <w:rPr>
          <w:rFonts w:cs="Arial"/>
          <w:spacing w:val="-3"/>
        </w:rPr>
        <w:t xml:space="preserve"> </w:t>
      </w:r>
      <w:r w:rsidRPr="00270F2E">
        <w:rPr>
          <w:rFonts w:cs="Arial"/>
        </w:rPr>
        <w:t>meeting</w:t>
      </w:r>
      <w:r w:rsidRPr="00270F2E">
        <w:rPr>
          <w:rFonts w:cs="Arial"/>
          <w:spacing w:val="-5"/>
        </w:rPr>
        <w:t xml:space="preserve"> </w:t>
      </w:r>
      <w:r w:rsidRPr="00270F2E">
        <w:rPr>
          <w:rFonts w:cs="Arial"/>
        </w:rPr>
        <w:t>unless</w:t>
      </w:r>
      <w:r w:rsidRPr="00270F2E">
        <w:rPr>
          <w:rFonts w:cs="Arial"/>
          <w:spacing w:val="-4"/>
        </w:rPr>
        <w:t xml:space="preserve"> </w:t>
      </w:r>
      <w:r w:rsidRPr="00270F2E">
        <w:rPr>
          <w:rFonts w:cs="Arial"/>
        </w:rPr>
        <w:t>a</w:t>
      </w:r>
      <w:r w:rsidRPr="00270F2E">
        <w:rPr>
          <w:rFonts w:cs="Arial"/>
          <w:spacing w:val="-3"/>
        </w:rPr>
        <w:t xml:space="preserve"> </w:t>
      </w:r>
      <w:r w:rsidRPr="00270F2E">
        <w:rPr>
          <w:rFonts w:cs="Arial"/>
        </w:rPr>
        <w:t>quorum</w:t>
      </w:r>
      <w:r w:rsidRPr="00270F2E">
        <w:rPr>
          <w:rFonts w:cs="Arial"/>
          <w:spacing w:val="-4"/>
        </w:rPr>
        <w:t xml:space="preserve"> </w:t>
      </w:r>
      <w:r w:rsidRPr="00270F2E">
        <w:rPr>
          <w:rFonts w:cs="Arial"/>
        </w:rPr>
        <w:t>is</w:t>
      </w:r>
      <w:r w:rsidRPr="00270F2E">
        <w:rPr>
          <w:rFonts w:cs="Arial"/>
          <w:spacing w:val="-5"/>
        </w:rPr>
        <w:t xml:space="preserve"> </w:t>
      </w:r>
      <w:r w:rsidRPr="00270F2E">
        <w:rPr>
          <w:rFonts w:cs="Arial"/>
        </w:rPr>
        <w:t>present.</w:t>
      </w:r>
    </w:p>
    <w:p w14:paraId="33CEFB4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quorum</w:t>
      </w:r>
      <w:r w:rsidRPr="00270F2E">
        <w:rPr>
          <w:rFonts w:cs="Arial"/>
          <w:spacing w:val="4"/>
        </w:rPr>
        <w:t xml:space="preserve"> </w:t>
      </w:r>
      <w:r w:rsidRPr="00270F2E">
        <w:rPr>
          <w:rFonts w:cs="Arial"/>
        </w:rPr>
        <w:t>is</w:t>
      </w:r>
      <w:r w:rsidRPr="00270F2E">
        <w:rPr>
          <w:rFonts w:cs="Arial"/>
          <w:spacing w:val="4"/>
        </w:rPr>
        <w:t xml:space="preserve"> </w:t>
      </w:r>
      <w:r w:rsidRPr="00270F2E">
        <w:rPr>
          <w:rFonts w:cs="Arial"/>
        </w:rPr>
        <w:t>not</w:t>
      </w:r>
      <w:r w:rsidRPr="00270F2E">
        <w:rPr>
          <w:rFonts w:cs="Arial"/>
          <w:spacing w:val="5"/>
        </w:rPr>
        <w:t xml:space="preserve"> </w:t>
      </w:r>
      <w:r w:rsidRPr="00270F2E">
        <w:rPr>
          <w:rFonts w:cs="Arial"/>
        </w:rPr>
        <w:t>present</w:t>
      </w:r>
      <w:r w:rsidRPr="00270F2E">
        <w:rPr>
          <w:rFonts w:cs="Arial"/>
          <w:spacing w:val="4"/>
        </w:rPr>
        <w:t xml:space="preserve"> </w:t>
      </w:r>
      <w:r w:rsidRPr="00270F2E">
        <w:rPr>
          <w:rFonts w:cs="Arial"/>
          <w:spacing w:val="-1"/>
        </w:rPr>
        <w:t>within</w:t>
      </w:r>
      <w:r w:rsidRPr="00270F2E">
        <w:rPr>
          <w:rFonts w:cs="Arial"/>
          <w:spacing w:val="4"/>
        </w:rPr>
        <w:t xml:space="preserve"> </w:t>
      </w:r>
      <w:r w:rsidRPr="00270F2E">
        <w:rPr>
          <w:rFonts w:cs="Arial"/>
        </w:rPr>
        <w:t>half</w:t>
      </w:r>
      <w:r w:rsidRPr="00270F2E">
        <w:rPr>
          <w:rFonts w:cs="Arial"/>
          <w:spacing w:val="4"/>
        </w:rPr>
        <w:t xml:space="preserve"> </w:t>
      </w:r>
      <w:r w:rsidRPr="00270F2E">
        <w:rPr>
          <w:rFonts w:cs="Arial"/>
        </w:rPr>
        <w:t>an</w:t>
      </w:r>
      <w:r w:rsidRPr="00270F2E">
        <w:rPr>
          <w:rFonts w:cs="Arial"/>
          <w:spacing w:val="4"/>
        </w:rPr>
        <w:t xml:space="preserve"> </w:t>
      </w:r>
      <w:r w:rsidRPr="00270F2E">
        <w:rPr>
          <w:rFonts w:cs="Arial"/>
        </w:rPr>
        <w:t>hour</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time</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commences,</w:t>
      </w:r>
      <w:r w:rsidRPr="00270F2E">
        <w:rPr>
          <w:rFonts w:cs="Arial"/>
          <w:spacing w:val="21"/>
          <w:w w:val="99"/>
        </w:rPr>
        <w:t xml:space="preserve"> </w:t>
      </w:r>
      <w:r w:rsidRPr="00270F2E">
        <w:rPr>
          <w:rFonts w:cs="Arial"/>
        </w:rPr>
        <w:t>the</w:t>
      </w:r>
      <w:r w:rsidRPr="00270F2E">
        <w:rPr>
          <w:rFonts w:cs="Arial"/>
          <w:spacing w:val="-13"/>
        </w:rPr>
        <w:t xml:space="preserve"> </w:t>
      </w:r>
      <w:r w:rsidRPr="00270F2E">
        <w:rPr>
          <w:rFonts w:cs="Arial"/>
        </w:rPr>
        <w:t>meeting:</w:t>
      </w:r>
    </w:p>
    <w:p w14:paraId="2689B0BA"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6"/>
        </w:rPr>
        <w:t xml:space="preserve"> </w:t>
      </w:r>
      <w:r w:rsidRPr="00270F2E">
        <w:rPr>
          <w:rFonts w:cs="Arial"/>
        </w:rPr>
        <w:t>called</w:t>
      </w:r>
      <w:r w:rsidRPr="00270F2E">
        <w:rPr>
          <w:rFonts w:cs="Arial"/>
          <w:spacing w:val="-5"/>
        </w:rPr>
        <w:t xml:space="preserve"> </w:t>
      </w:r>
      <w:r w:rsidRPr="00270F2E">
        <w:rPr>
          <w:rFonts w:cs="Arial"/>
        </w:rPr>
        <w:t>on</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request</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members - is</w:t>
      </w:r>
      <w:r w:rsidRPr="00270F2E">
        <w:rPr>
          <w:rFonts w:cs="Arial"/>
          <w:spacing w:val="-5"/>
        </w:rPr>
        <w:t xml:space="preserve"> </w:t>
      </w:r>
      <w:r w:rsidRPr="00270F2E">
        <w:rPr>
          <w:rFonts w:cs="Arial"/>
        </w:rPr>
        <w:t>dissolved,</w:t>
      </w:r>
      <w:r w:rsidRPr="00270F2E">
        <w:rPr>
          <w:rFonts w:cs="Arial"/>
          <w:spacing w:val="-5"/>
        </w:rPr>
        <w:t xml:space="preserve"> </w:t>
      </w:r>
      <w:r w:rsidRPr="00270F2E">
        <w:rPr>
          <w:rFonts w:cs="Arial"/>
        </w:rPr>
        <w:t>or</w:t>
      </w:r>
    </w:p>
    <w:p w14:paraId="0B4D8752"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otherwise - is</w:t>
      </w:r>
      <w:r w:rsidRPr="00270F2E">
        <w:rPr>
          <w:rFonts w:cs="Arial"/>
          <w:spacing w:val="-24"/>
        </w:rPr>
        <w:t xml:space="preserve"> </w:t>
      </w:r>
      <w:r w:rsidRPr="00270F2E">
        <w:rPr>
          <w:rFonts w:cs="Arial"/>
        </w:rPr>
        <w:t>adjourned:</w:t>
      </w:r>
    </w:p>
    <w:p w14:paraId="384D0DA9"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to</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4"/>
        </w:rPr>
        <w:t xml:space="preserve"> </w:t>
      </w:r>
      <w:r w:rsidRPr="00270F2E">
        <w:rPr>
          <w:rFonts w:cs="Arial"/>
        </w:rPr>
        <w:t>time</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spacing w:val="-1"/>
        </w:rPr>
        <w:t>same</w:t>
      </w:r>
      <w:r w:rsidRPr="00270F2E">
        <w:rPr>
          <w:rFonts w:cs="Arial"/>
          <w:spacing w:val="-3"/>
        </w:rPr>
        <w:t xml:space="preserve"> </w:t>
      </w:r>
      <w:r w:rsidRPr="00270F2E">
        <w:rPr>
          <w:rFonts w:cs="Arial"/>
        </w:rPr>
        <w:t>day</w:t>
      </w:r>
      <w:r w:rsidRPr="00270F2E">
        <w:rPr>
          <w:rFonts w:cs="Arial"/>
          <w:spacing w:val="-4"/>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following</w:t>
      </w:r>
      <w:r w:rsidRPr="00270F2E">
        <w:rPr>
          <w:rFonts w:cs="Arial"/>
          <w:spacing w:val="-3"/>
        </w:rPr>
        <w:t xml:space="preserve"> </w:t>
      </w:r>
      <w:r w:rsidRPr="00270F2E">
        <w:rPr>
          <w:rFonts w:cs="Arial"/>
          <w:spacing w:val="-1"/>
        </w:rPr>
        <w:t>week,</w:t>
      </w:r>
      <w:r w:rsidRPr="00270F2E">
        <w:rPr>
          <w:rFonts w:cs="Arial"/>
          <w:spacing w:val="-4"/>
        </w:rPr>
        <w:t xml:space="preserve"> </w:t>
      </w:r>
      <w:r w:rsidRPr="00270F2E">
        <w:rPr>
          <w:rFonts w:cs="Arial"/>
        </w:rPr>
        <w:t>and</w:t>
      </w:r>
    </w:p>
    <w:p w14:paraId="7F11E10F"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to</w:t>
      </w:r>
      <w:r w:rsidRPr="00270F2E">
        <w:rPr>
          <w:rFonts w:cs="Arial"/>
          <w:spacing w:val="31"/>
        </w:rPr>
        <w:t xml:space="preserve"> </w:t>
      </w:r>
      <w:r w:rsidRPr="00270F2E">
        <w:rPr>
          <w:rFonts w:cs="Arial"/>
        </w:rPr>
        <w:t>the</w:t>
      </w:r>
      <w:r w:rsidRPr="00270F2E">
        <w:rPr>
          <w:rFonts w:cs="Arial"/>
          <w:spacing w:val="31"/>
        </w:rPr>
        <w:t xml:space="preserve"> </w:t>
      </w:r>
      <w:r w:rsidRPr="00270F2E">
        <w:rPr>
          <w:rFonts w:cs="Arial"/>
          <w:spacing w:val="-1"/>
        </w:rPr>
        <w:t>same</w:t>
      </w:r>
      <w:r w:rsidRPr="00270F2E">
        <w:rPr>
          <w:rFonts w:cs="Arial"/>
          <w:spacing w:val="32"/>
        </w:rPr>
        <w:t xml:space="preserve"> </w:t>
      </w:r>
      <w:r w:rsidRPr="00270F2E">
        <w:rPr>
          <w:rFonts w:cs="Arial"/>
        </w:rPr>
        <w:t>place,</w:t>
      </w:r>
      <w:r w:rsidRPr="00270F2E">
        <w:rPr>
          <w:rFonts w:cs="Arial"/>
          <w:spacing w:val="32"/>
        </w:rPr>
        <w:t xml:space="preserve"> </w:t>
      </w:r>
      <w:r w:rsidRPr="00270F2E">
        <w:rPr>
          <w:rFonts w:cs="Arial"/>
        </w:rPr>
        <w:t>unless</w:t>
      </w:r>
      <w:r w:rsidRPr="00270F2E">
        <w:rPr>
          <w:rFonts w:cs="Arial"/>
          <w:spacing w:val="32"/>
        </w:rPr>
        <w:t xml:space="preserve"> </w:t>
      </w:r>
      <w:r w:rsidRPr="00270F2E">
        <w:rPr>
          <w:rFonts w:cs="Arial"/>
        </w:rPr>
        <w:t>another</w:t>
      </w:r>
      <w:r w:rsidRPr="00270F2E">
        <w:rPr>
          <w:rFonts w:cs="Arial"/>
          <w:spacing w:val="32"/>
        </w:rPr>
        <w:t xml:space="preserve"> </w:t>
      </w:r>
      <w:r w:rsidRPr="00270F2E">
        <w:rPr>
          <w:rFonts w:cs="Arial"/>
        </w:rPr>
        <w:t>place</w:t>
      </w:r>
      <w:r w:rsidRPr="00270F2E">
        <w:rPr>
          <w:rFonts w:cs="Arial"/>
          <w:spacing w:val="32"/>
        </w:rPr>
        <w:t xml:space="preserve"> </w:t>
      </w:r>
      <w:r w:rsidRPr="00270F2E">
        <w:rPr>
          <w:rFonts w:cs="Arial"/>
        </w:rPr>
        <w:t>is</w:t>
      </w:r>
      <w:r w:rsidRPr="00270F2E">
        <w:rPr>
          <w:rFonts w:cs="Arial"/>
          <w:spacing w:val="31"/>
        </w:rPr>
        <w:t xml:space="preserve"> </w:t>
      </w:r>
      <w:r w:rsidRPr="00270F2E">
        <w:rPr>
          <w:rFonts w:cs="Arial"/>
          <w:spacing w:val="-1"/>
        </w:rPr>
        <w:t>specified</w:t>
      </w:r>
      <w:r w:rsidRPr="00270F2E">
        <w:rPr>
          <w:rFonts w:cs="Arial"/>
          <w:spacing w:val="32"/>
        </w:rPr>
        <w:t xml:space="preserve"> </w:t>
      </w:r>
      <w:r w:rsidRPr="00270F2E">
        <w:rPr>
          <w:rFonts w:cs="Arial"/>
        </w:rPr>
        <w:t>by</w:t>
      </w:r>
      <w:r w:rsidRPr="00270F2E">
        <w:rPr>
          <w:rFonts w:cs="Arial"/>
          <w:spacing w:val="32"/>
        </w:rPr>
        <w:t xml:space="preserve"> </w:t>
      </w:r>
      <w:r w:rsidRPr="00270F2E">
        <w:rPr>
          <w:rFonts w:cs="Arial"/>
        </w:rPr>
        <w:t>the</w:t>
      </w:r>
      <w:r w:rsidRPr="00270F2E">
        <w:rPr>
          <w:rFonts w:cs="Arial"/>
          <w:spacing w:val="32"/>
        </w:rPr>
        <w:t xml:space="preserve"> </w:t>
      </w:r>
      <w:r w:rsidRPr="00270F2E">
        <w:rPr>
          <w:rFonts w:cs="Arial"/>
        </w:rPr>
        <w:t>member</w:t>
      </w:r>
      <w:r w:rsidRPr="00270F2E">
        <w:rPr>
          <w:rFonts w:cs="Arial"/>
          <w:spacing w:val="23"/>
          <w:w w:val="99"/>
        </w:rPr>
        <w:t xml:space="preserve"> </w:t>
      </w:r>
      <w:r w:rsidRPr="00270F2E">
        <w:rPr>
          <w:rFonts w:cs="Arial"/>
        </w:rPr>
        <w:t>presiding</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time</w:t>
      </w:r>
      <w:r w:rsidRPr="00270F2E">
        <w:rPr>
          <w:rFonts w:cs="Arial"/>
          <w:spacing w:val="4"/>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4"/>
        </w:rPr>
        <w:t xml:space="preserve"> </w:t>
      </w:r>
      <w:r w:rsidRPr="00270F2E">
        <w:rPr>
          <w:rFonts w:cs="Arial"/>
        </w:rPr>
        <w:t>adjournment</w:t>
      </w:r>
      <w:r w:rsidRPr="00270F2E">
        <w:rPr>
          <w:rFonts w:cs="Arial"/>
          <w:spacing w:val="4"/>
        </w:rPr>
        <w:t xml:space="preserve"> </w:t>
      </w:r>
      <w:r w:rsidRPr="00270F2E">
        <w:rPr>
          <w:rFonts w:cs="Arial"/>
        </w:rPr>
        <w:t>or</w:t>
      </w:r>
      <w:r w:rsidRPr="00270F2E">
        <w:rPr>
          <w:rFonts w:cs="Arial"/>
          <w:spacing w:val="4"/>
        </w:rPr>
        <w:t xml:space="preserve"> </w:t>
      </w:r>
      <w:r w:rsidRPr="00270F2E">
        <w:rPr>
          <w:rFonts w:cs="Arial"/>
        </w:rPr>
        <w:t>in</w:t>
      </w:r>
      <w:r w:rsidRPr="00270F2E">
        <w:rPr>
          <w:rFonts w:cs="Arial"/>
          <w:spacing w:val="4"/>
        </w:rPr>
        <w:t xml:space="preserve"> </w:t>
      </w:r>
      <w:r w:rsidRPr="00270F2E">
        <w:rPr>
          <w:rFonts w:cs="Arial"/>
        </w:rPr>
        <w:t>a</w:t>
      </w:r>
      <w:r w:rsidRPr="00270F2E">
        <w:rPr>
          <w:rFonts w:cs="Arial"/>
          <w:spacing w:val="5"/>
        </w:rPr>
        <w:t xml:space="preserve"> </w:t>
      </w:r>
      <w:r w:rsidRPr="00270F2E">
        <w:rPr>
          <w:rFonts w:cs="Arial"/>
          <w:spacing w:val="-1"/>
        </w:rPr>
        <w:t>written</w:t>
      </w:r>
      <w:r w:rsidRPr="00270F2E">
        <w:rPr>
          <w:rFonts w:cs="Arial"/>
          <w:spacing w:val="20"/>
          <w:w w:val="99"/>
        </w:rPr>
        <w:t xml:space="preserve"> </w:t>
      </w:r>
      <w:r w:rsidRPr="00270F2E">
        <w:rPr>
          <w:rFonts w:cs="Arial"/>
        </w:rPr>
        <w:t>notice</w:t>
      </w:r>
      <w:r w:rsidRPr="00270F2E">
        <w:rPr>
          <w:rFonts w:cs="Arial"/>
          <w:spacing w:val="-5"/>
        </w:rPr>
        <w:t xml:space="preserve"> </w:t>
      </w:r>
      <w:r w:rsidRPr="00270F2E">
        <w:rPr>
          <w:rFonts w:cs="Arial"/>
        </w:rPr>
        <w:t>given</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members</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least</w:t>
      </w:r>
      <w:r w:rsidRPr="00270F2E">
        <w:rPr>
          <w:rFonts w:cs="Arial"/>
          <w:spacing w:val="-6"/>
        </w:rPr>
        <w:t xml:space="preserve"> </w:t>
      </w:r>
      <w:r w:rsidRPr="00270F2E">
        <w:rPr>
          <w:rFonts w:cs="Arial"/>
        </w:rPr>
        <w:t>1</w:t>
      </w:r>
      <w:r w:rsidRPr="00270F2E">
        <w:rPr>
          <w:rFonts w:cs="Arial"/>
          <w:spacing w:val="-5"/>
        </w:rPr>
        <w:t xml:space="preserve"> </w:t>
      </w:r>
      <w:r w:rsidRPr="00270F2E">
        <w:rPr>
          <w:rFonts w:cs="Arial"/>
        </w:rPr>
        <w:t>day</w:t>
      </w:r>
      <w:r w:rsidRPr="00270F2E">
        <w:rPr>
          <w:rFonts w:cs="Arial"/>
          <w:spacing w:val="-5"/>
        </w:rPr>
        <w:t xml:space="preserve"> </w:t>
      </w:r>
      <w:r w:rsidRPr="00270F2E">
        <w:rPr>
          <w:rFonts w:cs="Arial"/>
        </w:rPr>
        <w:t>before</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adjourned</w:t>
      </w:r>
      <w:r w:rsidRPr="00270F2E">
        <w:rPr>
          <w:rFonts w:cs="Arial"/>
          <w:spacing w:val="-6"/>
        </w:rPr>
        <w:t xml:space="preserve"> </w:t>
      </w:r>
      <w:r w:rsidRPr="00270F2E">
        <w:rPr>
          <w:rFonts w:cs="Arial"/>
        </w:rPr>
        <w:t>meeting.</w:t>
      </w:r>
    </w:p>
    <w:p w14:paraId="6BF4066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22"/>
        </w:rPr>
        <w:t xml:space="preserve"> </w:t>
      </w:r>
      <w:r w:rsidRPr="00270F2E">
        <w:rPr>
          <w:rFonts w:cs="Arial"/>
        </w:rPr>
        <w:t>a</w:t>
      </w:r>
      <w:r w:rsidRPr="00270F2E">
        <w:rPr>
          <w:rFonts w:cs="Arial"/>
          <w:spacing w:val="23"/>
        </w:rPr>
        <w:t xml:space="preserve"> </w:t>
      </w:r>
      <w:r w:rsidRPr="00270F2E">
        <w:rPr>
          <w:rFonts w:cs="Arial"/>
        </w:rPr>
        <w:t>quorum</w:t>
      </w:r>
      <w:r w:rsidRPr="00270F2E">
        <w:rPr>
          <w:rFonts w:cs="Arial"/>
          <w:spacing w:val="22"/>
        </w:rPr>
        <w:t xml:space="preserve"> </w:t>
      </w:r>
      <w:r w:rsidRPr="00270F2E">
        <w:rPr>
          <w:rFonts w:cs="Arial"/>
        </w:rPr>
        <w:t>is</w:t>
      </w:r>
      <w:r w:rsidRPr="00270F2E">
        <w:rPr>
          <w:rFonts w:cs="Arial"/>
          <w:spacing w:val="23"/>
        </w:rPr>
        <w:t xml:space="preserve"> </w:t>
      </w:r>
      <w:r w:rsidRPr="00270F2E">
        <w:rPr>
          <w:rFonts w:cs="Arial"/>
        </w:rPr>
        <w:t>not</w:t>
      </w:r>
      <w:r w:rsidRPr="00270F2E">
        <w:rPr>
          <w:rFonts w:cs="Arial"/>
          <w:spacing w:val="22"/>
        </w:rPr>
        <w:t xml:space="preserve"> </w:t>
      </w:r>
      <w:r w:rsidRPr="00270F2E">
        <w:rPr>
          <w:rFonts w:cs="Arial"/>
        </w:rPr>
        <w:t>present</w:t>
      </w:r>
      <w:r w:rsidRPr="00270F2E">
        <w:rPr>
          <w:rFonts w:cs="Arial"/>
          <w:spacing w:val="23"/>
        </w:rPr>
        <w:t xml:space="preserve"> </w:t>
      </w:r>
      <w:r w:rsidRPr="00270F2E">
        <w:rPr>
          <w:rFonts w:cs="Arial"/>
          <w:spacing w:val="-1"/>
        </w:rPr>
        <w:t>within</w:t>
      </w:r>
      <w:r w:rsidRPr="00270F2E">
        <w:rPr>
          <w:rFonts w:cs="Arial"/>
          <w:spacing w:val="24"/>
        </w:rPr>
        <w:t xml:space="preserve"> </w:t>
      </w:r>
      <w:r w:rsidRPr="00270F2E">
        <w:rPr>
          <w:rFonts w:cs="Arial"/>
        </w:rPr>
        <w:t>half</w:t>
      </w:r>
      <w:r w:rsidRPr="00270F2E">
        <w:rPr>
          <w:rFonts w:cs="Arial"/>
          <w:spacing w:val="22"/>
        </w:rPr>
        <w:t xml:space="preserve"> </w:t>
      </w:r>
      <w:r w:rsidRPr="00270F2E">
        <w:rPr>
          <w:rFonts w:cs="Arial"/>
        </w:rPr>
        <w:t>an</w:t>
      </w:r>
      <w:r w:rsidRPr="00270F2E">
        <w:rPr>
          <w:rFonts w:cs="Arial"/>
          <w:spacing w:val="23"/>
        </w:rPr>
        <w:t xml:space="preserve"> </w:t>
      </w:r>
      <w:r w:rsidRPr="00270F2E">
        <w:rPr>
          <w:rFonts w:cs="Arial"/>
        </w:rPr>
        <w:t>hour</w:t>
      </w:r>
      <w:r w:rsidRPr="00270F2E">
        <w:rPr>
          <w:rFonts w:cs="Arial"/>
          <w:spacing w:val="22"/>
        </w:rPr>
        <w:t xml:space="preserve"> </w:t>
      </w:r>
      <w:r w:rsidRPr="00270F2E">
        <w:rPr>
          <w:rFonts w:cs="Arial"/>
        </w:rPr>
        <w:t>of</w:t>
      </w:r>
      <w:r w:rsidRPr="00270F2E">
        <w:rPr>
          <w:rFonts w:cs="Arial"/>
          <w:spacing w:val="23"/>
        </w:rPr>
        <w:t xml:space="preserve"> </w:t>
      </w:r>
      <w:r w:rsidRPr="00270F2E">
        <w:rPr>
          <w:rFonts w:cs="Arial"/>
        </w:rPr>
        <w:t>the</w:t>
      </w:r>
      <w:r w:rsidRPr="00270F2E">
        <w:rPr>
          <w:rFonts w:cs="Arial"/>
          <w:spacing w:val="23"/>
        </w:rPr>
        <w:t xml:space="preserve"> </w:t>
      </w:r>
      <w:r w:rsidRPr="00270F2E">
        <w:rPr>
          <w:rFonts w:cs="Arial"/>
        </w:rPr>
        <w:t>time</w:t>
      </w:r>
      <w:r w:rsidRPr="00270F2E">
        <w:rPr>
          <w:rFonts w:cs="Arial"/>
          <w:spacing w:val="22"/>
        </w:rPr>
        <w:t xml:space="preserve"> </w:t>
      </w:r>
      <w:r w:rsidRPr="00270F2E">
        <w:rPr>
          <w:rFonts w:cs="Arial"/>
        </w:rPr>
        <w:t>an</w:t>
      </w:r>
      <w:r w:rsidRPr="00270F2E">
        <w:rPr>
          <w:rFonts w:cs="Arial"/>
          <w:spacing w:val="23"/>
        </w:rPr>
        <w:t xml:space="preserve"> </w:t>
      </w:r>
      <w:r w:rsidRPr="00270F2E">
        <w:rPr>
          <w:rFonts w:cs="Arial"/>
        </w:rPr>
        <w:t>adjourned</w:t>
      </w:r>
      <w:r w:rsidRPr="00270F2E">
        <w:rPr>
          <w:rFonts w:cs="Arial"/>
          <w:spacing w:val="22"/>
        </w:rPr>
        <w:t xml:space="preserve"> </w:t>
      </w:r>
      <w:r w:rsidRPr="00270F2E">
        <w:rPr>
          <w:rFonts w:cs="Arial"/>
        </w:rPr>
        <w:t>meeting</w:t>
      </w:r>
      <w:r w:rsidRPr="00270F2E">
        <w:rPr>
          <w:rFonts w:cs="Arial"/>
          <w:spacing w:val="21"/>
          <w:w w:val="99"/>
        </w:rPr>
        <w:t xml:space="preserve"> </w:t>
      </w:r>
      <w:r w:rsidRPr="00270F2E">
        <w:rPr>
          <w:rFonts w:cs="Arial"/>
        </w:rPr>
        <w:t>commences,</w:t>
      </w:r>
      <w:r w:rsidRPr="00270F2E">
        <w:rPr>
          <w:rFonts w:cs="Arial"/>
          <w:spacing w:val="-15"/>
        </w:rPr>
        <w:t xml:space="preserve"> </w:t>
      </w:r>
      <w:r w:rsidRPr="00270F2E">
        <w:rPr>
          <w:rFonts w:cs="Arial"/>
        </w:rPr>
        <w:t>but</w:t>
      </w:r>
      <w:r w:rsidRPr="00270F2E">
        <w:rPr>
          <w:rFonts w:cs="Arial"/>
          <w:spacing w:val="-14"/>
        </w:rPr>
        <w:t xml:space="preserve"> </w:t>
      </w:r>
      <w:r w:rsidRPr="00270F2E">
        <w:rPr>
          <w:rFonts w:cs="Arial"/>
        </w:rPr>
        <w:t>there</w:t>
      </w:r>
      <w:r w:rsidRPr="00270F2E">
        <w:rPr>
          <w:rFonts w:cs="Arial"/>
          <w:spacing w:val="-15"/>
        </w:rPr>
        <w:t xml:space="preserve"> </w:t>
      </w:r>
      <w:r w:rsidRPr="00270F2E">
        <w:rPr>
          <w:rFonts w:cs="Arial"/>
        </w:rPr>
        <w:t>are</w:t>
      </w:r>
      <w:r w:rsidRPr="00270F2E">
        <w:rPr>
          <w:rFonts w:cs="Arial"/>
          <w:spacing w:val="-15"/>
        </w:rPr>
        <w:t xml:space="preserve"> </w:t>
      </w:r>
      <w:r w:rsidRPr="00270F2E">
        <w:rPr>
          <w:rFonts w:cs="Arial"/>
        </w:rPr>
        <w:t>at</w:t>
      </w:r>
      <w:r w:rsidRPr="00270F2E">
        <w:rPr>
          <w:rFonts w:cs="Arial"/>
          <w:spacing w:val="-14"/>
        </w:rPr>
        <w:t xml:space="preserve"> </w:t>
      </w:r>
      <w:r w:rsidRPr="00270F2E">
        <w:rPr>
          <w:rFonts w:cs="Arial"/>
        </w:rPr>
        <w:t>least</w:t>
      </w:r>
      <w:r w:rsidRPr="00270F2E">
        <w:rPr>
          <w:rFonts w:cs="Arial"/>
          <w:spacing w:val="-15"/>
        </w:rPr>
        <w:t xml:space="preserve"> </w:t>
      </w:r>
      <w:r w:rsidRPr="00270F2E">
        <w:rPr>
          <w:rFonts w:cs="Arial"/>
        </w:rPr>
        <w:t>3</w:t>
      </w:r>
      <w:r w:rsidRPr="00270F2E">
        <w:rPr>
          <w:rFonts w:cs="Arial"/>
          <w:spacing w:val="-14"/>
        </w:rPr>
        <w:t xml:space="preserve"> </w:t>
      </w:r>
      <w:r w:rsidRPr="00270F2E">
        <w:rPr>
          <w:rFonts w:cs="Arial"/>
        </w:rPr>
        <w:t>members</w:t>
      </w:r>
      <w:r w:rsidRPr="00270F2E">
        <w:rPr>
          <w:rFonts w:cs="Arial"/>
          <w:spacing w:val="-15"/>
        </w:rPr>
        <w:t xml:space="preserve"> </w:t>
      </w:r>
      <w:r w:rsidRPr="00270F2E">
        <w:rPr>
          <w:rFonts w:cs="Arial"/>
        </w:rPr>
        <w:t>present,</w:t>
      </w:r>
      <w:r w:rsidRPr="00270F2E">
        <w:rPr>
          <w:rFonts w:cs="Arial"/>
          <w:spacing w:val="-14"/>
        </w:rPr>
        <w:t xml:space="preserve"> </w:t>
      </w:r>
      <w:r w:rsidRPr="00270F2E">
        <w:rPr>
          <w:rFonts w:cs="Arial"/>
        </w:rPr>
        <w:t>the</w:t>
      </w:r>
      <w:r w:rsidRPr="00270F2E">
        <w:rPr>
          <w:rFonts w:cs="Arial"/>
          <w:spacing w:val="-15"/>
        </w:rPr>
        <w:t xml:space="preserve"> </w:t>
      </w:r>
      <w:r w:rsidRPr="00270F2E">
        <w:rPr>
          <w:rFonts w:cs="Arial"/>
        </w:rPr>
        <w:t>members</w:t>
      </w:r>
      <w:r w:rsidRPr="00270F2E">
        <w:rPr>
          <w:rFonts w:cs="Arial"/>
          <w:spacing w:val="-14"/>
        </w:rPr>
        <w:t xml:space="preserve"> </w:t>
      </w:r>
      <w:r w:rsidRPr="00270F2E">
        <w:rPr>
          <w:rFonts w:cs="Arial"/>
        </w:rPr>
        <w:t>present</w:t>
      </w:r>
      <w:r w:rsidRPr="00270F2E">
        <w:rPr>
          <w:rFonts w:cs="Arial"/>
          <w:spacing w:val="-14"/>
        </w:rPr>
        <w:t xml:space="preserve"> </w:t>
      </w:r>
      <w:r w:rsidRPr="00270F2E">
        <w:rPr>
          <w:rFonts w:cs="Arial"/>
        </w:rPr>
        <w:t>constitute</w:t>
      </w:r>
      <w:r w:rsidRPr="00270F2E">
        <w:rPr>
          <w:rFonts w:cs="Arial"/>
          <w:w w:val="99"/>
        </w:rPr>
        <w:t xml:space="preserve"> </w:t>
      </w:r>
      <w:r w:rsidRPr="00270F2E">
        <w:rPr>
          <w:rFonts w:cs="Arial"/>
        </w:rPr>
        <w:t>a</w:t>
      </w:r>
      <w:r w:rsidRPr="00270F2E">
        <w:rPr>
          <w:rFonts w:cs="Arial"/>
          <w:spacing w:val="-9"/>
        </w:rPr>
        <w:t xml:space="preserve"> </w:t>
      </w:r>
      <w:r w:rsidRPr="00270F2E">
        <w:rPr>
          <w:rFonts w:cs="Arial"/>
        </w:rPr>
        <w:t>quorum.</w:t>
      </w:r>
    </w:p>
    <w:p w14:paraId="0BA6139B" w14:textId="484DF3D9" w:rsidR="002659D9" w:rsidRPr="00270F2E" w:rsidRDefault="00F612C8" w:rsidP="002659D9">
      <w:pPr>
        <w:pStyle w:val="Contents2"/>
        <w:rPr>
          <w:rFonts w:eastAsia="Arial"/>
        </w:rPr>
      </w:pPr>
      <w:bookmarkStart w:id="38" w:name="_Toc112755753"/>
      <w:r>
        <w:t xml:space="preserve"> </w:t>
      </w:r>
      <w:r w:rsidR="002659D9" w:rsidRPr="00270F2E">
        <w:t>Adjourned</w:t>
      </w:r>
      <w:r w:rsidR="002659D9" w:rsidRPr="00270F2E">
        <w:rPr>
          <w:spacing w:val="-10"/>
        </w:rPr>
        <w:t xml:space="preserve"> </w:t>
      </w:r>
      <w:r w:rsidR="002659D9" w:rsidRPr="00270F2E">
        <w:t>meetings</w:t>
      </w:r>
      <w:bookmarkEnd w:id="38"/>
    </w:p>
    <w:p w14:paraId="7D4ADCB9"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member</w:t>
      </w:r>
      <w:r w:rsidRPr="00270F2E">
        <w:rPr>
          <w:rFonts w:cs="Arial"/>
          <w:spacing w:val="-8"/>
        </w:rPr>
        <w:t xml:space="preserve"> </w:t>
      </w:r>
      <w:r w:rsidRPr="00270F2E">
        <w:rPr>
          <w:rFonts w:cs="Arial"/>
        </w:rPr>
        <w:t>presiding</w:t>
      </w:r>
      <w:r w:rsidRPr="00270F2E">
        <w:rPr>
          <w:rFonts w:cs="Arial"/>
          <w:spacing w:val="-8"/>
        </w:rPr>
        <w:t xml:space="preserve"> </w:t>
      </w:r>
      <w:r w:rsidRPr="00270F2E">
        <w:rPr>
          <w:rFonts w:cs="Arial"/>
        </w:rPr>
        <w:t>at</w:t>
      </w:r>
      <w:r w:rsidRPr="00270F2E">
        <w:rPr>
          <w:rFonts w:cs="Arial"/>
          <w:spacing w:val="-7"/>
        </w:rPr>
        <w:t xml:space="preserve"> </w:t>
      </w:r>
      <w:r w:rsidRPr="00270F2E">
        <w:rPr>
          <w:rFonts w:cs="Arial"/>
        </w:rPr>
        <w:t>a</w:t>
      </w:r>
      <w:r w:rsidRPr="00270F2E">
        <w:rPr>
          <w:rFonts w:cs="Arial"/>
          <w:spacing w:val="-8"/>
        </w:rPr>
        <w:t xml:space="preserve"> </w:t>
      </w:r>
      <w:r w:rsidRPr="00270F2E">
        <w:rPr>
          <w:rFonts w:cs="Arial"/>
        </w:rPr>
        <w:t>general</w:t>
      </w:r>
      <w:r w:rsidRPr="00270F2E">
        <w:rPr>
          <w:rFonts w:cs="Arial"/>
          <w:spacing w:val="-7"/>
        </w:rPr>
        <w:t xml:space="preserve"> </w:t>
      </w:r>
      <w:r w:rsidRPr="00270F2E">
        <w:rPr>
          <w:rFonts w:cs="Arial"/>
        </w:rPr>
        <w:t>meeting</w:t>
      </w:r>
      <w:r w:rsidRPr="00270F2E">
        <w:rPr>
          <w:rFonts w:cs="Arial"/>
          <w:spacing w:val="-9"/>
        </w:rPr>
        <w:t xml:space="preserve"> </w:t>
      </w:r>
      <w:r w:rsidRPr="00270F2E">
        <w:rPr>
          <w:rFonts w:cs="Arial"/>
        </w:rPr>
        <w:t>may,</w:t>
      </w:r>
      <w:r w:rsidRPr="00270F2E">
        <w:rPr>
          <w:rFonts w:cs="Arial"/>
          <w:spacing w:val="-7"/>
        </w:rPr>
        <w:t xml:space="preserve"> </w:t>
      </w:r>
      <w:r w:rsidRPr="00270F2E">
        <w:rPr>
          <w:rFonts w:cs="Arial"/>
          <w:spacing w:val="-1"/>
        </w:rPr>
        <w:t>with</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consent</w:t>
      </w:r>
      <w:r w:rsidRPr="00270F2E">
        <w:rPr>
          <w:rFonts w:cs="Arial"/>
          <w:spacing w:val="-9"/>
        </w:rPr>
        <w:t xml:space="preserve"> </w:t>
      </w:r>
      <w:r w:rsidRPr="00270F2E">
        <w:rPr>
          <w:rFonts w:cs="Arial"/>
        </w:rPr>
        <w:t>of</w:t>
      </w:r>
      <w:r w:rsidRPr="00270F2E">
        <w:rPr>
          <w:rFonts w:cs="Arial"/>
          <w:spacing w:val="-7"/>
        </w:rPr>
        <w:t xml:space="preserve"> </w:t>
      </w:r>
      <w:proofErr w:type="gramStart"/>
      <w:r w:rsidRPr="00270F2E">
        <w:rPr>
          <w:rFonts w:cs="Arial"/>
        </w:rPr>
        <w:t>the</w:t>
      </w:r>
      <w:r w:rsidRPr="00270F2E">
        <w:rPr>
          <w:rFonts w:cs="Arial"/>
          <w:spacing w:val="-8"/>
        </w:rPr>
        <w:t xml:space="preserve"> </w:t>
      </w:r>
      <w:r w:rsidRPr="00270F2E">
        <w:rPr>
          <w:rFonts w:cs="Arial"/>
        </w:rPr>
        <w:t>majority</w:t>
      </w:r>
      <w:r w:rsidRPr="00270F2E">
        <w:rPr>
          <w:rFonts w:cs="Arial"/>
          <w:spacing w:val="-8"/>
        </w:rPr>
        <w:t xml:space="preserve"> </w:t>
      </w:r>
      <w:r w:rsidRPr="00270F2E">
        <w:rPr>
          <w:rFonts w:cs="Arial"/>
        </w:rPr>
        <w:t>of</w:t>
      </w:r>
      <w:proofErr w:type="gramEnd"/>
      <w:r w:rsidRPr="00270F2E">
        <w:rPr>
          <w:rFonts w:cs="Arial"/>
          <w:spacing w:val="21"/>
        </w:rPr>
        <w:t xml:space="preserve"> </w:t>
      </w:r>
      <w:r w:rsidRPr="00270F2E">
        <w:rPr>
          <w:rFonts w:cs="Arial"/>
        </w:rPr>
        <w:t>the</w:t>
      </w:r>
      <w:r w:rsidRPr="00270F2E">
        <w:rPr>
          <w:rFonts w:cs="Arial"/>
          <w:spacing w:val="-7"/>
        </w:rPr>
        <w:t xml:space="preserve"> </w:t>
      </w:r>
      <w:r w:rsidRPr="00270F2E">
        <w:rPr>
          <w:rFonts w:cs="Arial"/>
        </w:rPr>
        <w:t>members</w:t>
      </w:r>
      <w:r w:rsidRPr="00270F2E">
        <w:rPr>
          <w:rFonts w:cs="Arial"/>
          <w:spacing w:val="-6"/>
        </w:rPr>
        <w:t xml:space="preserve"> </w:t>
      </w:r>
      <w:r w:rsidRPr="00270F2E">
        <w:rPr>
          <w:rFonts w:cs="Arial"/>
        </w:rPr>
        <w:t>present,</w:t>
      </w:r>
      <w:r w:rsidRPr="00270F2E">
        <w:rPr>
          <w:rFonts w:cs="Arial"/>
          <w:spacing w:val="-6"/>
        </w:rPr>
        <w:t xml:space="preserve"> </w:t>
      </w:r>
      <w:r w:rsidRPr="00270F2E">
        <w:rPr>
          <w:rFonts w:cs="Arial"/>
        </w:rPr>
        <w:t>adjourn</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meeting</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another</w:t>
      </w:r>
      <w:r w:rsidRPr="00270F2E">
        <w:rPr>
          <w:rFonts w:cs="Arial"/>
          <w:spacing w:val="-6"/>
        </w:rPr>
        <w:t xml:space="preserve"> </w:t>
      </w:r>
      <w:r w:rsidRPr="00270F2E">
        <w:rPr>
          <w:rFonts w:cs="Arial"/>
        </w:rPr>
        <w:t>time</w:t>
      </w:r>
      <w:r w:rsidRPr="00270F2E">
        <w:rPr>
          <w:rFonts w:cs="Arial"/>
          <w:spacing w:val="-7"/>
        </w:rPr>
        <w:t xml:space="preserve"> </w:t>
      </w:r>
      <w:r w:rsidRPr="00270F2E">
        <w:rPr>
          <w:rFonts w:cs="Arial"/>
        </w:rPr>
        <w:t>and</w:t>
      </w:r>
      <w:r w:rsidRPr="00270F2E">
        <w:rPr>
          <w:rFonts w:cs="Arial"/>
          <w:spacing w:val="-6"/>
        </w:rPr>
        <w:t xml:space="preserve"> </w:t>
      </w:r>
      <w:r w:rsidRPr="00270F2E">
        <w:rPr>
          <w:rFonts w:cs="Arial"/>
        </w:rPr>
        <w:t>place.</w:t>
      </w:r>
    </w:p>
    <w:p w14:paraId="3C02A6F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only</w:t>
      </w:r>
      <w:r w:rsidRPr="00270F2E">
        <w:rPr>
          <w:rFonts w:cs="Arial"/>
          <w:spacing w:val="10"/>
        </w:rPr>
        <w:t xml:space="preserve"> </w:t>
      </w:r>
      <w:r w:rsidRPr="00270F2E">
        <w:rPr>
          <w:rFonts w:cs="Arial"/>
        </w:rPr>
        <w:t>business</w:t>
      </w:r>
      <w:r w:rsidRPr="00270F2E">
        <w:rPr>
          <w:rFonts w:cs="Arial"/>
          <w:spacing w:val="10"/>
        </w:rPr>
        <w:t xml:space="preserve"> </w:t>
      </w:r>
      <w:r w:rsidRPr="00270F2E">
        <w:rPr>
          <w:rFonts w:cs="Arial"/>
        </w:rPr>
        <w:t>that</w:t>
      </w:r>
      <w:r w:rsidRPr="00270F2E">
        <w:rPr>
          <w:rFonts w:cs="Arial"/>
          <w:spacing w:val="10"/>
        </w:rPr>
        <w:t xml:space="preserve"> </w:t>
      </w:r>
      <w:r w:rsidRPr="00270F2E">
        <w:rPr>
          <w:rFonts w:cs="Arial"/>
        </w:rPr>
        <w:t>may</w:t>
      </w:r>
      <w:r w:rsidRPr="00270F2E">
        <w:rPr>
          <w:rFonts w:cs="Arial"/>
          <w:spacing w:val="10"/>
        </w:rPr>
        <w:t xml:space="preserve"> </w:t>
      </w:r>
      <w:r w:rsidRPr="00270F2E">
        <w:rPr>
          <w:rFonts w:cs="Arial"/>
        </w:rPr>
        <w:t>be</w:t>
      </w:r>
      <w:r w:rsidRPr="00270F2E">
        <w:rPr>
          <w:rFonts w:cs="Arial"/>
          <w:spacing w:val="11"/>
        </w:rPr>
        <w:t xml:space="preserve"> </w:t>
      </w:r>
      <w:r w:rsidRPr="00270F2E">
        <w:rPr>
          <w:rFonts w:cs="Arial"/>
        </w:rPr>
        <w:t>transacted</w:t>
      </w:r>
      <w:r w:rsidRPr="00270F2E">
        <w:rPr>
          <w:rFonts w:cs="Arial"/>
          <w:spacing w:val="10"/>
        </w:rPr>
        <w:t xml:space="preserve"> </w:t>
      </w:r>
      <w:r w:rsidRPr="00270F2E">
        <w:rPr>
          <w:rFonts w:cs="Arial"/>
        </w:rPr>
        <w:t>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adjourned</w:t>
      </w:r>
      <w:r w:rsidRPr="00270F2E">
        <w:rPr>
          <w:rFonts w:cs="Arial"/>
          <w:spacing w:val="10"/>
        </w:rPr>
        <w:t xml:space="preserve"> </w:t>
      </w:r>
      <w:r w:rsidRPr="00270F2E">
        <w:rPr>
          <w:rFonts w:cs="Arial"/>
        </w:rPr>
        <w:t>meeting</w:t>
      </w:r>
      <w:r w:rsidRPr="00270F2E">
        <w:rPr>
          <w:rFonts w:cs="Arial"/>
          <w:spacing w:val="10"/>
        </w:rPr>
        <w:t xml:space="preserve"> </w:t>
      </w:r>
      <w:r w:rsidRPr="00270F2E">
        <w:rPr>
          <w:rFonts w:cs="Arial"/>
        </w:rPr>
        <w:t>is</w:t>
      </w:r>
      <w:r w:rsidRPr="00270F2E">
        <w:rPr>
          <w:rFonts w:cs="Arial"/>
          <w:spacing w:val="11"/>
        </w:rPr>
        <w:t xml:space="preserve"> </w:t>
      </w:r>
      <w:r w:rsidRPr="00270F2E">
        <w:rPr>
          <w:rFonts w:cs="Arial"/>
        </w:rPr>
        <w:t>the</w:t>
      </w:r>
      <w:r w:rsidRPr="00270F2E">
        <w:rPr>
          <w:rFonts w:cs="Arial"/>
          <w:spacing w:val="10"/>
        </w:rPr>
        <w:t xml:space="preserve"> </w:t>
      </w:r>
      <w:r w:rsidRPr="00270F2E">
        <w:rPr>
          <w:rFonts w:cs="Arial"/>
        </w:rPr>
        <w:t>business remaining</w:t>
      </w:r>
      <w:r w:rsidRPr="00270F2E">
        <w:rPr>
          <w:rFonts w:cs="Arial"/>
          <w:spacing w:val="-6"/>
        </w:rPr>
        <w:t xml:space="preserve"> </w:t>
      </w:r>
      <w:r w:rsidRPr="00270F2E">
        <w:rPr>
          <w:rFonts w:cs="Arial"/>
        </w:rPr>
        <w:t>from</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meeting</w:t>
      </w:r>
      <w:r w:rsidRPr="00270F2E">
        <w:rPr>
          <w:rFonts w:cs="Arial"/>
          <w:spacing w:val="-7"/>
        </w:rPr>
        <w:t xml:space="preserve"> </w:t>
      </w:r>
      <w:r w:rsidRPr="00270F2E">
        <w:rPr>
          <w:rFonts w:cs="Arial"/>
        </w:rPr>
        <w:t>at</w:t>
      </w:r>
      <w:r w:rsidRPr="00270F2E">
        <w:rPr>
          <w:rFonts w:cs="Arial"/>
          <w:spacing w:val="-6"/>
        </w:rPr>
        <w:t xml:space="preserve"> </w:t>
      </w:r>
      <w:r w:rsidRPr="00270F2E">
        <w:rPr>
          <w:rFonts w:cs="Arial"/>
          <w:spacing w:val="-1"/>
        </w:rPr>
        <w:t>which</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adjournment</w:t>
      </w:r>
      <w:r w:rsidRPr="00270F2E">
        <w:rPr>
          <w:rFonts w:cs="Arial"/>
          <w:spacing w:val="-7"/>
        </w:rPr>
        <w:t xml:space="preserve"> </w:t>
      </w:r>
      <w:r w:rsidRPr="00270F2E">
        <w:rPr>
          <w:rFonts w:cs="Arial"/>
        </w:rPr>
        <w:t>took</w:t>
      </w:r>
      <w:r w:rsidRPr="00270F2E">
        <w:rPr>
          <w:rFonts w:cs="Arial"/>
          <w:spacing w:val="-6"/>
        </w:rPr>
        <w:t xml:space="preserve"> </w:t>
      </w:r>
      <w:r w:rsidRPr="00270F2E">
        <w:rPr>
          <w:rFonts w:cs="Arial"/>
        </w:rPr>
        <w:t>place.</w:t>
      </w:r>
    </w:p>
    <w:p w14:paraId="4CCCDC1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
        </w:rPr>
        <w:t xml:space="preserve"> </w:t>
      </w:r>
      <w:r w:rsidRPr="00270F2E">
        <w:rPr>
          <w:rFonts w:cs="Arial"/>
        </w:rPr>
        <w:t>a</w:t>
      </w:r>
      <w:r w:rsidRPr="00270F2E">
        <w:rPr>
          <w:rFonts w:cs="Arial"/>
          <w:spacing w:val="1"/>
        </w:rPr>
        <w:t xml:space="preserve"> </w:t>
      </w:r>
      <w:r w:rsidRPr="00270F2E">
        <w:rPr>
          <w:rFonts w:cs="Arial"/>
        </w:rPr>
        <w:t>meeting</w:t>
      </w:r>
      <w:r w:rsidRPr="00270F2E">
        <w:rPr>
          <w:rFonts w:cs="Arial"/>
          <w:spacing w:val="1"/>
        </w:rPr>
        <w:t xml:space="preserve"> </w:t>
      </w:r>
      <w:r w:rsidRPr="00270F2E">
        <w:rPr>
          <w:rFonts w:cs="Arial"/>
        </w:rPr>
        <w:t>is</w:t>
      </w:r>
      <w:r w:rsidRPr="00270F2E">
        <w:rPr>
          <w:rFonts w:cs="Arial"/>
          <w:spacing w:val="1"/>
        </w:rPr>
        <w:t xml:space="preserve"> </w:t>
      </w:r>
      <w:r w:rsidRPr="00270F2E">
        <w:rPr>
          <w:rFonts w:cs="Arial"/>
        </w:rPr>
        <w:t>adjourned</w:t>
      </w:r>
      <w:r w:rsidRPr="00270F2E">
        <w:rPr>
          <w:rFonts w:cs="Arial"/>
          <w:spacing w:val="1"/>
        </w:rPr>
        <w:t xml:space="preserve"> </w:t>
      </w:r>
      <w:r w:rsidRPr="00270F2E">
        <w:rPr>
          <w:rFonts w:cs="Arial"/>
        </w:rPr>
        <w:t>for</w:t>
      </w:r>
      <w:r w:rsidRPr="00270F2E">
        <w:rPr>
          <w:rFonts w:cs="Arial"/>
          <w:spacing w:val="1"/>
        </w:rPr>
        <w:t xml:space="preserve"> </w:t>
      </w:r>
      <w:r w:rsidRPr="00270F2E">
        <w:rPr>
          <w:rFonts w:cs="Arial"/>
        </w:rPr>
        <w:t>at</w:t>
      </w:r>
      <w:r w:rsidRPr="00270F2E">
        <w:rPr>
          <w:rFonts w:cs="Arial"/>
          <w:spacing w:val="1"/>
        </w:rPr>
        <w:t xml:space="preserve"> </w:t>
      </w:r>
      <w:r w:rsidRPr="00270F2E">
        <w:rPr>
          <w:rFonts w:cs="Arial"/>
        </w:rPr>
        <w:t>least</w:t>
      </w:r>
      <w:r w:rsidRPr="00270F2E">
        <w:rPr>
          <w:rFonts w:cs="Arial"/>
          <w:spacing w:val="1"/>
        </w:rPr>
        <w:t xml:space="preserve"> </w:t>
      </w:r>
      <w:r w:rsidRPr="00270F2E">
        <w:rPr>
          <w:rFonts w:cs="Arial"/>
        </w:rPr>
        <w:t>14</w:t>
      </w:r>
      <w:r w:rsidRPr="00270F2E">
        <w:rPr>
          <w:rFonts w:cs="Arial"/>
          <w:spacing w:val="1"/>
        </w:rPr>
        <w:t xml:space="preserve"> </w:t>
      </w:r>
      <w:r w:rsidRPr="00270F2E">
        <w:rPr>
          <w:rFonts w:cs="Arial"/>
        </w:rPr>
        <w:t>days,</w:t>
      </w:r>
      <w:r w:rsidRPr="00270F2E">
        <w:rPr>
          <w:rFonts w:cs="Arial"/>
          <w:spacing w:val="2"/>
        </w:rPr>
        <w:t xml:space="preserve"> </w:t>
      </w:r>
      <w:r w:rsidRPr="00270F2E">
        <w:rPr>
          <w:rFonts w:cs="Arial"/>
        </w:rPr>
        <w:t>the</w:t>
      </w:r>
      <w:r w:rsidRPr="00270F2E">
        <w:rPr>
          <w:rFonts w:cs="Arial"/>
          <w:spacing w:val="1"/>
        </w:rPr>
        <w:t xml:space="preserve"> </w:t>
      </w:r>
      <w:r w:rsidRPr="00270F2E">
        <w:rPr>
          <w:rFonts w:cs="Arial"/>
          <w:spacing w:val="-1"/>
        </w:rPr>
        <w:t>secretary</w:t>
      </w:r>
      <w:r w:rsidRPr="00270F2E">
        <w:rPr>
          <w:rFonts w:cs="Arial"/>
          <w:spacing w:val="1"/>
        </w:rPr>
        <w:t xml:space="preserve"> </w:t>
      </w:r>
      <w:r w:rsidRPr="00270F2E">
        <w:rPr>
          <w:rFonts w:cs="Arial"/>
        </w:rPr>
        <w:t>must</w:t>
      </w:r>
      <w:r w:rsidRPr="00270F2E">
        <w:rPr>
          <w:rFonts w:cs="Arial"/>
          <w:spacing w:val="1"/>
        </w:rPr>
        <w:t xml:space="preserve"> </w:t>
      </w:r>
      <w:r w:rsidRPr="00270F2E">
        <w:rPr>
          <w:rFonts w:cs="Arial"/>
        </w:rPr>
        <w:t>give</w:t>
      </w:r>
      <w:r w:rsidRPr="00270F2E">
        <w:rPr>
          <w:rFonts w:cs="Arial"/>
          <w:spacing w:val="1"/>
        </w:rPr>
        <w:t xml:space="preserve"> </w:t>
      </w:r>
      <w:r w:rsidRPr="00270F2E">
        <w:rPr>
          <w:rFonts w:cs="Arial"/>
        </w:rPr>
        <w:t>each</w:t>
      </w:r>
      <w:r w:rsidRPr="00270F2E">
        <w:rPr>
          <w:rFonts w:cs="Arial"/>
          <w:spacing w:val="1"/>
        </w:rPr>
        <w:t xml:space="preserve"> </w:t>
      </w:r>
      <w:r w:rsidRPr="00270F2E">
        <w:rPr>
          <w:rFonts w:cs="Arial"/>
        </w:rPr>
        <w:t>member</w:t>
      </w:r>
      <w:r w:rsidRPr="00270F2E">
        <w:rPr>
          <w:rFonts w:cs="Arial"/>
          <w:spacing w:val="22"/>
          <w:w w:val="99"/>
        </w:rPr>
        <w:t xml:space="preserve"> </w:t>
      </w:r>
      <w:r w:rsidRPr="00270F2E">
        <w:rPr>
          <w:rFonts w:cs="Arial"/>
        </w:rPr>
        <w:t>oral</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spacing w:val="-1"/>
        </w:rPr>
        <w:t>written</w:t>
      </w:r>
      <w:r w:rsidRPr="00270F2E">
        <w:rPr>
          <w:rFonts w:cs="Arial"/>
          <w:spacing w:val="-4"/>
        </w:rPr>
        <w:t xml:space="preserve"> </w:t>
      </w:r>
      <w:r w:rsidRPr="00270F2E">
        <w:rPr>
          <w:rFonts w:cs="Arial"/>
        </w:rPr>
        <w:t>notice,</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least</w:t>
      </w:r>
      <w:r w:rsidRPr="00270F2E">
        <w:rPr>
          <w:rFonts w:cs="Arial"/>
          <w:spacing w:val="-5"/>
        </w:rPr>
        <w:t xml:space="preserve"> </w:t>
      </w:r>
      <w:r w:rsidRPr="00270F2E">
        <w:rPr>
          <w:rFonts w:cs="Arial"/>
        </w:rPr>
        <w:t>1</w:t>
      </w:r>
      <w:r w:rsidRPr="00270F2E">
        <w:rPr>
          <w:rFonts w:cs="Arial"/>
          <w:spacing w:val="-4"/>
        </w:rPr>
        <w:t xml:space="preserve"> </w:t>
      </w:r>
      <w:r w:rsidRPr="00270F2E">
        <w:rPr>
          <w:rFonts w:cs="Arial"/>
        </w:rPr>
        <w:t>day</w:t>
      </w:r>
      <w:r w:rsidRPr="00270F2E">
        <w:rPr>
          <w:rFonts w:cs="Arial"/>
          <w:spacing w:val="-4"/>
        </w:rPr>
        <w:t xml:space="preserve"> </w:t>
      </w:r>
      <w:r w:rsidRPr="00270F2E">
        <w:rPr>
          <w:rFonts w:cs="Arial"/>
        </w:rPr>
        <w:t>before</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adjourned</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of:</w:t>
      </w:r>
    </w:p>
    <w:p w14:paraId="6A24A104"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time</w:t>
      </w:r>
      <w:r w:rsidRPr="00270F2E">
        <w:rPr>
          <w:rFonts w:cs="Arial"/>
          <w:spacing w:val="-5"/>
        </w:rPr>
        <w:t xml:space="preserve"> </w:t>
      </w:r>
      <w:r w:rsidRPr="00270F2E">
        <w:rPr>
          <w:rFonts w:cs="Arial"/>
        </w:rPr>
        <w:t>and</w:t>
      </w:r>
      <w:r w:rsidRPr="00270F2E">
        <w:rPr>
          <w:rFonts w:cs="Arial"/>
          <w:spacing w:val="-6"/>
        </w:rPr>
        <w:t xml:space="preserve"> </w:t>
      </w:r>
      <w:r w:rsidRPr="00270F2E">
        <w:rPr>
          <w:rFonts w:cs="Arial"/>
        </w:rPr>
        <w:t>place</w:t>
      </w:r>
      <w:r w:rsidRPr="00270F2E">
        <w:rPr>
          <w:rFonts w:cs="Arial"/>
          <w:spacing w:val="-4"/>
        </w:rPr>
        <w:t xml:space="preserve"> </w:t>
      </w:r>
      <w:r w:rsidRPr="00270F2E">
        <w:rPr>
          <w:rFonts w:cs="Arial"/>
        </w:rPr>
        <w:t>at</w:t>
      </w:r>
      <w:r w:rsidRPr="00270F2E">
        <w:rPr>
          <w:rFonts w:cs="Arial"/>
          <w:spacing w:val="-5"/>
        </w:rPr>
        <w:t xml:space="preserve"> </w:t>
      </w:r>
      <w:r w:rsidRPr="00270F2E">
        <w:rPr>
          <w:rFonts w:cs="Arial"/>
          <w:spacing w:val="-1"/>
        </w:rPr>
        <w:t>which</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adjourned</w:t>
      </w:r>
      <w:r w:rsidRPr="00270F2E">
        <w:rPr>
          <w:rFonts w:cs="Arial"/>
          <w:spacing w:val="-6"/>
        </w:rPr>
        <w:t xml:space="preserve"> </w:t>
      </w:r>
      <w:r w:rsidRPr="00270F2E">
        <w:rPr>
          <w:rFonts w:cs="Arial"/>
        </w:rPr>
        <w:t>meeting</w:t>
      </w:r>
      <w:r w:rsidRPr="00270F2E">
        <w:rPr>
          <w:rFonts w:cs="Arial"/>
          <w:spacing w:val="-5"/>
        </w:rPr>
        <w:t xml:space="preserve"> </w:t>
      </w:r>
      <w:r w:rsidRPr="00270F2E">
        <w:rPr>
          <w:rFonts w:cs="Arial"/>
          <w:spacing w:val="-1"/>
        </w:rPr>
        <w:t>will</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held,</w:t>
      </w:r>
      <w:r w:rsidRPr="00270F2E">
        <w:rPr>
          <w:rFonts w:cs="Arial"/>
          <w:spacing w:val="-4"/>
        </w:rPr>
        <w:t xml:space="preserve"> </w:t>
      </w:r>
      <w:r w:rsidRPr="00270F2E">
        <w:rPr>
          <w:rFonts w:cs="Arial"/>
        </w:rPr>
        <w:t>and</w:t>
      </w:r>
    </w:p>
    <w:p w14:paraId="1A4212E9"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the</w:t>
      </w:r>
      <w:r w:rsidRPr="00270F2E">
        <w:rPr>
          <w:rFonts w:cs="Arial"/>
          <w:spacing w:val="-5"/>
        </w:rPr>
        <w:t xml:space="preserve"> </w:t>
      </w:r>
      <w:r w:rsidRPr="00270F2E">
        <w:rPr>
          <w:rFonts w:cs="Arial"/>
        </w:rPr>
        <w:t>nature</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business</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be</w:t>
      </w:r>
      <w:r w:rsidRPr="00270F2E">
        <w:rPr>
          <w:rFonts w:cs="Arial"/>
          <w:spacing w:val="-4"/>
        </w:rPr>
        <w:t xml:space="preserve"> </w:t>
      </w:r>
      <w:r w:rsidRPr="00270F2E">
        <w:rPr>
          <w:rFonts w:cs="Arial"/>
        </w:rPr>
        <w:t>transacted</w:t>
      </w:r>
      <w:r w:rsidRPr="00270F2E">
        <w:rPr>
          <w:rFonts w:cs="Arial"/>
          <w:spacing w:val="-5"/>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adjourned</w:t>
      </w:r>
      <w:r w:rsidRPr="00270F2E">
        <w:rPr>
          <w:rFonts w:cs="Arial"/>
          <w:spacing w:val="-5"/>
        </w:rPr>
        <w:t xml:space="preserve"> </w:t>
      </w:r>
      <w:r w:rsidRPr="00270F2E">
        <w:rPr>
          <w:rFonts w:cs="Arial"/>
        </w:rPr>
        <w:t>meeting.</w:t>
      </w:r>
    </w:p>
    <w:p w14:paraId="73DC432B" w14:textId="7EA2D839" w:rsidR="002659D9" w:rsidRPr="00270F2E" w:rsidRDefault="00F612C8" w:rsidP="002659D9">
      <w:pPr>
        <w:pStyle w:val="Contents2"/>
        <w:rPr>
          <w:rFonts w:eastAsia="Arial"/>
        </w:rPr>
      </w:pPr>
      <w:bookmarkStart w:id="39" w:name="_Toc112755754"/>
      <w:r>
        <w:t xml:space="preserve"> </w:t>
      </w:r>
      <w:r w:rsidR="002659D9" w:rsidRPr="00270F2E">
        <w:t>Presiding</w:t>
      </w:r>
      <w:r w:rsidR="002659D9" w:rsidRPr="00270F2E">
        <w:rPr>
          <w:spacing w:val="-10"/>
        </w:rPr>
        <w:t xml:space="preserve"> </w:t>
      </w:r>
      <w:r w:rsidR="002659D9" w:rsidRPr="00270F2E">
        <w:rPr>
          <w:spacing w:val="-1"/>
        </w:rPr>
        <w:t>member</w:t>
      </w:r>
      <w:bookmarkEnd w:id="39"/>
    </w:p>
    <w:p w14:paraId="6409B03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8"/>
        </w:rPr>
        <w:t xml:space="preserve"> </w:t>
      </w:r>
      <w:r w:rsidRPr="00270F2E">
        <w:rPr>
          <w:rFonts w:cs="Arial"/>
        </w:rPr>
        <w:t>following</w:t>
      </w:r>
      <w:r w:rsidRPr="00270F2E">
        <w:rPr>
          <w:rFonts w:cs="Arial"/>
          <w:spacing w:val="-6"/>
        </w:rPr>
        <w:t xml:space="preserve"> </w:t>
      </w:r>
      <w:r w:rsidRPr="00270F2E">
        <w:rPr>
          <w:rFonts w:cs="Arial"/>
        </w:rPr>
        <w:t>member</w:t>
      </w:r>
      <w:r w:rsidRPr="00270F2E">
        <w:rPr>
          <w:rFonts w:cs="Arial"/>
          <w:spacing w:val="-8"/>
        </w:rPr>
        <w:t xml:space="preserve"> </w:t>
      </w:r>
      <w:r w:rsidRPr="00270F2E">
        <w:rPr>
          <w:rFonts w:cs="Arial"/>
        </w:rPr>
        <w:t>presides</w:t>
      </w:r>
      <w:r w:rsidRPr="00270F2E">
        <w:rPr>
          <w:rFonts w:cs="Arial"/>
          <w:spacing w:val="-6"/>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w:t>
      </w:r>
    </w:p>
    <w:p w14:paraId="62BB42D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13"/>
        </w:rPr>
        <w:t xml:space="preserve"> </w:t>
      </w:r>
      <w:r w:rsidRPr="00270F2E">
        <w:rPr>
          <w:rFonts w:cs="Arial"/>
        </w:rPr>
        <w:t>president,</w:t>
      </w:r>
    </w:p>
    <w:p w14:paraId="44FF354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if</w:t>
      </w:r>
      <w:r w:rsidRPr="00270F2E">
        <w:rPr>
          <w:rFonts w:cs="Arial"/>
          <w:spacing w:val="-9"/>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is</w:t>
      </w:r>
      <w:r w:rsidRPr="00270F2E">
        <w:rPr>
          <w:rFonts w:cs="Arial"/>
          <w:spacing w:val="-8"/>
        </w:rPr>
        <w:t xml:space="preserve"> </w:t>
      </w:r>
      <w:r w:rsidRPr="00270F2E">
        <w:rPr>
          <w:rFonts w:cs="Arial"/>
        </w:rPr>
        <w:t>absent - the</w:t>
      </w:r>
      <w:r w:rsidRPr="00270F2E">
        <w:rPr>
          <w:rFonts w:cs="Arial"/>
          <w:spacing w:val="-9"/>
        </w:rPr>
        <w:t xml:space="preserve"> </w:t>
      </w:r>
      <w:r w:rsidRPr="00270F2E">
        <w:rPr>
          <w:rFonts w:cs="Arial"/>
        </w:rPr>
        <w:t>vice-president,</w:t>
      </w:r>
    </w:p>
    <w:p w14:paraId="0DABA71C"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if</w:t>
      </w:r>
      <w:r w:rsidRPr="00270F2E">
        <w:rPr>
          <w:rFonts w:cs="Arial"/>
          <w:spacing w:val="-8"/>
        </w:rPr>
        <w:t xml:space="preserve"> </w:t>
      </w:r>
      <w:r w:rsidRPr="00270F2E">
        <w:rPr>
          <w:rFonts w:cs="Arial"/>
        </w:rPr>
        <w:t>both</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president</w:t>
      </w:r>
      <w:r w:rsidRPr="00270F2E">
        <w:rPr>
          <w:rFonts w:cs="Arial"/>
          <w:spacing w:val="-8"/>
        </w:rPr>
        <w:t xml:space="preserve"> </w:t>
      </w:r>
      <w:r w:rsidRPr="00270F2E">
        <w:rPr>
          <w:rFonts w:cs="Arial"/>
        </w:rPr>
        <w:t>and</w:t>
      </w:r>
      <w:r w:rsidRPr="00270F2E">
        <w:rPr>
          <w:rFonts w:cs="Arial"/>
          <w:spacing w:val="-7"/>
        </w:rPr>
        <w:t xml:space="preserve"> </w:t>
      </w:r>
      <w:r w:rsidRPr="00270F2E">
        <w:rPr>
          <w:rFonts w:cs="Arial"/>
        </w:rPr>
        <w:t>vice-president</w:t>
      </w:r>
      <w:r w:rsidRPr="00270F2E">
        <w:rPr>
          <w:rFonts w:cs="Arial"/>
          <w:spacing w:val="-8"/>
        </w:rPr>
        <w:t xml:space="preserve"> </w:t>
      </w:r>
      <w:r w:rsidRPr="00270F2E">
        <w:rPr>
          <w:rFonts w:cs="Arial"/>
        </w:rPr>
        <w:t>are</w:t>
      </w:r>
      <w:r w:rsidRPr="00270F2E">
        <w:rPr>
          <w:rFonts w:cs="Arial"/>
          <w:spacing w:val="-7"/>
        </w:rPr>
        <w:t xml:space="preserve"> </w:t>
      </w:r>
      <w:r w:rsidRPr="00270F2E">
        <w:rPr>
          <w:rFonts w:cs="Arial"/>
        </w:rPr>
        <w:t>absent - 1</w:t>
      </w:r>
      <w:r w:rsidRPr="00270F2E">
        <w:rPr>
          <w:rFonts w:cs="Arial"/>
          <w:spacing w:val="-8"/>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members</w:t>
      </w:r>
      <w:r w:rsidRPr="00270F2E">
        <w:rPr>
          <w:rFonts w:cs="Arial"/>
          <w:spacing w:val="-9"/>
        </w:rPr>
        <w:t xml:space="preserve"> </w:t>
      </w:r>
      <w:r w:rsidRPr="00270F2E">
        <w:rPr>
          <w:rFonts w:cs="Arial"/>
        </w:rPr>
        <w:t>present</w:t>
      </w:r>
      <w:r w:rsidRPr="00270F2E">
        <w:rPr>
          <w:rFonts w:cs="Arial"/>
          <w:w w:val="99"/>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as</w:t>
      </w:r>
      <w:r w:rsidRPr="00270F2E">
        <w:rPr>
          <w:rFonts w:cs="Arial"/>
          <w:spacing w:val="-5"/>
        </w:rPr>
        <w:t xml:space="preserve"> </w:t>
      </w:r>
      <w:r w:rsidRPr="00270F2E">
        <w:rPr>
          <w:rFonts w:cs="Arial"/>
        </w:rPr>
        <w:t>elected</w:t>
      </w:r>
      <w:r w:rsidRPr="00270F2E">
        <w:rPr>
          <w:rFonts w:cs="Arial"/>
          <w:spacing w:val="-6"/>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4"/>
        </w:rPr>
        <w:t xml:space="preserve"> </w:t>
      </w:r>
      <w:r w:rsidRPr="00270F2E">
        <w:rPr>
          <w:rFonts w:cs="Arial"/>
        </w:rPr>
        <w:t>members.</w:t>
      </w:r>
    </w:p>
    <w:p w14:paraId="0D36872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presiding</w:t>
      </w:r>
      <w:r w:rsidRPr="00270F2E">
        <w:rPr>
          <w:rFonts w:cs="Arial"/>
          <w:spacing w:val="-6"/>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has:</w:t>
      </w:r>
    </w:p>
    <w:p w14:paraId="7FEAF26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a</w:t>
      </w:r>
      <w:r w:rsidRPr="00270F2E">
        <w:rPr>
          <w:rFonts w:cs="Arial"/>
          <w:spacing w:val="-7"/>
        </w:rPr>
        <w:t xml:space="preserve"> </w:t>
      </w:r>
      <w:r w:rsidRPr="00270F2E">
        <w:rPr>
          <w:rFonts w:cs="Arial"/>
        </w:rPr>
        <w:t>deliberative</w:t>
      </w:r>
      <w:r w:rsidRPr="00270F2E">
        <w:rPr>
          <w:rFonts w:cs="Arial"/>
          <w:spacing w:val="-6"/>
        </w:rPr>
        <w:t xml:space="preserve"> </w:t>
      </w:r>
      <w:r w:rsidRPr="00270F2E">
        <w:rPr>
          <w:rFonts w:cs="Arial"/>
        </w:rPr>
        <w:t>vote,</w:t>
      </w:r>
      <w:r w:rsidRPr="00270F2E">
        <w:rPr>
          <w:rFonts w:cs="Arial"/>
          <w:spacing w:val="-6"/>
        </w:rPr>
        <w:t xml:space="preserve"> </w:t>
      </w:r>
      <w:r w:rsidRPr="00270F2E">
        <w:rPr>
          <w:rFonts w:cs="Arial"/>
        </w:rPr>
        <w:t>and</w:t>
      </w:r>
    </w:p>
    <w:p w14:paraId="7362251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in</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event</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an</w:t>
      </w:r>
      <w:r w:rsidRPr="00270F2E">
        <w:rPr>
          <w:rFonts w:cs="Arial"/>
          <w:spacing w:val="-5"/>
        </w:rPr>
        <w:t xml:space="preserve"> </w:t>
      </w:r>
      <w:r w:rsidRPr="00270F2E">
        <w:rPr>
          <w:rFonts w:cs="Arial"/>
        </w:rPr>
        <w:t>equality</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votes - a</w:t>
      </w:r>
      <w:r w:rsidRPr="00270F2E">
        <w:rPr>
          <w:rFonts w:cs="Arial"/>
          <w:spacing w:val="-4"/>
        </w:rPr>
        <w:t xml:space="preserve"> </w:t>
      </w:r>
      <w:r w:rsidRPr="00270F2E">
        <w:rPr>
          <w:rFonts w:cs="Arial"/>
          <w:spacing w:val="-1"/>
        </w:rPr>
        <w:t>second</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rPr>
        <w:t>casting</w:t>
      </w:r>
      <w:r w:rsidRPr="00270F2E">
        <w:rPr>
          <w:rFonts w:cs="Arial"/>
          <w:spacing w:val="-5"/>
        </w:rPr>
        <w:t xml:space="preserve"> </w:t>
      </w:r>
      <w:r w:rsidRPr="00270F2E">
        <w:rPr>
          <w:rFonts w:cs="Arial"/>
        </w:rPr>
        <w:t>vote.</w:t>
      </w:r>
    </w:p>
    <w:p w14:paraId="1735F53E" w14:textId="561855DD" w:rsidR="002659D9" w:rsidRPr="00270F2E" w:rsidRDefault="00F612C8" w:rsidP="002659D9">
      <w:pPr>
        <w:pStyle w:val="Contents2"/>
        <w:rPr>
          <w:rFonts w:eastAsia="Arial"/>
        </w:rPr>
      </w:pPr>
      <w:bookmarkStart w:id="40" w:name="_Toc112755755"/>
      <w:r>
        <w:t xml:space="preserve"> </w:t>
      </w:r>
      <w:r w:rsidR="002659D9" w:rsidRPr="00270F2E">
        <w:t>Voting</w:t>
      </w:r>
      <w:bookmarkEnd w:id="40"/>
    </w:p>
    <w:p w14:paraId="0C0E182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5"/>
        </w:rPr>
        <w:t xml:space="preserve"> </w:t>
      </w:r>
      <w:r w:rsidRPr="00270F2E">
        <w:rPr>
          <w:rFonts w:cs="Arial"/>
        </w:rPr>
        <w:t>member</w:t>
      </w:r>
      <w:r w:rsidRPr="00270F2E">
        <w:rPr>
          <w:rFonts w:cs="Arial"/>
          <w:spacing w:val="-5"/>
        </w:rPr>
        <w:t xml:space="preserve"> </w:t>
      </w:r>
      <w:r w:rsidRPr="00270F2E">
        <w:rPr>
          <w:rFonts w:cs="Arial"/>
        </w:rPr>
        <w:t>is</w:t>
      </w:r>
      <w:r w:rsidRPr="00270F2E">
        <w:rPr>
          <w:rFonts w:cs="Arial"/>
          <w:spacing w:val="-5"/>
        </w:rPr>
        <w:t xml:space="preserve"> </w:t>
      </w:r>
      <w:r w:rsidRPr="00270F2E">
        <w:rPr>
          <w:rFonts w:cs="Arial"/>
        </w:rPr>
        <w:t>not</w:t>
      </w:r>
      <w:r w:rsidRPr="00270F2E">
        <w:rPr>
          <w:rFonts w:cs="Arial"/>
          <w:spacing w:val="-4"/>
        </w:rPr>
        <w:t xml:space="preserve"> </w:t>
      </w:r>
      <w:r w:rsidRPr="00270F2E">
        <w:rPr>
          <w:rFonts w:cs="Arial"/>
        </w:rPr>
        <w:t>entitled</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vote</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general</w:t>
      </w:r>
      <w:r w:rsidRPr="00270F2E">
        <w:rPr>
          <w:rFonts w:cs="Arial"/>
          <w:spacing w:val="-4"/>
        </w:rPr>
        <w:t xml:space="preserve"> </w:t>
      </w:r>
      <w:r w:rsidRPr="00270F2E">
        <w:rPr>
          <w:rFonts w:cs="Arial"/>
        </w:rPr>
        <w:t>meeting</w:t>
      </w:r>
      <w:r w:rsidRPr="00270F2E">
        <w:rPr>
          <w:rFonts w:cs="Arial"/>
          <w:spacing w:val="-5"/>
        </w:rPr>
        <w:t xml:space="preserve"> </w:t>
      </w:r>
      <w:r w:rsidRPr="00270F2E">
        <w:rPr>
          <w:rFonts w:cs="Arial"/>
        </w:rPr>
        <w:t>unless</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member:</w:t>
      </w:r>
    </w:p>
    <w:p w14:paraId="13C24939"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is</w:t>
      </w:r>
      <w:r w:rsidRPr="00270F2E">
        <w:rPr>
          <w:rFonts w:cs="Arial"/>
          <w:spacing w:val="-4"/>
        </w:rPr>
        <w:t xml:space="preserve"> </w:t>
      </w:r>
      <w:r w:rsidRPr="00270F2E">
        <w:rPr>
          <w:rFonts w:cs="Arial"/>
        </w:rPr>
        <w:t>at</w:t>
      </w:r>
      <w:r w:rsidRPr="00270F2E">
        <w:rPr>
          <w:rFonts w:cs="Arial"/>
          <w:spacing w:val="-3"/>
        </w:rPr>
        <w:t xml:space="preserve"> </w:t>
      </w:r>
      <w:r w:rsidRPr="00270F2E">
        <w:rPr>
          <w:rFonts w:cs="Arial"/>
        </w:rPr>
        <w:t>least</w:t>
      </w:r>
      <w:r w:rsidRPr="00270F2E">
        <w:rPr>
          <w:rFonts w:cs="Arial"/>
          <w:spacing w:val="-3"/>
        </w:rPr>
        <w:t xml:space="preserve"> </w:t>
      </w:r>
      <w:r w:rsidRPr="00270F2E">
        <w:rPr>
          <w:rFonts w:cs="Arial"/>
        </w:rPr>
        <w:t>18</w:t>
      </w:r>
      <w:r w:rsidRPr="00270F2E">
        <w:rPr>
          <w:rFonts w:cs="Arial"/>
          <w:spacing w:val="-3"/>
        </w:rPr>
        <w:t xml:space="preserve"> </w:t>
      </w:r>
      <w:r w:rsidRPr="00270F2E">
        <w:rPr>
          <w:rFonts w:cs="Arial"/>
        </w:rPr>
        <w:t>years</w:t>
      </w:r>
      <w:r w:rsidRPr="00270F2E">
        <w:rPr>
          <w:rFonts w:cs="Arial"/>
          <w:spacing w:val="-3"/>
        </w:rPr>
        <w:t xml:space="preserve"> </w:t>
      </w:r>
      <w:r w:rsidRPr="00270F2E">
        <w:rPr>
          <w:rFonts w:cs="Arial"/>
        </w:rPr>
        <w:t>of</w:t>
      </w:r>
      <w:r w:rsidRPr="00270F2E">
        <w:rPr>
          <w:rFonts w:cs="Arial"/>
          <w:spacing w:val="-2"/>
        </w:rPr>
        <w:t xml:space="preserve"> </w:t>
      </w:r>
      <w:r w:rsidRPr="00270F2E">
        <w:rPr>
          <w:rFonts w:cs="Arial"/>
        </w:rPr>
        <w:t>age,</w:t>
      </w:r>
      <w:r w:rsidRPr="00270F2E">
        <w:rPr>
          <w:rFonts w:cs="Arial"/>
          <w:spacing w:val="-4"/>
        </w:rPr>
        <w:t xml:space="preserve"> </w:t>
      </w:r>
      <w:r w:rsidRPr="00270F2E">
        <w:rPr>
          <w:rFonts w:cs="Arial"/>
        </w:rPr>
        <w:t>and</w:t>
      </w:r>
    </w:p>
    <w:p w14:paraId="1F7FBF24"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has</w:t>
      </w:r>
      <w:r w:rsidRPr="00270F2E">
        <w:rPr>
          <w:rFonts w:cs="Arial"/>
          <w:spacing w:val="-4"/>
        </w:rPr>
        <w:t xml:space="preserve"> </w:t>
      </w:r>
      <w:r w:rsidRPr="00270F2E">
        <w:rPr>
          <w:rFonts w:cs="Arial"/>
        </w:rPr>
        <w:t>paid</w:t>
      </w:r>
      <w:r w:rsidRPr="00270F2E">
        <w:rPr>
          <w:rFonts w:cs="Arial"/>
          <w:spacing w:val="-4"/>
        </w:rPr>
        <w:t xml:space="preserve"> </w:t>
      </w:r>
      <w:r w:rsidRPr="00270F2E">
        <w:rPr>
          <w:rFonts w:cs="Arial"/>
        </w:rPr>
        <w:t>all</w:t>
      </w:r>
      <w:r w:rsidRPr="00270F2E">
        <w:rPr>
          <w:rFonts w:cs="Arial"/>
          <w:spacing w:val="-5"/>
        </w:rPr>
        <w:t xml:space="preserve"> </w:t>
      </w:r>
      <w:r w:rsidRPr="00270F2E">
        <w:rPr>
          <w:rFonts w:cs="Arial"/>
        </w:rPr>
        <w:t>money</w:t>
      </w:r>
      <w:r w:rsidRPr="00270F2E">
        <w:rPr>
          <w:rFonts w:cs="Arial"/>
          <w:spacing w:val="-4"/>
        </w:rPr>
        <w:t xml:space="preserve"> </w:t>
      </w:r>
      <w:r w:rsidRPr="00270F2E">
        <w:rPr>
          <w:rFonts w:cs="Arial"/>
        </w:rPr>
        <w:t>owed</w:t>
      </w:r>
      <w:r w:rsidRPr="00270F2E">
        <w:rPr>
          <w:rFonts w:cs="Arial"/>
          <w:spacing w:val="-4"/>
        </w:rPr>
        <w:t xml:space="preserve"> </w:t>
      </w:r>
      <w:r w:rsidRPr="00270F2E">
        <w:rPr>
          <w:rFonts w:cs="Arial"/>
        </w:rPr>
        <w:t>by</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to</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association.</w:t>
      </w:r>
    </w:p>
    <w:p w14:paraId="02D47ABC"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Each</w:t>
      </w:r>
      <w:r w:rsidRPr="00270F2E">
        <w:rPr>
          <w:rFonts w:cs="Arial"/>
          <w:spacing w:val="-5"/>
        </w:rPr>
        <w:t xml:space="preserve"> </w:t>
      </w:r>
      <w:r w:rsidRPr="00270F2E">
        <w:rPr>
          <w:rFonts w:cs="Arial"/>
        </w:rPr>
        <w:t>member</w:t>
      </w:r>
      <w:r w:rsidRPr="00270F2E">
        <w:rPr>
          <w:rFonts w:cs="Arial"/>
          <w:spacing w:val="-4"/>
        </w:rPr>
        <w:t xml:space="preserve"> </w:t>
      </w:r>
      <w:r w:rsidRPr="00270F2E">
        <w:rPr>
          <w:rFonts w:cs="Arial"/>
        </w:rPr>
        <w:t>has</w:t>
      </w:r>
      <w:r w:rsidRPr="00270F2E">
        <w:rPr>
          <w:rFonts w:cs="Arial"/>
          <w:spacing w:val="-4"/>
        </w:rPr>
        <w:t xml:space="preserve"> </w:t>
      </w:r>
      <w:r w:rsidRPr="00270F2E">
        <w:rPr>
          <w:rFonts w:cs="Arial"/>
        </w:rPr>
        <w:t>1</w:t>
      </w:r>
      <w:r w:rsidRPr="00270F2E">
        <w:rPr>
          <w:rFonts w:cs="Arial"/>
          <w:spacing w:val="-3"/>
        </w:rPr>
        <w:t xml:space="preserve"> </w:t>
      </w:r>
      <w:r w:rsidRPr="00270F2E">
        <w:rPr>
          <w:rFonts w:cs="Arial"/>
        </w:rPr>
        <w:t>vote,</w:t>
      </w:r>
      <w:r w:rsidRPr="00270F2E">
        <w:rPr>
          <w:rFonts w:cs="Arial"/>
          <w:spacing w:val="-4"/>
        </w:rPr>
        <w:t xml:space="preserve"> </w:t>
      </w:r>
      <w:r w:rsidRPr="00270F2E">
        <w:rPr>
          <w:rFonts w:cs="Arial"/>
        </w:rPr>
        <w:t>except</w:t>
      </w:r>
      <w:r w:rsidRPr="00270F2E">
        <w:rPr>
          <w:rFonts w:cs="Arial"/>
          <w:spacing w:val="-4"/>
        </w:rPr>
        <w:t xml:space="preserve"> </w:t>
      </w:r>
      <w:r w:rsidRPr="00270F2E">
        <w:rPr>
          <w:rFonts w:cs="Arial"/>
        </w:rPr>
        <w:t>as</w:t>
      </w:r>
      <w:r w:rsidRPr="00270F2E">
        <w:rPr>
          <w:rFonts w:cs="Arial"/>
          <w:spacing w:val="-5"/>
        </w:rPr>
        <w:t xml:space="preserve"> </w:t>
      </w:r>
      <w:r w:rsidRPr="00270F2E">
        <w:rPr>
          <w:rFonts w:cs="Arial"/>
        </w:rPr>
        <w:t>provided</w:t>
      </w:r>
      <w:r w:rsidRPr="00270F2E">
        <w:rPr>
          <w:rFonts w:cs="Arial"/>
          <w:spacing w:val="-3"/>
        </w:rPr>
        <w:t xml:space="preserve"> </w:t>
      </w:r>
      <w:r w:rsidRPr="00270F2E">
        <w:rPr>
          <w:rFonts w:cs="Arial"/>
        </w:rPr>
        <w:t>by</w:t>
      </w:r>
      <w:r w:rsidRPr="00270F2E">
        <w:rPr>
          <w:rFonts w:cs="Arial"/>
          <w:spacing w:val="-4"/>
        </w:rPr>
        <w:t xml:space="preserve"> </w:t>
      </w:r>
      <w:r w:rsidRPr="00270F2E">
        <w:rPr>
          <w:rFonts w:cs="Arial"/>
        </w:rPr>
        <w:t>clause</w:t>
      </w:r>
      <w:r w:rsidRPr="00270F2E">
        <w:rPr>
          <w:rFonts w:cs="Arial"/>
          <w:spacing w:val="-4"/>
        </w:rPr>
        <w:t xml:space="preserve"> </w:t>
      </w:r>
      <w:r w:rsidRPr="00270F2E">
        <w:rPr>
          <w:rFonts w:cs="Arial"/>
        </w:rPr>
        <w:t>33(2)(b).</w:t>
      </w:r>
    </w:p>
    <w:p w14:paraId="2C7529A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6"/>
        </w:rPr>
        <w:t xml:space="preserve"> </w:t>
      </w:r>
      <w:r w:rsidRPr="00270F2E">
        <w:rPr>
          <w:rFonts w:cs="Arial"/>
        </w:rPr>
        <w:t>question</w:t>
      </w:r>
      <w:r w:rsidRPr="00270F2E">
        <w:rPr>
          <w:rFonts w:cs="Arial"/>
          <w:spacing w:val="-4"/>
        </w:rPr>
        <w:t xml:space="preserve"> </w:t>
      </w:r>
      <w:r w:rsidRPr="00270F2E">
        <w:rPr>
          <w:rFonts w:cs="Arial"/>
        </w:rPr>
        <w:t>raised</w:t>
      </w:r>
      <w:r w:rsidRPr="00270F2E">
        <w:rPr>
          <w:rFonts w:cs="Arial"/>
          <w:spacing w:val="-4"/>
        </w:rPr>
        <w:t xml:space="preserve"> </w:t>
      </w:r>
      <w:r w:rsidRPr="00270F2E">
        <w:rPr>
          <w:rFonts w:cs="Arial"/>
        </w:rPr>
        <w:t>at</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meeting</w:t>
      </w:r>
      <w:r w:rsidRPr="00270F2E">
        <w:rPr>
          <w:rFonts w:cs="Arial"/>
          <w:spacing w:val="-5"/>
        </w:rPr>
        <w:t xml:space="preserve"> </w:t>
      </w:r>
      <w:r w:rsidRPr="00270F2E">
        <w:rPr>
          <w:rFonts w:cs="Arial"/>
        </w:rPr>
        <w:t>must</w:t>
      </w:r>
      <w:r w:rsidRPr="00270F2E">
        <w:rPr>
          <w:rFonts w:cs="Arial"/>
          <w:spacing w:val="-5"/>
        </w:rPr>
        <w:t xml:space="preserve"> </w:t>
      </w:r>
      <w:r w:rsidRPr="00270F2E">
        <w:rPr>
          <w:rFonts w:cs="Arial"/>
        </w:rPr>
        <w:t>be</w:t>
      </w:r>
      <w:r w:rsidRPr="00270F2E">
        <w:rPr>
          <w:rFonts w:cs="Arial"/>
          <w:spacing w:val="-5"/>
        </w:rPr>
        <w:t xml:space="preserve"> </w:t>
      </w:r>
      <w:r w:rsidRPr="00270F2E">
        <w:rPr>
          <w:rFonts w:cs="Arial"/>
        </w:rPr>
        <w:t>decided</w:t>
      </w:r>
      <w:r w:rsidRPr="00270F2E">
        <w:rPr>
          <w:rFonts w:cs="Arial"/>
          <w:spacing w:val="-4"/>
        </w:rPr>
        <w:t xml:space="preserve"> </w:t>
      </w:r>
      <w:r w:rsidRPr="00270F2E">
        <w:rPr>
          <w:rFonts w:cs="Arial"/>
        </w:rPr>
        <w:t>by:</w:t>
      </w:r>
    </w:p>
    <w:p w14:paraId="25CCD893"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lastRenderedPageBreak/>
        <w:t>a</w:t>
      </w:r>
      <w:r w:rsidRPr="00270F2E">
        <w:rPr>
          <w:rFonts w:cs="Arial"/>
          <w:spacing w:val="-1"/>
        </w:rPr>
        <w:t xml:space="preserve"> show</w:t>
      </w:r>
      <w:r w:rsidRPr="00270F2E">
        <w:rPr>
          <w:rFonts w:cs="Arial"/>
        </w:rPr>
        <w:t xml:space="preserve"> of hands, or</w:t>
      </w:r>
    </w:p>
    <w:p w14:paraId="3E9D3A2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if</w:t>
      </w:r>
      <w:r w:rsidRPr="00270F2E">
        <w:rPr>
          <w:rFonts w:cs="Arial"/>
          <w:spacing w:val="-7"/>
        </w:rPr>
        <w:t xml:space="preserve"> </w:t>
      </w:r>
      <w:r w:rsidRPr="00270F2E">
        <w:rPr>
          <w:rFonts w:cs="Arial"/>
        </w:rPr>
        <w:t>clause</w:t>
      </w:r>
      <w:r w:rsidRPr="00270F2E">
        <w:rPr>
          <w:rFonts w:cs="Arial"/>
          <w:spacing w:val="-8"/>
        </w:rPr>
        <w:t xml:space="preserve"> </w:t>
      </w:r>
      <w:r w:rsidRPr="00270F2E">
        <w:rPr>
          <w:rFonts w:cs="Arial"/>
        </w:rPr>
        <w:t>36</w:t>
      </w:r>
      <w:r w:rsidRPr="00270F2E">
        <w:rPr>
          <w:rFonts w:cs="Arial"/>
          <w:spacing w:val="-6"/>
        </w:rPr>
        <w:t xml:space="preserve"> </w:t>
      </w:r>
      <w:r w:rsidRPr="00270F2E">
        <w:rPr>
          <w:rFonts w:cs="Arial"/>
        </w:rPr>
        <w:t>applies - an</w:t>
      </w:r>
      <w:r w:rsidRPr="00270F2E">
        <w:rPr>
          <w:rFonts w:cs="Arial"/>
          <w:spacing w:val="-8"/>
        </w:rPr>
        <w:t xml:space="preserve"> </w:t>
      </w:r>
      <w:r w:rsidRPr="00270F2E">
        <w:rPr>
          <w:rFonts w:cs="Arial"/>
        </w:rPr>
        <w:t>appropriate</w:t>
      </w:r>
      <w:r w:rsidRPr="00270F2E">
        <w:rPr>
          <w:rFonts w:cs="Arial"/>
          <w:spacing w:val="-8"/>
        </w:rPr>
        <w:t xml:space="preserve"> </w:t>
      </w:r>
      <w:r w:rsidRPr="00270F2E">
        <w:rPr>
          <w:rFonts w:cs="Arial"/>
        </w:rPr>
        <w:t>method</w:t>
      </w:r>
      <w:r w:rsidRPr="00270F2E">
        <w:rPr>
          <w:rFonts w:cs="Arial"/>
          <w:spacing w:val="-7"/>
        </w:rPr>
        <w:t xml:space="preserve"> </w:t>
      </w:r>
      <w:r w:rsidRPr="00270F2E">
        <w:rPr>
          <w:rFonts w:cs="Arial"/>
        </w:rPr>
        <w:t>as</w:t>
      </w:r>
      <w:r w:rsidRPr="00270F2E">
        <w:rPr>
          <w:rFonts w:cs="Arial"/>
          <w:spacing w:val="-7"/>
        </w:rPr>
        <w:t xml:space="preserve"> </w:t>
      </w:r>
      <w:r w:rsidRPr="00270F2E">
        <w:rPr>
          <w:rFonts w:cs="Arial"/>
        </w:rPr>
        <w:t>determined</w:t>
      </w:r>
      <w:r w:rsidRPr="00270F2E">
        <w:rPr>
          <w:rFonts w:cs="Arial"/>
          <w:spacing w:val="-7"/>
        </w:rPr>
        <w:t xml:space="preserve"> </w:t>
      </w:r>
      <w:r w:rsidRPr="00270F2E">
        <w:rPr>
          <w:rFonts w:cs="Arial"/>
        </w:rPr>
        <w:t>by</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committee,</w:t>
      </w:r>
      <w:r w:rsidRPr="00270F2E">
        <w:rPr>
          <w:rFonts w:cs="Arial"/>
          <w:w w:val="99"/>
        </w:rPr>
        <w:t xml:space="preserve"> </w:t>
      </w:r>
      <w:r w:rsidRPr="00270F2E">
        <w:rPr>
          <w:rFonts w:cs="Arial"/>
        </w:rPr>
        <w:t>or</w:t>
      </w:r>
    </w:p>
    <w:p w14:paraId="30CC86DE"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w:t>
      </w:r>
      <w:r w:rsidRPr="00270F2E">
        <w:rPr>
          <w:rFonts w:cs="Arial"/>
          <w:spacing w:val="-5"/>
        </w:rPr>
        <w:t xml:space="preserve"> </w:t>
      </w:r>
      <w:r w:rsidRPr="00270F2E">
        <w:rPr>
          <w:rFonts w:cs="Arial"/>
          <w:spacing w:val="-1"/>
        </w:rPr>
        <w:t>written</w:t>
      </w:r>
      <w:r w:rsidRPr="00270F2E">
        <w:rPr>
          <w:rFonts w:cs="Arial"/>
          <w:spacing w:val="-5"/>
        </w:rPr>
        <w:t xml:space="preserve"> </w:t>
      </w:r>
      <w:r w:rsidRPr="00270F2E">
        <w:rPr>
          <w:rFonts w:cs="Arial"/>
        </w:rPr>
        <w:t>ballot,</w:t>
      </w:r>
      <w:r w:rsidRPr="00270F2E">
        <w:rPr>
          <w:rFonts w:cs="Arial"/>
          <w:spacing w:val="-4"/>
        </w:rPr>
        <w:t xml:space="preserve"> </w:t>
      </w:r>
      <w:r w:rsidRPr="00270F2E">
        <w:rPr>
          <w:rFonts w:cs="Arial"/>
        </w:rPr>
        <w:t>but</w:t>
      </w:r>
      <w:r w:rsidRPr="00270F2E">
        <w:rPr>
          <w:rFonts w:cs="Arial"/>
          <w:spacing w:val="-5"/>
        </w:rPr>
        <w:t xml:space="preserve"> </w:t>
      </w:r>
      <w:r w:rsidRPr="00270F2E">
        <w:rPr>
          <w:rFonts w:cs="Arial"/>
        </w:rPr>
        <w:t>only</w:t>
      </w:r>
      <w:r w:rsidRPr="00270F2E">
        <w:rPr>
          <w:rFonts w:cs="Arial"/>
          <w:spacing w:val="-5"/>
        </w:rPr>
        <w:t xml:space="preserve"> </w:t>
      </w:r>
      <w:r w:rsidRPr="00270F2E">
        <w:rPr>
          <w:rFonts w:cs="Arial"/>
        </w:rPr>
        <w:t>if:</w:t>
      </w:r>
    </w:p>
    <w:p w14:paraId="315EBBEE"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the</w:t>
      </w:r>
      <w:r w:rsidRPr="00270F2E">
        <w:rPr>
          <w:rFonts w:cs="Arial"/>
          <w:spacing w:val="-18"/>
        </w:rPr>
        <w:t xml:space="preserve"> </w:t>
      </w:r>
      <w:r w:rsidRPr="00270F2E">
        <w:rPr>
          <w:rFonts w:cs="Arial"/>
        </w:rPr>
        <w:t>member</w:t>
      </w:r>
      <w:r w:rsidRPr="00270F2E">
        <w:rPr>
          <w:rFonts w:cs="Arial"/>
          <w:spacing w:val="-17"/>
        </w:rPr>
        <w:t xml:space="preserve"> </w:t>
      </w:r>
      <w:r w:rsidRPr="00270F2E">
        <w:rPr>
          <w:rFonts w:cs="Arial"/>
        </w:rPr>
        <w:t>presiding</w:t>
      </w:r>
      <w:r w:rsidRPr="00270F2E">
        <w:rPr>
          <w:rFonts w:cs="Arial"/>
          <w:spacing w:val="-17"/>
        </w:rPr>
        <w:t xml:space="preserve"> </w:t>
      </w:r>
      <w:r w:rsidRPr="00270F2E">
        <w:rPr>
          <w:rFonts w:cs="Arial"/>
        </w:rPr>
        <w:t>at</w:t>
      </w:r>
      <w:r w:rsidRPr="00270F2E">
        <w:rPr>
          <w:rFonts w:cs="Arial"/>
          <w:spacing w:val="-17"/>
        </w:rPr>
        <w:t xml:space="preserve"> </w:t>
      </w:r>
      <w:r w:rsidRPr="00270F2E">
        <w:rPr>
          <w:rFonts w:cs="Arial"/>
        </w:rPr>
        <w:t>the</w:t>
      </w:r>
      <w:r w:rsidRPr="00270F2E">
        <w:rPr>
          <w:rFonts w:cs="Arial"/>
          <w:spacing w:val="-18"/>
        </w:rPr>
        <w:t xml:space="preserve"> </w:t>
      </w:r>
      <w:r w:rsidRPr="00270F2E">
        <w:rPr>
          <w:rFonts w:cs="Arial"/>
        </w:rPr>
        <w:t>meeting</w:t>
      </w:r>
      <w:r w:rsidRPr="00270F2E">
        <w:rPr>
          <w:rFonts w:cs="Arial"/>
          <w:spacing w:val="-17"/>
        </w:rPr>
        <w:t xml:space="preserve"> </w:t>
      </w:r>
      <w:r w:rsidRPr="00270F2E">
        <w:rPr>
          <w:rFonts w:cs="Arial"/>
        </w:rPr>
        <w:t>moves</w:t>
      </w:r>
      <w:r w:rsidRPr="00270F2E">
        <w:rPr>
          <w:rFonts w:cs="Arial"/>
          <w:spacing w:val="-17"/>
        </w:rPr>
        <w:t xml:space="preserve"> </w:t>
      </w:r>
      <w:r w:rsidRPr="00270F2E">
        <w:rPr>
          <w:rFonts w:cs="Arial"/>
        </w:rPr>
        <w:t>that</w:t>
      </w:r>
      <w:r w:rsidRPr="00270F2E">
        <w:rPr>
          <w:rFonts w:cs="Arial"/>
          <w:spacing w:val="-17"/>
        </w:rPr>
        <w:t xml:space="preserve"> </w:t>
      </w:r>
      <w:r w:rsidRPr="00270F2E">
        <w:rPr>
          <w:rFonts w:cs="Arial"/>
        </w:rPr>
        <w:t>the</w:t>
      </w:r>
      <w:r w:rsidRPr="00270F2E">
        <w:rPr>
          <w:rFonts w:cs="Arial"/>
          <w:spacing w:val="-18"/>
        </w:rPr>
        <w:t xml:space="preserve"> </w:t>
      </w:r>
      <w:r w:rsidRPr="00270F2E">
        <w:rPr>
          <w:rFonts w:cs="Arial"/>
        </w:rPr>
        <w:t>question</w:t>
      </w:r>
      <w:r w:rsidRPr="00270F2E">
        <w:rPr>
          <w:rFonts w:cs="Arial"/>
          <w:spacing w:val="-17"/>
        </w:rPr>
        <w:t xml:space="preserve"> </w:t>
      </w:r>
      <w:r w:rsidRPr="00270F2E">
        <w:rPr>
          <w:rFonts w:cs="Arial"/>
        </w:rPr>
        <w:t>be</w:t>
      </w:r>
      <w:r w:rsidRPr="00270F2E">
        <w:rPr>
          <w:rFonts w:cs="Arial"/>
          <w:spacing w:val="-17"/>
        </w:rPr>
        <w:t xml:space="preserve"> </w:t>
      </w:r>
      <w:r w:rsidRPr="00270F2E">
        <w:rPr>
          <w:rFonts w:cs="Arial"/>
        </w:rPr>
        <w:t>decided</w:t>
      </w:r>
      <w:r w:rsidRPr="00270F2E">
        <w:rPr>
          <w:rFonts w:cs="Arial"/>
          <w:w w:val="99"/>
        </w:rPr>
        <w:t xml:space="preserve"> </w:t>
      </w:r>
      <w:r w:rsidRPr="00270F2E">
        <w:rPr>
          <w:rFonts w:cs="Arial"/>
        </w:rPr>
        <w:t>by</w:t>
      </w:r>
      <w:r w:rsidRPr="00270F2E">
        <w:rPr>
          <w:rFonts w:cs="Arial"/>
          <w:spacing w:val="-3"/>
        </w:rPr>
        <w:t xml:space="preserve"> </w:t>
      </w:r>
      <w:r w:rsidRPr="00270F2E">
        <w:rPr>
          <w:rFonts w:cs="Arial"/>
        </w:rPr>
        <w:t>ballot,</w:t>
      </w:r>
      <w:r w:rsidRPr="00270F2E">
        <w:rPr>
          <w:rFonts w:cs="Arial"/>
          <w:spacing w:val="-3"/>
        </w:rPr>
        <w:t xml:space="preserve"> </w:t>
      </w:r>
      <w:r w:rsidRPr="00270F2E">
        <w:rPr>
          <w:rFonts w:cs="Arial"/>
        </w:rPr>
        <w:t>or</w:t>
      </w:r>
    </w:p>
    <w:p w14:paraId="1A5C65AA"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at</w:t>
      </w:r>
      <w:r w:rsidRPr="00270F2E">
        <w:rPr>
          <w:rFonts w:cs="Arial"/>
          <w:spacing w:val="-5"/>
        </w:rPr>
        <w:t xml:space="preserve"> </w:t>
      </w:r>
      <w:r w:rsidRPr="00270F2E">
        <w:rPr>
          <w:rFonts w:cs="Arial"/>
        </w:rPr>
        <w:t>least</w:t>
      </w:r>
      <w:r w:rsidRPr="00270F2E">
        <w:rPr>
          <w:rFonts w:cs="Arial"/>
          <w:spacing w:val="-6"/>
        </w:rPr>
        <w:t xml:space="preserve"> </w:t>
      </w:r>
      <w:r w:rsidRPr="00270F2E">
        <w:rPr>
          <w:rFonts w:cs="Arial"/>
        </w:rPr>
        <w:t>5</w:t>
      </w:r>
      <w:r w:rsidRPr="00270F2E">
        <w:rPr>
          <w:rFonts w:cs="Arial"/>
          <w:spacing w:val="-5"/>
        </w:rPr>
        <w:t xml:space="preserve"> </w:t>
      </w:r>
      <w:r w:rsidRPr="00270F2E">
        <w:rPr>
          <w:rFonts w:cs="Arial"/>
        </w:rPr>
        <w:t>members</w:t>
      </w:r>
      <w:r w:rsidRPr="00270F2E">
        <w:rPr>
          <w:rFonts w:cs="Arial"/>
          <w:spacing w:val="-5"/>
        </w:rPr>
        <w:t xml:space="preserve"> </w:t>
      </w:r>
      <w:r w:rsidRPr="00270F2E">
        <w:rPr>
          <w:rFonts w:cs="Arial"/>
        </w:rPr>
        <w:t>agree</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question</w:t>
      </w:r>
      <w:r w:rsidRPr="00270F2E">
        <w:rPr>
          <w:rFonts w:cs="Arial"/>
          <w:spacing w:val="-4"/>
        </w:rPr>
        <w:t xml:space="preserve"> </w:t>
      </w:r>
      <w:r w:rsidRPr="00270F2E">
        <w:rPr>
          <w:rFonts w:cs="Arial"/>
          <w:spacing w:val="-1"/>
        </w:rPr>
        <w:t>should</w:t>
      </w:r>
      <w:r w:rsidRPr="00270F2E">
        <w:rPr>
          <w:rFonts w:cs="Arial"/>
          <w:spacing w:val="-5"/>
        </w:rPr>
        <w:t xml:space="preserve"> </w:t>
      </w:r>
      <w:r w:rsidRPr="00270F2E">
        <w:rPr>
          <w:rFonts w:cs="Arial"/>
        </w:rPr>
        <w:t>be</w:t>
      </w:r>
      <w:r w:rsidRPr="00270F2E">
        <w:rPr>
          <w:rFonts w:cs="Arial"/>
          <w:spacing w:val="-5"/>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4"/>
        </w:rPr>
        <w:t xml:space="preserve"> </w:t>
      </w:r>
      <w:r w:rsidRPr="00270F2E">
        <w:rPr>
          <w:rFonts w:cs="Arial"/>
        </w:rPr>
        <w:t>ballot.</w:t>
      </w:r>
    </w:p>
    <w:p w14:paraId="65B4FA2E"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2"/>
        </w:rPr>
        <w:t xml:space="preserve"> </w:t>
      </w:r>
      <w:r w:rsidRPr="00270F2E">
        <w:rPr>
          <w:rFonts w:cs="Arial"/>
        </w:rPr>
        <w:t>a</w:t>
      </w:r>
      <w:r w:rsidRPr="00270F2E">
        <w:rPr>
          <w:rFonts w:cs="Arial"/>
          <w:spacing w:val="2"/>
        </w:rPr>
        <w:t xml:space="preserve"> </w:t>
      </w:r>
      <w:r w:rsidRPr="00270F2E">
        <w:rPr>
          <w:rFonts w:cs="Arial"/>
        </w:rPr>
        <w:t>question</w:t>
      </w:r>
      <w:r w:rsidRPr="00270F2E">
        <w:rPr>
          <w:rFonts w:cs="Arial"/>
          <w:spacing w:val="3"/>
        </w:rPr>
        <w:t xml:space="preserve"> </w:t>
      </w:r>
      <w:r w:rsidRPr="00270F2E">
        <w:rPr>
          <w:rFonts w:cs="Arial"/>
        </w:rPr>
        <w:t>is</w:t>
      </w:r>
      <w:r w:rsidRPr="00270F2E">
        <w:rPr>
          <w:rFonts w:cs="Arial"/>
          <w:spacing w:val="2"/>
        </w:rPr>
        <w:t xml:space="preserve"> </w:t>
      </w:r>
      <w:r w:rsidRPr="00270F2E">
        <w:rPr>
          <w:rFonts w:cs="Arial"/>
        </w:rPr>
        <w:t>decided</w:t>
      </w:r>
      <w:r w:rsidRPr="00270F2E">
        <w:rPr>
          <w:rFonts w:cs="Arial"/>
          <w:spacing w:val="3"/>
        </w:rPr>
        <w:t xml:space="preserve"> </w:t>
      </w:r>
      <w:r w:rsidRPr="00270F2E">
        <w:rPr>
          <w:rFonts w:cs="Arial"/>
        </w:rPr>
        <w:t>using</w:t>
      </w:r>
      <w:r w:rsidRPr="00270F2E">
        <w:rPr>
          <w:rFonts w:cs="Arial"/>
          <w:spacing w:val="2"/>
        </w:rPr>
        <w:t xml:space="preserve"> </w:t>
      </w:r>
      <w:r w:rsidRPr="00270F2E">
        <w:rPr>
          <w:rFonts w:cs="Arial"/>
        </w:rPr>
        <w:t>a</w:t>
      </w:r>
      <w:r w:rsidRPr="00270F2E">
        <w:rPr>
          <w:rFonts w:cs="Arial"/>
          <w:spacing w:val="3"/>
        </w:rPr>
        <w:t xml:space="preserve"> </w:t>
      </w:r>
      <w:r w:rsidRPr="00270F2E">
        <w:rPr>
          <w:rFonts w:cs="Arial"/>
        </w:rPr>
        <w:t>method</w:t>
      </w:r>
      <w:r w:rsidRPr="00270F2E">
        <w:rPr>
          <w:rFonts w:cs="Arial"/>
          <w:spacing w:val="2"/>
        </w:rPr>
        <w:t xml:space="preserve"> </w:t>
      </w:r>
      <w:r w:rsidRPr="00270F2E">
        <w:rPr>
          <w:rFonts w:cs="Arial"/>
        </w:rPr>
        <w:t>referred</w:t>
      </w:r>
      <w:r w:rsidRPr="00270F2E">
        <w:rPr>
          <w:rFonts w:cs="Arial"/>
          <w:spacing w:val="2"/>
        </w:rPr>
        <w:t xml:space="preserve"> </w:t>
      </w:r>
      <w:r w:rsidRPr="00270F2E">
        <w:rPr>
          <w:rFonts w:cs="Arial"/>
        </w:rPr>
        <w:t>to</w:t>
      </w:r>
      <w:r w:rsidRPr="00270F2E">
        <w:rPr>
          <w:rFonts w:cs="Arial"/>
          <w:spacing w:val="3"/>
        </w:rPr>
        <w:t xml:space="preserve"> </w:t>
      </w:r>
      <w:r w:rsidRPr="00270F2E">
        <w:rPr>
          <w:rFonts w:cs="Arial"/>
        </w:rPr>
        <w:t>in</w:t>
      </w:r>
      <w:r w:rsidRPr="00270F2E">
        <w:rPr>
          <w:rFonts w:cs="Arial"/>
          <w:spacing w:val="2"/>
        </w:rPr>
        <w:t xml:space="preserve"> </w:t>
      </w:r>
      <w:r w:rsidRPr="00270F2E">
        <w:rPr>
          <w:rFonts w:cs="Arial"/>
          <w:spacing w:val="-1"/>
        </w:rPr>
        <w:t>subclause</w:t>
      </w:r>
      <w:r w:rsidRPr="00270F2E">
        <w:rPr>
          <w:rFonts w:cs="Arial"/>
          <w:spacing w:val="4"/>
        </w:rPr>
        <w:t xml:space="preserve"> </w:t>
      </w:r>
      <w:r w:rsidRPr="00270F2E">
        <w:rPr>
          <w:rFonts w:cs="Arial"/>
        </w:rPr>
        <w:t>(3)(a)</w:t>
      </w:r>
      <w:r w:rsidRPr="00270F2E">
        <w:rPr>
          <w:rFonts w:cs="Arial"/>
          <w:spacing w:val="2"/>
        </w:rPr>
        <w:t xml:space="preserve"> </w:t>
      </w:r>
      <w:r w:rsidRPr="00270F2E">
        <w:rPr>
          <w:rFonts w:cs="Arial"/>
        </w:rPr>
        <w:t>or</w:t>
      </w:r>
      <w:r w:rsidRPr="00270F2E">
        <w:rPr>
          <w:rFonts w:cs="Arial"/>
          <w:spacing w:val="3"/>
        </w:rPr>
        <w:t xml:space="preserve"> </w:t>
      </w:r>
      <w:r w:rsidRPr="00270F2E">
        <w:rPr>
          <w:rFonts w:cs="Arial"/>
        </w:rPr>
        <w:t>(b),</w:t>
      </w:r>
      <w:r w:rsidRPr="00270F2E">
        <w:rPr>
          <w:rFonts w:cs="Arial"/>
          <w:spacing w:val="2"/>
        </w:rPr>
        <w:t xml:space="preserve"> </w:t>
      </w:r>
      <w:r w:rsidRPr="00270F2E">
        <w:rPr>
          <w:rFonts w:cs="Arial"/>
        </w:rPr>
        <w:t>either</w:t>
      </w:r>
      <w:r w:rsidRPr="00270F2E">
        <w:rPr>
          <w:rFonts w:cs="Arial"/>
          <w:spacing w:val="22"/>
          <w:w w:val="99"/>
        </w:rPr>
        <w:t xml:space="preserve"> </w:t>
      </w:r>
      <w:r w:rsidRPr="00270F2E">
        <w:rPr>
          <w:rFonts w:cs="Arial"/>
        </w:rPr>
        <w:t>of</w:t>
      </w:r>
      <w:r w:rsidRPr="00270F2E">
        <w:rPr>
          <w:rFonts w:cs="Arial"/>
          <w:spacing w:val="16"/>
        </w:rPr>
        <w:t xml:space="preserve"> </w:t>
      </w:r>
      <w:r w:rsidRPr="00270F2E">
        <w:rPr>
          <w:rFonts w:cs="Arial"/>
        </w:rPr>
        <w:t>the</w:t>
      </w:r>
      <w:r w:rsidRPr="00270F2E">
        <w:rPr>
          <w:rFonts w:cs="Arial"/>
          <w:spacing w:val="16"/>
        </w:rPr>
        <w:t xml:space="preserve"> </w:t>
      </w:r>
      <w:r w:rsidRPr="00270F2E">
        <w:rPr>
          <w:rFonts w:cs="Arial"/>
        </w:rPr>
        <w:t>following</w:t>
      </w:r>
      <w:r w:rsidRPr="00270F2E">
        <w:rPr>
          <w:rFonts w:cs="Arial"/>
          <w:spacing w:val="17"/>
        </w:rPr>
        <w:t xml:space="preserve"> </w:t>
      </w:r>
      <w:r w:rsidRPr="00270F2E">
        <w:rPr>
          <w:rFonts w:cs="Arial"/>
        </w:rPr>
        <w:t>is</w:t>
      </w:r>
      <w:r w:rsidRPr="00270F2E">
        <w:rPr>
          <w:rFonts w:cs="Arial"/>
          <w:spacing w:val="16"/>
        </w:rPr>
        <w:t xml:space="preserve"> </w:t>
      </w:r>
      <w:r w:rsidRPr="00270F2E">
        <w:rPr>
          <w:rFonts w:cs="Arial"/>
          <w:spacing w:val="-1"/>
        </w:rPr>
        <w:t>sufficient</w:t>
      </w:r>
      <w:r w:rsidRPr="00270F2E">
        <w:rPr>
          <w:rFonts w:cs="Arial"/>
          <w:spacing w:val="17"/>
        </w:rPr>
        <w:t xml:space="preserve"> </w:t>
      </w:r>
      <w:r w:rsidRPr="00270F2E">
        <w:rPr>
          <w:rFonts w:cs="Arial"/>
        </w:rPr>
        <w:t>evidence</w:t>
      </w:r>
      <w:r w:rsidRPr="00270F2E">
        <w:rPr>
          <w:rFonts w:cs="Arial"/>
          <w:spacing w:val="15"/>
        </w:rPr>
        <w:t xml:space="preserve"> </w:t>
      </w:r>
      <w:r w:rsidRPr="00270F2E">
        <w:rPr>
          <w:rFonts w:cs="Arial"/>
        </w:rPr>
        <w:t>that</w:t>
      </w:r>
      <w:r w:rsidRPr="00270F2E">
        <w:rPr>
          <w:rFonts w:cs="Arial"/>
          <w:spacing w:val="16"/>
        </w:rPr>
        <w:t xml:space="preserve"> </w:t>
      </w:r>
      <w:r w:rsidRPr="00270F2E">
        <w:rPr>
          <w:rFonts w:cs="Arial"/>
        </w:rPr>
        <w:t>a</w:t>
      </w:r>
      <w:r w:rsidRPr="00270F2E">
        <w:rPr>
          <w:rFonts w:cs="Arial"/>
          <w:spacing w:val="16"/>
        </w:rPr>
        <w:t xml:space="preserve"> </w:t>
      </w:r>
      <w:r w:rsidRPr="00270F2E">
        <w:rPr>
          <w:rFonts w:cs="Arial"/>
        </w:rPr>
        <w:t>resolution</w:t>
      </w:r>
      <w:r w:rsidRPr="00270F2E">
        <w:rPr>
          <w:rFonts w:cs="Arial"/>
          <w:spacing w:val="16"/>
        </w:rPr>
        <w:t xml:space="preserve"> </w:t>
      </w:r>
      <w:r w:rsidRPr="00270F2E">
        <w:rPr>
          <w:rFonts w:cs="Arial"/>
        </w:rPr>
        <w:t>has</w:t>
      </w:r>
      <w:r w:rsidRPr="00270F2E">
        <w:rPr>
          <w:rFonts w:cs="Arial"/>
          <w:spacing w:val="17"/>
        </w:rPr>
        <w:t xml:space="preserve"> </w:t>
      </w:r>
      <w:r w:rsidRPr="00270F2E">
        <w:rPr>
          <w:rFonts w:cs="Arial"/>
        </w:rPr>
        <w:t>been</w:t>
      </w:r>
      <w:r w:rsidRPr="00270F2E">
        <w:rPr>
          <w:rFonts w:cs="Arial"/>
          <w:spacing w:val="16"/>
        </w:rPr>
        <w:t xml:space="preserve"> </w:t>
      </w:r>
      <w:r w:rsidRPr="00270F2E">
        <w:rPr>
          <w:rFonts w:cs="Arial"/>
        </w:rPr>
        <w:t>carried,</w:t>
      </w:r>
      <w:r w:rsidRPr="00270F2E">
        <w:rPr>
          <w:rFonts w:cs="Arial"/>
          <w:spacing w:val="16"/>
        </w:rPr>
        <w:t xml:space="preserve"> </w:t>
      </w:r>
      <w:r w:rsidRPr="00270F2E">
        <w:rPr>
          <w:rFonts w:cs="Arial"/>
          <w:spacing w:val="-1"/>
        </w:rPr>
        <w:t>whether</w:t>
      </w:r>
      <w:r w:rsidRPr="00270F2E">
        <w:rPr>
          <w:rFonts w:cs="Arial"/>
          <w:spacing w:val="21"/>
          <w:w w:val="99"/>
        </w:rPr>
        <w:t xml:space="preserve"> </w:t>
      </w:r>
      <w:r w:rsidRPr="00270F2E">
        <w:rPr>
          <w:rFonts w:cs="Arial"/>
        </w:rPr>
        <w:t>unanimously</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rPr>
        <w:t>by</w:t>
      </w:r>
      <w:r w:rsidRPr="00270F2E">
        <w:rPr>
          <w:rFonts w:cs="Arial"/>
          <w:spacing w:val="-5"/>
        </w:rPr>
        <w:t xml:space="preserve"> </w:t>
      </w:r>
      <w:r w:rsidRPr="00270F2E">
        <w:rPr>
          <w:rFonts w:cs="Arial"/>
        </w:rPr>
        <w:t>a</w:t>
      </w:r>
      <w:r w:rsidRPr="00270F2E">
        <w:rPr>
          <w:rFonts w:cs="Arial"/>
          <w:spacing w:val="-5"/>
        </w:rPr>
        <w:t xml:space="preserve"> </w:t>
      </w:r>
      <w:r w:rsidRPr="00270F2E">
        <w:rPr>
          <w:rFonts w:cs="Arial"/>
        </w:rPr>
        <w:t>majority,</w:t>
      </w:r>
      <w:r w:rsidRPr="00270F2E">
        <w:rPr>
          <w:rFonts w:cs="Arial"/>
          <w:spacing w:val="-5"/>
        </w:rPr>
        <w:t xml:space="preserve"> </w:t>
      </w:r>
      <w:r w:rsidRPr="00270F2E">
        <w:rPr>
          <w:rFonts w:cs="Arial"/>
        </w:rPr>
        <w:t>or</w:t>
      </w:r>
      <w:r w:rsidRPr="00270F2E">
        <w:rPr>
          <w:rFonts w:cs="Arial"/>
          <w:spacing w:val="-4"/>
        </w:rPr>
        <w:t xml:space="preserve"> </w:t>
      </w:r>
      <w:r w:rsidRPr="00270F2E">
        <w:rPr>
          <w:rFonts w:cs="Arial"/>
        </w:rPr>
        <w:t>lost,</w:t>
      </w:r>
      <w:r w:rsidRPr="00270F2E">
        <w:rPr>
          <w:rFonts w:cs="Arial"/>
          <w:spacing w:val="-6"/>
        </w:rPr>
        <w:t xml:space="preserve"> </w:t>
      </w:r>
      <w:r w:rsidRPr="00270F2E">
        <w:rPr>
          <w:rFonts w:cs="Arial"/>
        </w:rPr>
        <w:t>using</w:t>
      </w:r>
      <w:r w:rsidRPr="00270F2E">
        <w:rPr>
          <w:rFonts w:cs="Arial"/>
          <w:spacing w:val="-4"/>
        </w:rPr>
        <w:t xml:space="preserve"> </w:t>
      </w:r>
      <w:r w:rsidRPr="00270F2E">
        <w:rPr>
          <w:rFonts w:cs="Arial"/>
        </w:rPr>
        <w:t>the</w:t>
      </w:r>
      <w:r w:rsidRPr="00270F2E">
        <w:rPr>
          <w:rFonts w:cs="Arial"/>
          <w:spacing w:val="-6"/>
        </w:rPr>
        <w:t xml:space="preserve"> </w:t>
      </w:r>
      <w:r w:rsidRPr="00270F2E">
        <w:rPr>
          <w:rFonts w:cs="Arial"/>
        </w:rPr>
        <w:t>method:</w:t>
      </w:r>
    </w:p>
    <w:p w14:paraId="6AEEA53A" w14:textId="77777777" w:rsidR="002659D9" w:rsidRPr="00270F2E" w:rsidRDefault="002659D9" w:rsidP="002659D9">
      <w:pPr>
        <w:pStyle w:val="BodyText"/>
        <w:numPr>
          <w:ilvl w:val="2"/>
          <w:numId w:val="13"/>
        </w:numPr>
        <w:tabs>
          <w:tab w:val="left" w:pos="1822"/>
        </w:tabs>
        <w:spacing w:before="120" w:after="120"/>
        <w:rPr>
          <w:rFonts w:cs="Arial"/>
        </w:rPr>
      </w:pPr>
      <w:r w:rsidRPr="00270F2E">
        <w:rPr>
          <w:rFonts w:cs="Arial"/>
        </w:rPr>
        <w:t>a</w:t>
      </w:r>
      <w:r w:rsidRPr="00270F2E">
        <w:rPr>
          <w:rFonts w:cs="Arial"/>
          <w:spacing w:val="-6"/>
        </w:rPr>
        <w:t xml:space="preserve"> </w:t>
      </w:r>
      <w:r w:rsidRPr="00270F2E">
        <w:rPr>
          <w:rFonts w:cs="Arial"/>
        </w:rPr>
        <w:t>declaration</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presiding</w:t>
      </w:r>
      <w:r w:rsidRPr="00270F2E">
        <w:rPr>
          <w:rFonts w:cs="Arial"/>
          <w:spacing w:val="-5"/>
        </w:rPr>
        <w:t xml:space="preserve"> </w:t>
      </w:r>
      <w:r w:rsidRPr="00270F2E">
        <w:rPr>
          <w:rFonts w:cs="Arial"/>
        </w:rPr>
        <w:t>at</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meeting,</w:t>
      </w:r>
    </w:p>
    <w:p w14:paraId="60459F33"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an</w:t>
      </w:r>
      <w:r w:rsidRPr="00270F2E">
        <w:rPr>
          <w:rFonts w:cs="Arial"/>
          <w:spacing w:val="-6"/>
        </w:rPr>
        <w:t xml:space="preserve"> </w:t>
      </w:r>
      <w:r w:rsidRPr="00270F2E">
        <w:rPr>
          <w:rFonts w:cs="Arial"/>
        </w:rPr>
        <w:t>entry</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the</w:t>
      </w:r>
      <w:r w:rsidRPr="00270F2E">
        <w:rPr>
          <w:rFonts w:cs="Arial"/>
          <w:spacing w:val="-5"/>
        </w:rPr>
        <w:t xml:space="preserve"> </w:t>
      </w:r>
      <w:r w:rsidRPr="00270F2E">
        <w:rPr>
          <w:rFonts w:cs="Arial"/>
        </w:rPr>
        <w:t>association’s</w:t>
      </w:r>
      <w:r w:rsidRPr="00270F2E">
        <w:rPr>
          <w:rFonts w:cs="Arial"/>
          <w:spacing w:val="-6"/>
        </w:rPr>
        <w:t xml:space="preserve"> </w:t>
      </w:r>
      <w:r w:rsidRPr="00270F2E">
        <w:rPr>
          <w:rFonts w:cs="Arial"/>
        </w:rPr>
        <w:t>minute</w:t>
      </w:r>
      <w:r w:rsidRPr="00270F2E">
        <w:rPr>
          <w:rFonts w:cs="Arial"/>
          <w:spacing w:val="-6"/>
        </w:rPr>
        <w:t xml:space="preserve"> </w:t>
      </w:r>
      <w:r w:rsidRPr="00270F2E">
        <w:rPr>
          <w:rFonts w:cs="Arial"/>
        </w:rPr>
        <w:t>book.</w:t>
      </w:r>
    </w:p>
    <w:p w14:paraId="69F94E8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8"/>
        </w:rPr>
        <w:t xml:space="preserve"> </w:t>
      </w:r>
      <w:r w:rsidRPr="00270F2E">
        <w:rPr>
          <w:rFonts w:cs="Arial"/>
          <w:spacing w:val="-1"/>
        </w:rPr>
        <w:t>written</w:t>
      </w:r>
      <w:r w:rsidRPr="00270F2E">
        <w:rPr>
          <w:rFonts w:cs="Arial"/>
          <w:spacing w:val="-6"/>
        </w:rPr>
        <w:t xml:space="preserve"> </w:t>
      </w:r>
      <w:r w:rsidRPr="00270F2E">
        <w:rPr>
          <w:rFonts w:cs="Arial"/>
        </w:rPr>
        <w:t>ballot</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be</w:t>
      </w:r>
      <w:r w:rsidRPr="00270F2E">
        <w:rPr>
          <w:rFonts w:cs="Arial"/>
          <w:spacing w:val="-7"/>
        </w:rPr>
        <w:t xml:space="preserve"> </w:t>
      </w:r>
      <w:r w:rsidRPr="00270F2E">
        <w:rPr>
          <w:rFonts w:cs="Arial"/>
        </w:rPr>
        <w:t>conducted</w:t>
      </w:r>
      <w:r w:rsidRPr="00270F2E">
        <w:rPr>
          <w:rFonts w:cs="Arial"/>
          <w:spacing w:val="-8"/>
        </w:rPr>
        <w:t xml:space="preserve"> </w:t>
      </w:r>
      <w:r w:rsidRPr="00270F2E">
        <w:rPr>
          <w:rFonts w:cs="Arial"/>
        </w:rPr>
        <w:t>in</w:t>
      </w:r>
      <w:r w:rsidRPr="00270F2E">
        <w:rPr>
          <w:rFonts w:cs="Arial"/>
          <w:spacing w:val="-7"/>
        </w:rPr>
        <w:t xml:space="preserve"> </w:t>
      </w:r>
      <w:r w:rsidRPr="00270F2E">
        <w:rPr>
          <w:rFonts w:cs="Arial"/>
        </w:rPr>
        <w:t>accordance</w:t>
      </w:r>
      <w:r w:rsidRPr="00270F2E">
        <w:rPr>
          <w:rFonts w:cs="Arial"/>
          <w:spacing w:val="-7"/>
        </w:rPr>
        <w:t xml:space="preserve"> </w:t>
      </w:r>
      <w:r w:rsidRPr="00270F2E">
        <w:rPr>
          <w:rFonts w:cs="Arial"/>
          <w:spacing w:val="-1"/>
        </w:rPr>
        <w:t>with</w:t>
      </w:r>
      <w:r w:rsidRPr="00270F2E">
        <w:rPr>
          <w:rFonts w:cs="Arial"/>
          <w:spacing w:val="-7"/>
        </w:rPr>
        <w:t xml:space="preserve"> </w:t>
      </w:r>
      <w:r w:rsidRPr="00270F2E">
        <w:rPr>
          <w:rFonts w:cs="Arial"/>
        </w:rPr>
        <w:t>the</w:t>
      </w:r>
      <w:r w:rsidRPr="00270F2E">
        <w:rPr>
          <w:rFonts w:cs="Arial"/>
          <w:spacing w:val="-7"/>
        </w:rPr>
        <w:t xml:space="preserve"> </w:t>
      </w:r>
      <w:r w:rsidRPr="00270F2E">
        <w:rPr>
          <w:rFonts w:cs="Arial"/>
        </w:rPr>
        <w:t>directions</w:t>
      </w:r>
      <w:r w:rsidRPr="00270F2E">
        <w:rPr>
          <w:rFonts w:cs="Arial"/>
          <w:spacing w:val="-6"/>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member</w:t>
      </w:r>
      <w:r w:rsidRPr="00270F2E">
        <w:rPr>
          <w:rFonts w:cs="Arial"/>
          <w:spacing w:val="23"/>
          <w:w w:val="99"/>
        </w:rPr>
        <w:t xml:space="preserve"> </w:t>
      </w:r>
      <w:r w:rsidRPr="00270F2E">
        <w:rPr>
          <w:rFonts w:cs="Arial"/>
        </w:rPr>
        <w:t>presiding.</w:t>
      </w:r>
    </w:p>
    <w:p w14:paraId="1C476E1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cannot</w:t>
      </w:r>
      <w:r w:rsidRPr="00270F2E">
        <w:rPr>
          <w:rFonts w:cs="Arial"/>
          <w:spacing w:val="-4"/>
        </w:rPr>
        <w:t xml:space="preserve"> </w:t>
      </w:r>
      <w:r w:rsidRPr="00270F2E">
        <w:rPr>
          <w:rFonts w:cs="Arial"/>
        </w:rPr>
        <w:t>cast</w:t>
      </w:r>
      <w:r w:rsidRPr="00270F2E">
        <w:rPr>
          <w:rFonts w:cs="Arial"/>
          <w:spacing w:val="-4"/>
        </w:rPr>
        <w:t xml:space="preserve"> </w:t>
      </w:r>
      <w:r w:rsidRPr="00270F2E">
        <w:rPr>
          <w:rFonts w:cs="Arial"/>
        </w:rPr>
        <w:t>a</w:t>
      </w:r>
      <w:r w:rsidRPr="00270F2E">
        <w:rPr>
          <w:rFonts w:cs="Arial"/>
          <w:spacing w:val="-3"/>
        </w:rPr>
        <w:t xml:space="preserve"> </w:t>
      </w:r>
      <w:r w:rsidRPr="00270F2E">
        <w:rPr>
          <w:rFonts w:cs="Arial"/>
        </w:rPr>
        <w:t>vote</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proxy.</w:t>
      </w:r>
    </w:p>
    <w:p w14:paraId="7B56126F" w14:textId="51A140A0" w:rsidR="002659D9" w:rsidRPr="00270F2E" w:rsidRDefault="00F612C8" w:rsidP="002659D9">
      <w:pPr>
        <w:pStyle w:val="Contents2"/>
        <w:rPr>
          <w:rFonts w:eastAsia="Arial"/>
        </w:rPr>
      </w:pPr>
      <w:bookmarkStart w:id="41" w:name="_Toc112755756"/>
      <w:r>
        <w:t xml:space="preserve"> </w:t>
      </w:r>
      <w:r w:rsidR="002659D9" w:rsidRPr="00270F2E">
        <w:t xml:space="preserve">Postal, </w:t>
      </w:r>
      <w:r w:rsidR="002659D9" w:rsidRPr="00270F2E">
        <w:rPr>
          <w:spacing w:val="-1"/>
        </w:rPr>
        <w:t>electronic</w:t>
      </w:r>
      <w:r w:rsidR="002659D9" w:rsidRPr="00270F2E">
        <w:rPr>
          <w:spacing w:val="-4"/>
        </w:rPr>
        <w:t xml:space="preserve"> or combined </w:t>
      </w:r>
      <w:r w:rsidR="002659D9" w:rsidRPr="00270F2E">
        <w:t>ballots</w:t>
      </w:r>
      <w:bookmarkEnd w:id="41"/>
    </w:p>
    <w:p w14:paraId="300E1620"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 association</w:t>
      </w:r>
      <w:r w:rsidRPr="00270F2E">
        <w:rPr>
          <w:rFonts w:cs="Arial"/>
          <w:spacing w:val="1"/>
        </w:rPr>
        <w:t xml:space="preserve"> </w:t>
      </w:r>
      <w:r w:rsidRPr="00270F2E">
        <w:rPr>
          <w:rFonts w:cs="Arial"/>
        </w:rPr>
        <w:t>may</w:t>
      </w:r>
      <w:r w:rsidRPr="00270F2E">
        <w:rPr>
          <w:rFonts w:cs="Arial"/>
          <w:spacing w:val="1"/>
        </w:rPr>
        <w:t xml:space="preserve"> </w:t>
      </w:r>
      <w:r w:rsidRPr="00270F2E">
        <w:rPr>
          <w:rFonts w:cs="Arial"/>
        </w:rPr>
        <w:t>hold a</w:t>
      </w:r>
      <w:r w:rsidRPr="00270F2E">
        <w:rPr>
          <w:rFonts w:cs="Arial"/>
          <w:spacing w:val="1"/>
        </w:rPr>
        <w:t xml:space="preserve"> </w:t>
      </w:r>
      <w:r w:rsidRPr="00270F2E">
        <w:rPr>
          <w:rFonts w:cs="Arial"/>
        </w:rPr>
        <w:t>postal, electronic</w:t>
      </w:r>
      <w:r w:rsidRPr="00270F2E">
        <w:rPr>
          <w:rFonts w:cs="Arial"/>
          <w:spacing w:val="1"/>
        </w:rPr>
        <w:t xml:space="preserve"> or combined </w:t>
      </w:r>
      <w:r w:rsidRPr="00270F2E">
        <w:rPr>
          <w:rFonts w:cs="Arial"/>
        </w:rPr>
        <w:t>ballot,</w:t>
      </w:r>
      <w:r w:rsidRPr="00270F2E">
        <w:rPr>
          <w:rFonts w:cs="Arial"/>
          <w:spacing w:val="1"/>
        </w:rPr>
        <w:t xml:space="preserve"> </w:t>
      </w:r>
      <w:r w:rsidRPr="00270F2E">
        <w:rPr>
          <w:rFonts w:cs="Arial"/>
        </w:rPr>
        <w:t>as</w:t>
      </w:r>
      <w:r w:rsidRPr="00270F2E">
        <w:rPr>
          <w:rFonts w:cs="Arial"/>
          <w:spacing w:val="1"/>
        </w:rPr>
        <w:t xml:space="preserve"> </w:t>
      </w:r>
      <w:r w:rsidRPr="00270F2E">
        <w:rPr>
          <w:rFonts w:cs="Arial"/>
        </w:rPr>
        <w:t>determined by</w:t>
      </w:r>
      <w:r w:rsidRPr="00270F2E">
        <w:rPr>
          <w:rFonts w:cs="Arial"/>
          <w:spacing w:val="1"/>
        </w:rPr>
        <w:t xml:space="preserve"> </w:t>
      </w:r>
      <w:r w:rsidRPr="00270F2E">
        <w:rPr>
          <w:rFonts w:cs="Arial"/>
        </w:rPr>
        <w:t>the</w:t>
      </w:r>
      <w:r w:rsidRPr="00270F2E">
        <w:rPr>
          <w:rFonts w:cs="Arial"/>
          <w:w w:val="99"/>
        </w:rPr>
        <w:t xml:space="preserve"> </w:t>
      </w:r>
      <w:r w:rsidRPr="00270F2E">
        <w:rPr>
          <w:rFonts w:cs="Arial"/>
        </w:rPr>
        <w:t>committee,</w:t>
      </w:r>
      <w:r w:rsidRPr="00270F2E">
        <w:rPr>
          <w:rFonts w:cs="Arial"/>
          <w:spacing w:val="-6"/>
        </w:rPr>
        <w:t xml:space="preserve"> </w:t>
      </w:r>
      <w:r w:rsidRPr="00270F2E">
        <w:rPr>
          <w:rFonts w:cs="Arial"/>
        </w:rPr>
        <w:t>to</w:t>
      </w:r>
      <w:r w:rsidRPr="00270F2E">
        <w:rPr>
          <w:rFonts w:cs="Arial"/>
          <w:spacing w:val="-6"/>
        </w:rPr>
        <w:t xml:space="preserve"> </w:t>
      </w:r>
      <w:r w:rsidRPr="00270F2E">
        <w:rPr>
          <w:rFonts w:cs="Arial"/>
        </w:rPr>
        <w:t>decide</w:t>
      </w:r>
      <w:r w:rsidRPr="00270F2E">
        <w:rPr>
          <w:rFonts w:cs="Arial"/>
          <w:spacing w:val="-5"/>
        </w:rPr>
        <w:t xml:space="preserve"> </w:t>
      </w:r>
      <w:r w:rsidRPr="00270F2E">
        <w:rPr>
          <w:rFonts w:cs="Arial"/>
        </w:rPr>
        <w:t>any</w:t>
      </w:r>
      <w:r w:rsidRPr="00270F2E">
        <w:rPr>
          <w:rFonts w:cs="Arial"/>
          <w:spacing w:val="-6"/>
        </w:rPr>
        <w:t xml:space="preserve"> </w:t>
      </w:r>
      <w:r w:rsidRPr="00270F2E">
        <w:rPr>
          <w:rFonts w:cs="Arial"/>
        </w:rPr>
        <w:t>matter</w:t>
      </w:r>
      <w:r w:rsidRPr="00270F2E">
        <w:rPr>
          <w:rFonts w:cs="Arial"/>
          <w:spacing w:val="-5"/>
        </w:rPr>
        <w:t xml:space="preserve"> </w:t>
      </w:r>
      <w:r w:rsidRPr="00270F2E">
        <w:rPr>
          <w:rFonts w:cs="Arial"/>
        </w:rPr>
        <w:t>other</w:t>
      </w:r>
      <w:r w:rsidRPr="00270F2E">
        <w:rPr>
          <w:rFonts w:cs="Arial"/>
          <w:spacing w:val="-5"/>
        </w:rPr>
        <w:t xml:space="preserve"> </w:t>
      </w:r>
      <w:r w:rsidRPr="00270F2E">
        <w:rPr>
          <w:rFonts w:cs="Arial"/>
        </w:rPr>
        <w:t>than</w:t>
      </w:r>
      <w:r w:rsidRPr="00270F2E">
        <w:rPr>
          <w:rFonts w:cs="Arial"/>
          <w:spacing w:val="-6"/>
        </w:rPr>
        <w:t xml:space="preserve"> </w:t>
      </w:r>
      <w:r w:rsidRPr="00270F2E">
        <w:rPr>
          <w:rFonts w:cs="Arial"/>
        </w:rPr>
        <w:t>an</w:t>
      </w:r>
      <w:r w:rsidRPr="00270F2E">
        <w:rPr>
          <w:rFonts w:cs="Arial"/>
          <w:spacing w:val="-6"/>
        </w:rPr>
        <w:t xml:space="preserve"> </w:t>
      </w:r>
      <w:r w:rsidRPr="00270F2E">
        <w:rPr>
          <w:rFonts w:cs="Arial"/>
        </w:rPr>
        <w:t>appeal</w:t>
      </w:r>
      <w:r w:rsidRPr="00270F2E">
        <w:rPr>
          <w:rFonts w:cs="Arial"/>
          <w:spacing w:val="-6"/>
        </w:rPr>
        <w:t xml:space="preserve"> </w:t>
      </w:r>
      <w:r w:rsidRPr="00270F2E">
        <w:rPr>
          <w:rFonts w:cs="Arial"/>
        </w:rPr>
        <w:t>under</w:t>
      </w:r>
      <w:r w:rsidRPr="00270F2E">
        <w:rPr>
          <w:rFonts w:cs="Arial"/>
          <w:spacing w:val="-4"/>
        </w:rPr>
        <w:t xml:space="preserve"> </w:t>
      </w:r>
      <w:r w:rsidRPr="00270F2E">
        <w:rPr>
          <w:rFonts w:cs="Arial"/>
        </w:rPr>
        <w:t>clause</w:t>
      </w:r>
      <w:r w:rsidRPr="00270F2E">
        <w:rPr>
          <w:rFonts w:cs="Arial"/>
          <w:spacing w:val="-6"/>
        </w:rPr>
        <w:t xml:space="preserve"> </w:t>
      </w:r>
      <w:r w:rsidRPr="00270F2E">
        <w:rPr>
          <w:rFonts w:cs="Arial"/>
        </w:rPr>
        <w:t>8.</w:t>
      </w:r>
    </w:p>
    <w:p w14:paraId="27738F6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6"/>
        </w:rPr>
        <w:t xml:space="preserve"> </w:t>
      </w:r>
      <w:r w:rsidRPr="00270F2E">
        <w:rPr>
          <w:rFonts w:cs="Arial"/>
        </w:rPr>
        <w:t>ballot</w:t>
      </w:r>
      <w:r w:rsidRPr="00270F2E">
        <w:rPr>
          <w:rFonts w:cs="Arial"/>
          <w:spacing w:val="-6"/>
        </w:rPr>
        <w:t xml:space="preserve"> </w:t>
      </w: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conducted</w:t>
      </w:r>
      <w:r w:rsidRPr="00270F2E">
        <w:rPr>
          <w:rFonts w:cs="Arial"/>
          <w:spacing w:val="-6"/>
        </w:rPr>
        <w:t xml:space="preserve"> </w:t>
      </w:r>
      <w:r w:rsidRPr="00270F2E">
        <w:rPr>
          <w:rFonts w:cs="Arial"/>
        </w:rPr>
        <w:t>in</w:t>
      </w:r>
      <w:r w:rsidRPr="00270F2E">
        <w:rPr>
          <w:rFonts w:cs="Arial"/>
          <w:spacing w:val="-6"/>
        </w:rPr>
        <w:t xml:space="preserve"> </w:t>
      </w:r>
      <w:r w:rsidRPr="00270F2E">
        <w:rPr>
          <w:rFonts w:cs="Arial"/>
        </w:rPr>
        <w:t>accordance</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spacing w:val="-1"/>
        </w:rPr>
        <w:t>Schedule</w:t>
      </w:r>
      <w:r w:rsidRPr="00270F2E">
        <w:rPr>
          <w:rFonts w:cs="Arial"/>
          <w:spacing w:val="-5"/>
        </w:rPr>
        <w:t xml:space="preserve"> </w:t>
      </w:r>
      <w:r w:rsidRPr="00270F2E">
        <w:rPr>
          <w:rFonts w:cs="Arial"/>
        </w:rPr>
        <w:t>2</w:t>
      </w:r>
      <w:r w:rsidRPr="00270F2E">
        <w:rPr>
          <w:rFonts w:cs="Arial"/>
          <w:spacing w:val="-5"/>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Regulation.</w:t>
      </w:r>
    </w:p>
    <w:p w14:paraId="17508090" w14:textId="32392A4B" w:rsidR="002659D9" w:rsidRPr="00270F2E" w:rsidRDefault="00F612C8" w:rsidP="002659D9">
      <w:pPr>
        <w:pStyle w:val="Contents2"/>
        <w:rPr>
          <w:rFonts w:eastAsia="Arial"/>
        </w:rPr>
      </w:pPr>
      <w:bookmarkStart w:id="42" w:name="_Toc112755757"/>
      <w:r>
        <w:t xml:space="preserve"> </w:t>
      </w:r>
      <w:r w:rsidR="002659D9" w:rsidRPr="00270F2E">
        <w:t>Transaction</w:t>
      </w:r>
      <w:r w:rsidR="002659D9" w:rsidRPr="00270F2E">
        <w:rPr>
          <w:spacing w:val="-6"/>
        </w:rPr>
        <w:t xml:space="preserve"> </w:t>
      </w:r>
      <w:r w:rsidR="002659D9" w:rsidRPr="00270F2E">
        <w:t>of</w:t>
      </w:r>
      <w:r w:rsidR="002659D9" w:rsidRPr="00270F2E">
        <w:rPr>
          <w:spacing w:val="-5"/>
        </w:rPr>
        <w:t xml:space="preserve"> </w:t>
      </w:r>
      <w:r w:rsidR="002659D9" w:rsidRPr="00270F2E">
        <w:t>business</w:t>
      </w:r>
      <w:r w:rsidR="002659D9" w:rsidRPr="00270F2E">
        <w:rPr>
          <w:spacing w:val="-5"/>
        </w:rPr>
        <w:t xml:space="preserve"> </w:t>
      </w:r>
      <w:r w:rsidR="002659D9" w:rsidRPr="00270F2E">
        <w:t>outside</w:t>
      </w:r>
      <w:r w:rsidR="002659D9" w:rsidRPr="00270F2E">
        <w:rPr>
          <w:spacing w:val="-5"/>
        </w:rPr>
        <w:t xml:space="preserve"> </w:t>
      </w:r>
      <w:r w:rsidR="002659D9" w:rsidRPr="00270F2E">
        <w:rPr>
          <w:spacing w:val="-1"/>
        </w:rPr>
        <w:t>meetings</w:t>
      </w:r>
      <w:r w:rsidR="002659D9" w:rsidRPr="00270F2E">
        <w:rPr>
          <w:spacing w:val="-4"/>
        </w:rPr>
        <w:t xml:space="preserve"> </w:t>
      </w:r>
      <w:r w:rsidR="002659D9" w:rsidRPr="00270F2E">
        <w:t>or</w:t>
      </w:r>
      <w:r w:rsidR="002659D9" w:rsidRPr="00270F2E">
        <w:rPr>
          <w:spacing w:val="-5"/>
        </w:rPr>
        <w:t xml:space="preserve"> </w:t>
      </w:r>
      <w:r w:rsidR="002659D9" w:rsidRPr="00270F2E">
        <w:t>by</w:t>
      </w:r>
      <w:r w:rsidR="002659D9" w:rsidRPr="00270F2E">
        <w:rPr>
          <w:spacing w:val="-5"/>
        </w:rPr>
        <w:t xml:space="preserve"> </w:t>
      </w:r>
      <w:r w:rsidR="002659D9" w:rsidRPr="00270F2E">
        <w:t>telephone</w:t>
      </w:r>
      <w:r w:rsidR="002659D9" w:rsidRPr="00270F2E">
        <w:rPr>
          <w:spacing w:val="-4"/>
        </w:rPr>
        <w:t xml:space="preserve"> </w:t>
      </w:r>
      <w:r w:rsidR="002659D9" w:rsidRPr="00270F2E">
        <w:t>or</w:t>
      </w:r>
      <w:r w:rsidR="002659D9" w:rsidRPr="00270F2E">
        <w:rPr>
          <w:spacing w:val="-5"/>
        </w:rPr>
        <w:t xml:space="preserve"> </w:t>
      </w:r>
      <w:r w:rsidR="002659D9" w:rsidRPr="00270F2E">
        <w:t>other</w:t>
      </w:r>
      <w:r w:rsidR="002659D9" w:rsidRPr="00270F2E">
        <w:rPr>
          <w:spacing w:val="-5"/>
        </w:rPr>
        <w:t xml:space="preserve"> </w:t>
      </w:r>
      <w:r w:rsidR="002659D9" w:rsidRPr="00270F2E">
        <w:rPr>
          <w:spacing w:val="-1"/>
        </w:rPr>
        <w:t>means</w:t>
      </w:r>
      <w:bookmarkEnd w:id="42"/>
    </w:p>
    <w:p w14:paraId="0660E59D"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
        </w:rPr>
        <w:t xml:space="preserve"> </w:t>
      </w:r>
      <w:r w:rsidRPr="00270F2E">
        <w:rPr>
          <w:rFonts w:cs="Arial"/>
        </w:rPr>
        <w:t>association</w:t>
      </w:r>
      <w:r w:rsidRPr="00270F2E">
        <w:rPr>
          <w:rFonts w:cs="Arial"/>
          <w:spacing w:val="2"/>
        </w:rPr>
        <w:t xml:space="preserve"> </w:t>
      </w:r>
      <w:r w:rsidRPr="00270F2E">
        <w:rPr>
          <w:rFonts w:cs="Arial"/>
        </w:rPr>
        <w:t>may</w:t>
      </w:r>
      <w:r w:rsidRPr="00270F2E">
        <w:rPr>
          <w:rFonts w:cs="Arial"/>
          <w:spacing w:val="2"/>
        </w:rPr>
        <w:t xml:space="preserve"> </w:t>
      </w:r>
      <w:r w:rsidRPr="00270F2E">
        <w:rPr>
          <w:rFonts w:cs="Arial"/>
        </w:rPr>
        <w:t>transact</w:t>
      </w:r>
      <w:r w:rsidRPr="00270F2E">
        <w:rPr>
          <w:rFonts w:cs="Arial"/>
          <w:spacing w:val="2"/>
        </w:rPr>
        <w:t xml:space="preserve"> </w:t>
      </w:r>
      <w:r w:rsidRPr="00270F2E">
        <w:rPr>
          <w:rFonts w:cs="Arial"/>
        </w:rPr>
        <w:t>its</w:t>
      </w:r>
      <w:r w:rsidRPr="00270F2E">
        <w:rPr>
          <w:rFonts w:cs="Arial"/>
          <w:spacing w:val="2"/>
        </w:rPr>
        <w:t xml:space="preserve"> </w:t>
      </w:r>
      <w:r w:rsidRPr="00270F2E">
        <w:rPr>
          <w:rFonts w:cs="Arial"/>
        </w:rPr>
        <w:t>business</w:t>
      </w:r>
      <w:r w:rsidRPr="00270F2E">
        <w:rPr>
          <w:rFonts w:cs="Arial"/>
          <w:spacing w:val="2"/>
        </w:rPr>
        <w:t xml:space="preserve"> </w:t>
      </w:r>
      <w:r w:rsidRPr="00270F2E">
        <w:rPr>
          <w:rFonts w:cs="Arial"/>
        </w:rPr>
        <w:t>by</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circulation</w:t>
      </w:r>
      <w:r w:rsidRPr="00270F2E">
        <w:rPr>
          <w:rFonts w:cs="Arial"/>
          <w:spacing w:val="2"/>
        </w:rPr>
        <w:t xml:space="preserve"> </w:t>
      </w:r>
      <w:r w:rsidRPr="00270F2E">
        <w:rPr>
          <w:rFonts w:cs="Arial"/>
        </w:rPr>
        <w:t>of</w:t>
      </w:r>
      <w:r w:rsidRPr="00270F2E">
        <w:rPr>
          <w:rFonts w:cs="Arial"/>
          <w:spacing w:val="2"/>
        </w:rPr>
        <w:t xml:space="preserve"> </w:t>
      </w:r>
      <w:r w:rsidRPr="00270F2E">
        <w:rPr>
          <w:rFonts w:cs="Arial"/>
        </w:rPr>
        <w:t>papers,</w:t>
      </w:r>
      <w:r w:rsidRPr="00270F2E">
        <w:rPr>
          <w:rFonts w:cs="Arial"/>
          <w:spacing w:val="2"/>
        </w:rPr>
        <w:t xml:space="preserve"> </w:t>
      </w:r>
      <w:r w:rsidRPr="00270F2E">
        <w:rPr>
          <w:rFonts w:cs="Arial"/>
        </w:rPr>
        <w:t>including</w:t>
      </w:r>
      <w:r w:rsidRPr="00270F2E">
        <w:rPr>
          <w:rFonts w:cs="Arial"/>
          <w:spacing w:val="2"/>
        </w:rPr>
        <w:t xml:space="preserve"> </w:t>
      </w:r>
      <w:r w:rsidRPr="00270F2E">
        <w:rPr>
          <w:rFonts w:cs="Arial"/>
        </w:rPr>
        <w:t>by electronic</w:t>
      </w:r>
      <w:r w:rsidRPr="00270F2E">
        <w:rPr>
          <w:rFonts w:cs="Arial"/>
          <w:spacing w:val="-8"/>
        </w:rPr>
        <w:t xml:space="preserve"> </w:t>
      </w:r>
      <w:r w:rsidRPr="00270F2E">
        <w:rPr>
          <w:rFonts w:cs="Arial"/>
        </w:rPr>
        <w:t>means,</w:t>
      </w:r>
      <w:r w:rsidRPr="00270F2E">
        <w:rPr>
          <w:rFonts w:cs="Arial"/>
          <w:spacing w:val="-7"/>
        </w:rPr>
        <w:t xml:space="preserve"> </w:t>
      </w:r>
      <w:r w:rsidRPr="00270F2E">
        <w:rPr>
          <w:rFonts w:cs="Arial"/>
        </w:rPr>
        <w:t>among</w:t>
      </w:r>
      <w:r w:rsidRPr="00270F2E">
        <w:rPr>
          <w:rFonts w:cs="Arial"/>
          <w:spacing w:val="-7"/>
        </w:rPr>
        <w:t xml:space="preserve"> </w:t>
      </w:r>
      <w:r w:rsidRPr="00270F2E">
        <w:rPr>
          <w:rFonts w:cs="Arial"/>
        </w:rPr>
        <w:t>all</w:t>
      </w:r>
      <w:r w:rsidRPr="00270F2E">
        <w:rPr>
          <w:rFonts w:cs="Arial"/>
          <w:spacing w:val="-8"/>
        </w:rPr>
        <w:t xml:space="preserve"> </w:t>
      </w:r>
      <w:r w:rsidRPr="00270F2E">
        <w:rPr>
          <w:rFonts w:cs="Arial"/>
        </w:rPr>
        <w:t>members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8"/>
        </w:rPr>
        <w:t xml:space="preserve"> </w:t>
      </w:r>
      <w:r w:rsidRPr="00270F2E">
        <w:rPr>
          <w:rFonts w:cs="Arial"/>
        </w:rPr>
        <w:t>association.</w:t>
      </w:r>
    </w:p>
    <w:p w14:paraId="4E556E9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If</w:t>
      </w:r>
      <w:r w:rsidRPr="00270F2E">
        <w:rPr>
          <w:rFonts w:cs="Arial"/>
          <w:spacing w:val="-13"/>
        </w:rPr>
        <w:t xml:space="preserve"> </w:t>
      </w:r>
      <w:r w:rsidRPr="00270F2E">
        <w:rPr>
          <w:rFonts w:cs="Arial"/>
        </w:rPr>
        <w:t>the</w:t>
      </w:r>
      <w:r w:rsidRPr="00270F2E">
        <w:rPr>
          <w:rFonts w:cs="Arial"/>
          <w:spacing w:val="-13"/>
        </w:rPr>
        <w:t xml:space="preserve"> </w:t>
      </w:r>
      <w:r w:rsidRPr="00270F2E">
        <w:rPr>
          <w:rFonts w:cs="Arial"/>
        </w:rPr>
        <w:t>association</w:t>
      </w:r>
      <w:r w:rsidRPr="00270F2E">
        <w:rPr>
          <w:rFonts w:cs="Arial"/>
          <w:spacing w:val="-13"/>
        </w:rPr>
        <w:t xml:space="preserve"> </w:t>
      </w:r>
      <w:r w:rsidRPr="00270F2E">
        <w:rPr>
          <w:rFonts w:cs="Arial"/>
        </w:rPr>
        <w:t>transacts</w:t>
      </w:r>
      <w:r w:rsidRPr="00270F2E">
        <w:rPr>
          <w:rFonts w:cs="Arial"/>
          <w:spacing w:val="-13"/>
        </w:rPr>
        <w:t xml:space="preserve"> </w:t>
      </w:r>
      <w:r w:rsidRPr="00270F2E">
        <w:rPr>
          <w:rFonts w:cs="Arial"/>
        </w:rPr>
        <w:t>business</w:t>
      </w:r>
      <w:r w:rsidRPr="00270F2E">
        <w:rPr>
          <w:rFonts w:cs="Arial"/>
          <w:spacing w:val="-12"/>
        </w:rPr>
        <w:t xml:space="preserve"> </w:t>
      </w:r>
      <w:r w:rsidRPr="00270F2E">
        <w:rPr>
          <w:rFonts w:cs="Arial"/>
        </w:rPr>
        <w:t>by</w:t>
      </w:r>
      <w:r w:rsidRPr="00270F2E">
        <w:rPr>
          <w:rFonts w:cs="Arial"/>
          <w:spacing w:val="-12"/>
        </w:rPr>
        <w:t xml:space="preserve"> </w:t>
      </w:r>
      <w:r w:rsidRPr="00270F2E">
        <w:rPr>
          <w:rFonts w:cs="Arial"/>
        </w:rPr>
        <w:t>the</w:t>
      </w:r>
      <w:r w:rsidRPr="00270F2E">
        <w:rPr>
          <w:rFonts w:cs="Arial"/>
          <w:spacing w:val="-13"/>
        </w:rPr>
        <w:t xml:space="preserve"> </w:t>
      </w:r>
      <w:r w:rsidRPr="00270F2E">
        <w:rPr>
          <w:rFonts w:cs="Arial"/>
        </w:rPr>
        <w:t>circulation</w:t>
      </w:r>
      <w:r w:rsidRPr="00270F2E">
        <w:rPr>
          <w:rFonts w:cs="Arial"/>
          <w:spacing w:val="-13"/>
        </w:rPr>
        <w:t xml:space="preserve"> </w:t>
      </w:r>
      <w:r w:rsidRPr="00270F2E">
        <w:rPr>
          <w:rFonts w:cs="Arial"/>
        </w:rPr>
        <w:t>of</w:t>
      </w:r>
      <w:r w:rsidRPr="00270F2E">
        <w:rPr>
          <w:rFonts w:cs="Arial"/>
          <w:spacing w:val="-12"/>
        </w:rPr>
        <w:t xml:space="preserve"> </w:t>
      </w:r>
      <w:r w:rsidRPr="00270F2E">
        <w:rPr>
          <w:rFonts w:cs="Arial"/>
        </w:rPr>
        <w:t>papers,</w:t>
      </w:r>
      <w:r w:rsidRPr="00270F2E">
        <w:rPr>
          <w:rFonts w:cs="Arial"/>
          <w:spacing w:val="-12"/>
        </w:rPr>
        <w:t xml:space="preserve"> </w:t>
      </w:r>
      <w:r w:rsidRPr="00270F2E">
        <w:rPr>
          <w:rFonts w:cs="Arial"/>
        </w:rPr>
        <w:t>a</w:t>
      </w:r>
      <w:r w:rsidRPr="00270F2E">
        <w:rPr>
          <w:rFonts w:cs="Arial"/>
          <w:spacing w:val="-12"/>
        </w:rPr>
        <w:t xml:space="preserve"> </w:t>
      </w:r>
      <w:r w:rsidRPr="00270F2E">
        <w:rPr>
          <w:rFonts w:cs="Arial"/>
          <w:spacing w:val="-1"/>
        </w:rPr>
        <w:t>written</w:t>
      </w:r>
      <w:r w:rsidRPr="00270F2E">
        <w:rPr>
          <w:rFonts w:cs="Arial"/>
          <w:spacing w:val="-13"/>
        </w:rPr>
        <w:t xml:space="preserve"> </w:t>
      </w:r>
      <w:r w:rsidRPr="00270F2E">
        <w:rPr>
          <w:rFonts w:cs="Arial"/>
        </w:rPr>
        <w:t>resolution,</w:t>
      </w:r>
      <w:r w:rsidRPr="00270F2E">
        <w:rPr>
          <w:rFonts w:cs="Arial"/>
          <w:spacing w:val="22"/>
          <w:w w:val="99"/>
        </w:rPr>
        <w:t xml:space="preserve"> </w:t>
      </w:r>
      <w:r w:rsidRPr="00270F2E">
        <w:rPr>
          <w:rFonts w:cs="Arial"/>
        </w:rPr>
        <w:t>approved</w:t>
      </w:r>
      <w:r w:rsidRPr="00270F2E">
        <w:rPr>
          <w:rFonts w:cs="Arial"/>
          <w:spacing w:val="30"/>
        </w:rPr>
        <w:t xml:space="preserve"> </w:t>
      </w:r>
      <w:r w:rsidRPr="00270F2E">
        <w:rPr>
          <w:rFonts w:cs="Arial"/>
        </w:rPr>
        <w:t>in</w:t>
      </w:r>
      <w:r w:rsidRPr="00270F2E">
        <w:rPr>
          <w:rFonts w:cs="Arial"/>
          <w:spacing w:val="32"/>
        </w:rPr>
        <w:t xml:space="preserve"> </w:t>
      </w:r>
      <w:r w:rsidRPr="00270F2E">
        <w:rPr>
          <w:rFonts w:cs="Arial"/>
          <w:spacing w:val="-1"/>
        </w:rPr>
        <w:t>writing</w:t>
      </w:r>
      <w:r w:rsidRPr="00270F2E">
        <w:rPr>
          <w:rFonts w:cs="Arial"/>
          <w:spacing w:val="31"/>
        </w:rPr>
        <w:t xml:space="preserve"> </w:t>
      </w:r>
      <w:r w:rsidRPr="00270F2E">
        <w:rPr>
          <w:rFonts w:cs="Arial"/>
        </w:rPr>
        <w:t>by</w:t>
      </w:r>
      <w:r w:rsidRPr="00270F2E">
        <w:rPr>
          <w:rFonts w:cs="Arial"/>
          <w:spacing w:val="32"/>
        </w:rPr>
        <w:t xml:space="preserve"> </w:t>
      </w:r>
      <w:r w:rsidRPr="00270F2E">
        <w:rPr>
          <w:rFonts w:cs="Arial"/>
        </w:rPr>
        <w:t>a</w:t>
      </w:r>
      <w:r w:rsidRPr="00270F2E">
        <w:rPr>
          <w:rFonts w:cs="Arial"/>
          <w:spacing w:val="31"/>
        </w:rPr>
        <w:t xml:space="preserve"> </w:t>
      </w:r>
      <w:r w:rsidRPr="00270F2E">
        <w:rPr>
          <w:rFonts w:cs="Arial"/>
        </w:rPr>
        <w:t>majority</w:t>
      </w:r>
      <w:r w:rsidRPr="00270F2E">
        <w:rPr>
          <w:rFonts w:cs="Arial"/>
          <w:spacing w:val="31"/>
        </w:rPr>
        <w:t xml:space="preserve"> </w:t>
      </w:r>
      <w:r w:rsidRPr="00270F2E">
        <w:rPr>
          <w:rFonts w:cs="Arial"/>
        </w:rPr>
        <w:t>of</w:t>
      </w:r>
      <w:r w:rsidRPr="00270F2E">
        <w:rPr>
          <w:rFonts w:cs="Arial"/>
          <w:spacing w:val="31"/>
        </w:rPr>
        <w:t xml:space="preserve"> </w:t>
      </w:r>
      <w:r w:rsidRPr="00270F2E">
        <w:rPr>
          <w:rFonts w:cs="Arial"/>
        </w:rPr>
        <w:t>members,</w:t>
      </w:r>
      <w:r w:rsidRPr="00270F2E">
        <w:rPr>
          <w:rFonts w:cs="Arial"/>
          <w:spacing w:val="31"/>
        </w:rPr>
        <w:t xml:space="preserve"> </w:t>
      </w:r>
      <w:r w:rsidRPr="00270F2E">
        <w:rPr>
          <w:rFonts w:cs="Arial"/>
        </w:rPr>
        <w:t>is</w:t>
      </w:r>
      <w:r w:rsidRPr="00270F2E">
        <w:rPr>
          <w:rFonts w:cs="Arial"/>
          <w:spacing w:val="32"/>
        </w:rPr>
        <w:t xml:space="preserve"> </w:t>
      </w:r>
      <w:r w:rsidRPr="00270F2E">
        <w:rPr>
          <w:rFonts w:cs="Arial"/>
        </w:rPr>
        <w:t>taken</w:t>
      </w:r>
      <w:r w:rsidRPr="00270F2E">
        <w:rPr>
          <w:rFonts w:cs="Arial"/>
          <w:spacing w:val="30"/>
        </w:rPr>
        <w:t xml:space="preserve"> </w:t>
      </w:r>
      <w:r w:rsidRPr="00270F2E">
        <w:rPr>
          <w:rFonts w:cs="Arial"/>
        </w:rPr>
        <w:t>to</w:t>
      </w:r>
      <w:r w:rsidRPr="00270F2E">
        <w:rPr>
          <w:rFonts w:cs="Arial"/>
          <w:spacing w:val="32"/>
        </w:rPr>
        <w:t xml:space="preserve"> </w:t>
      </w:r>
      <w:r w:rsidRPr="00270F2E">
        <w:rPr>
          <w:rFonts w:cs="Arial"/>
        </w:rPr>
        <w:t>be</w:t>
      </w:r>
      <w:r w:rsidRPr="00270F2E">
        <w:rPr>
          <w:rFonts w:cs="Arial"/>
          <w:spacing w:val="31"/>
        </w:rPr>
        <w:t xml:space="preserve"> </w:t>
      </w:r>
      <w:r w:rsidRPr="00270F2E">
        <w:rPr>
          <w:rFonts w:cs="Arial"/>
        </w:rPr>
        <w:t>a</w:t>
      </w:r>
      <w:r w:rsidRPr="00270F2E">
        <w:rPr>
          <w:rFonts w:cs="Arial"/>
          <w:spacing w:val="32"/>
        </w:rPr>
        <w:t xml:space="preserve"> </w:t>
      </w:r>
      <w:r w:rsidRPr="00270F2E">
        <w:rPr>
          <w:rFonts w:cs="Arial"/>
        </w:rPr>
        <w:t>decision</w:t>
      </w:r>
      <w:r w:rsidRPr="00270F2E">
        <w:rPr>
          <w:rFonts w:cs="Arial"/>
          <w:spacing w:val="31"/>
        </w:rPr>
        <w:t xml:space="preserve"> </w:t>
      </w:r>
      <w:r w:rsidRPr="00270F2E">
        <w:rPr>
          <w:rFonts w:cs="Arial"/>
        </w:rPr>
        <w:t>of</w:t>
      </w:r>
      <w:r w:rsidRPr="00270F2E">
        <w:rPr>
          <w:rFonts w:cs="Arial"/>
          <w:spacing w:val="32"/>
        </w:rPr>
        <w:t xml:space="preserve"> </w:t>
      </w:r>
      <w:r w:rsidRPr="00270F2E">
        <w:rPr>
          <w:rFonts w:cs="Arial"/>
        </w:rPr>
        <w:t>the</w:t>
      </w:r>
      <w:r w:rsidRPr="00270F2E">
        <w:rPr>
          <w:rFonts w:cs="Arial"/>
          <w:spacing w:val="22"/>
          <w:w w:val="99"/>
        </w:rPr>
        <w:t xml:space="preserve"> </w:t>
      </w:r>
      <w:r w:rsidRPr="00270F2E">
        <w:rPr>
          <w:rFonts w:cs="Arial"/>
        </w:rPr>
        <w:t>association</w:t>
      </w:r>
      <w:r w:rsidRPr="00270F2E">
        <w:rPr>
          <w:rFonts w:cs="Arial"/>
          <w:spacing w:val="-8"/>
        </w:rPr>
        <w:t xml:space="preserve"> </w:t>
      </w:r>
      <w:r w:rsidRPr="00270F2E">
        <w:rPr>
          <w:rFonts w:cs="Arial"/>
        </w:rPr>
        <w:t>made</w:t>
      </w:r>
      <w:r w:rsidRPr="00270F2E">
        <w:rPr>
          <w:rFonts w:cs="Arial"/>
          <w:spacing w:val="-7"/>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general</w:t>
      </w:r>
      <w:r w:rsidRPr="00270F2E">
        <w:rPr>
          <w:rFonts w:cs="Arial"/>
          <w:spacing w:val="-7"/>
        </w:rPr>
        <w:t xml:space="preserve"> </w:t>
      </w:r>
      <w:r w:rsidRPr="00270F2E">
        <w:rPr>
          <w:rFonts w:cs="Arial"/>
        </w:rPr>
        <w:t>meeting.</w:t>
      </w:r>
    </w:p>
    <w:p w14:paraId="3E802CF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10"/>
        </w:rPr>
        <w:t xml:space="preserve"> </w:t>
      </w:r>
      <w:r w:rsidRPr="00270F2E">
        <w:rPr>
          <w:rFonts w:cs="Arial"/>
        </w:rPr>
        <w:t>association</w:t>
      </w:r>
      <w:r w:rsidRPr="00270F2E">
        <w:rPr>
          <w:rFonts w:cs="Arial"/>
          <w:spacing w:val="10"/>
        </w:rPr>
        <w:t xml:space="preserve"> </w:t>
      </w:r>
      <w:r w:rsidRPr="00270F2E">
        <w:rPr>
          <w:rFonts w:cs="Arial"/>
        </w:rPr>
        <w:t>may</w:t>
      </w:r>
      <w:r w:rsidRPr="00270F2E">
        <w:rPr>
          <w:rFonts w:cs="Arial"/>
          <w:spacing w:val="11"/>
        </w:rPr>
        <w:t xml:space="preserve"> </w:t>
      </w:r>
      <w:r w:rsidRPr="00270F2E">
        <w:rPr>
          <w:rFonts w:cs="Arial"/>
        </w:rPr>
        <w:t>transact</w:t>
      </w:r>
      <w:r w:rsidRPr="00270F2E">
        <w:rPr>
          <w:rFonts w:cs="Arial"/>
          <w:spacing w:val="10"/>
        </w:rPr>
        <w:t xml:space="preserve"> </w:t>
      </w:r>
      <w:r w:rsidRPr="00270F2E">
        <w:rPr>
          <w:rFonts w:cs="Arial"/>
        </w:rPr>
        <w:t>its</w:t>
      </w:r>
      <w:r w:rsidRPr="00270F2E">
        <w:rPr>
          <w:rFonts w:cs="Arial"/>
          <w:spacing w:val="11"/>
        </w:rPr>
        <w:t xml:space="preserve"> </w:t>
      </w:r>
      <w:r w:rsidRPr="00270F2E">
        <w:rPr>
          <w:rFonts w:cs="Arial"/>
        </w:rPr>
        <w:t>business</w:t>
      </w:r>
      <w:r w:rsidRPr="00270F2E">
        <w:rPr>
          <w:rFonts w:cs="Arial"/>
          <w:spacing w:val="10"/>
        </w:rPr>
        <w:t xml:space="preserve"> </w:t>
      </w:r>
      <w:r w:rsidRPr="00270F2E">
        <w:rPr>
          <w:rFonts w:cs="Arial"/>
        </w:rPr>
        <w:t>at</w:t>
      </w:r>
      <w:r w:rsidRPr="00270F2E">
        <w:rPr>
          <w:rFonts w:cs="Arial"/>
          <w:spacing w:val="12"/>
        </w:rPr>
        <w:t xml:space="preserve"> </w:t>
      </w:r>
      <w:r w:rsidRPr="00270F2E">
        <w:rPr>
          <w:rFonts w:cs="Arial"/>
        </w:rPr>
        <w:t>a</w:t>
      </w:r>
      <w:r w:rsidRPr="00270F2E">
        <w:rPr>
          <w:rFonts w:cs="Arial"/>
          <w:spacing w:val="11"/>
        </w:rPr>
        <w:t xml:space="preserve"> </w:t>
      </w:r>
      <w:r w:rsidRPr="00270F2E">
        <w:rPr>
          <w:rFonts w:cs="Arial"/>
        </w:rPr>
        <w:t>general</w:t>
      </w:r>
      <w:r w:rsidRPr="00270F2E">
        <w:rPr>
          <w:rFonts w:cs="Arial"/>
          <w:spacing w:val="11"/>
        </w:rPr>
        <w:t xml:space="preserve"> </w:t>
      </w:r>
      <w:r w:rsidRPr="00270F2E">
        <w:rPr>
          <w:rFonts w:cs="Arial"/>
        </w:rPr>
        <w:t>meeting</w:t>
      </w:r>
      <w:r w:rsidRPr="00270F2E">
        <w:rPr>
          <w:rFonts w:cs="Arial"/>
          <w:spacing w:val="11"/>
        </w:rPr>
        <w:t xml:space="preserve"> </w:t>
      </w:r>
      <w:r w:rsidRPr="00270F2E">
        <w:rPr>
          <w:rFonts w:cs="Arial"/>
        </w:rPr>
        <w:t>at</w:t>
      </w:r>
      <w:r w:rsidRPr="00270F2E">
        <w:rPr>
          <w:rFonts w:cs="Arial"/>
          <w:spacing w:val="11"/>
        </w:rPr>
        <w:t xml:space="preserve"> </w:t>
      </w:r>
      <w:r w:rsidRPr="00270F2E">
        <w:rPr>
          <w:rFonts w:cs="Arial"/>
          <w:spacing w:val="-1"/>
        </w:rPr>
        <w:t>which</w:t>
      </w:r>
      <w:r w:rsidRPr="00270F2E">
        <w:rPr>
          <w:rFonts w:cs="Arial"/>
          <w:spacing w:val="12"/>
        </w:rPr>
        <w:t xml:space="preserve"> </w:t>
      </w:r>
      <w:r w:rsidRPr="00270F2E">
        <w:rPr>
          <w:rFonts w:cs="Arial"/>
        </w:rPr>
        <w:t>1</w:t>
      </w:r>
      <w:r w:rsidRPr="00270F2E">
        <w:rPr>
          <w:rFonts w:cs="Arial"/>
          <w:spacing w:val="11"/>
        </w:rPr>
        <w:t xml:space="preserve"> </w:t>
      </w:r>
      <w:r w:rsidRPr="00270F2E">
        <w:rPr>
          <w:rFonts w:cs="Arial"/>
        </w:rPr>
        <w:t>or</w:t>
      </w:r>
      <w:r w:rsidRPr="00270F2E">
        <w:rPr>
          <w:rFonts w:cs="Arial"/>
          <w:spacing w:val="11"/>
        </w:rPr>
        <w:t xml:space="preserve"> </w:t>
      </w:r>
      <w:r w:rsidRPr="00270F2E">
        <w:rPr>
          <w:rFonts w:cs="Arial"/>
        </w:rPr>
        <w:t>more</w:t>
      </w:r>
      <w:r w:rsidRPr="00270F2E">
        <w:rPr>
          <w:rFonts w:cs="Arial"/>
          <w:spacing w:val="21"/>
          <w:w w:val="99"/>
        </w:rPr>
        <w:t xml:space="preserve"> </w:t>
      </w:r>
      <w:r w:rsidRPr="00270F2E">
        <w:rPr>
          <w:rFonts w:cs="Arial"/>
        </w:rPr>
        <w:t>members</w:t>
      </w:r>
      <w:r w:rsidRPr="00270F2E">
        <w:rPr>
          <w:rFonts w:cs="Arial"/>
          <w:spacing w:val="-19"/>
        </w:rPr>
        <w:t xml:space="preserve"> </w:t>
      </w:r>
      <w:r w:rsidRPr="00270F2E">
        <w:rPr>
          <w:rFonts w:cs="Arial"/>
        </w:rPr>
        <w:t>participate</w:t>
      </w:r>
      <w:r w:rsidRPr="00270F2E">
        <w:rPr>
          <w:rFonts w:cs="Arial"/>
          <w:spacing w:val="-18"/>
        </w:rPr>
        <w:t xml:space="preserve"> </w:t>
      </w:r>
      <w:r w:rsidRPr="00270F2E">
        <w:rPr>
          <w:rFonts w:cs="Arial"/>
        </w:rPr>
        <w:t>by</w:t>
      </w:r>
      <w:r w:rsidRPr="00270F2E">
        <w:rPr>
          <w:rFonts w:cs="Arial"/>
          <w:spacing w:val="-19"/>
        </w:rPr>
        <w:t xml:space="preserve"> </w:t>
      </w:r>
      <w:r w:rsidRPr="00270F2E">
        <w:rPr>
          <w:rFonts w:cs="Arial"/>
        </w:rPr>
        <w:t>telephone</w:t>
      </w:r>
      <w:r w:rsidRPr="00270F2E">
        <w:rPr>
          <w:rFonts w:cs="Arial"/>
          <w:spacing w:val="-19"/>
        </w:rPr>
        <w:t xml:space="preserve"> </w:t>
      </w:r>
      <w:r w:rsidRPr="00270F2E">
        <w:rPr>
          <w:rFonts w:cs="Arial"/>
        </w:rPr>
        <w:t>or</w:t>
      </w:r>
      <w:r w:rsidRPr="00270F2E">
        <w:rPr>
          <w:rFonts w:cs="Arial"/>
          <w:spacing w:val="-18"/>
        </w:rPr>
        <w:t xml:space="preserve"> </w:t>
      </w:r>
      <w:r w:rsidRPr="00270F2E">
        <w:rPr>
          <w:rFonts w:cs="Arial"/>
        </w:rPr>
        <w:t>other</w:t>
      </w:r>
      <w:r w:rsidRPr="00270F2E">
        <w:rPr>
          <w:rFonts w:cs="Arial"/>
          <w:spacing w:val="-18"/>
        </w:rPr>
        <w:t xml:space="preserve"> </w:t>
      </w:r>
      <w:r w:rsidRPr="00270F2E">
        <w:rPr>
          <w:rFonts w:cs="Arial"/>
        </w:rPr>
        <w:t>electronic</w:t>
      </w:r>
      <w:r w:rsidRPr="00270F2E">
        <w:rPr>
          <w:rFonts w:cs="Arial"/>
          <w:spacing w:val="-19"/>
        </w:rPr>
        <w:t xml:space="preserve"> </w:t>
      </w:r>
      <w:r w:rsidRPr="00270F2E">
        <w:rPr>
          <w:rFonts w:cs="Arial"/>
        </w:rPr>
        <w:t>means,</w:t>
      </w:r>
      <w:r w:rsidRPr="00270F2E">
        <w:rPr>
          <w:rFonts w:cs="Arial"/>
          <w:spacing w:val="-19"/>
        </w:rPr>
        <w:t xml:space="preserve"> </w:t>
      </w:r>
      <w:r w:rsidRPr="00270F2E">
        <w:rPr>
          <w:rFonts w:cs="Arial"/>
        </w:rPr>
        <w:t>provided</w:t>
      </w:r>
      <w:r w:rsidRPr="00270F2E">
        <w:rPr>
          <w:rFonts w:cs="Arial"/>
          <w:spacing w:val="-18"/>
        </w:rPr>
        <w:t xml:space="preserve"> </w:t>
      </w:r>
      <w:r w:rsidRPr="00270F2E">
        <w:rPr>
          <w:rFonts w:cs="Arial"/>
        </w:rPr>
        <w:t>a</w:t>
      </w:r>
      <w:r w:rsidRPr="00270F2E">
        <w:rPr>
          <w:rFonts w:cs="Arial"/>
          <w:spacing w:val="-19"/>
        </w:rPr>
        <w:t xml:space="preserve"> </w:t>
      </w:r>
      <w:r w:rsidRPr="00270F2E">
        <w:rPr>
          <w:rFonts w:cs="Arial"/>
        </w:rPr>
        <w:t>member</w:t>
      </w:r>
      <w:r w:rsidRPr="00270F2E">
        <w:rPr>
          <w:rFonts w:cs="Arial"/>
          <w:spacing w:val="-18"/>
        </w:rPr>
        <w:t xml:space="preserve"> </w:t>
      </w:r>
      <w:r w:rsidRPr="00270F2E">
        <w:rPr>
          <w:rFonts w:cs="Arial"/>
          <w:spacing w:val="-1"/>
        </w:rPr>
        <w:t>who</w:t>
      </w:r>
      <w:r w:rsidRPr="00270F2E">
        <w:rPr>
          <w:rFonts w:cs="Arial"/>
          <w:spacing w:val="19"/>
        </w:rPr>
        <w:t xml:space="preserve"> </w:t>
      </w:r>
      <w:r w:rsidRPr="00270F2E">
        <w:rPr>
          <w:rFonts w:cs="Arial"/>
          <w:spacing w:val="-1"/>
        </w:rPr>
        <w:t>speaks</w:t>
      </w:r>
      <w:r w:rsidRPr="00270F2E">
        <w:rPr>
          <w:rFonts w:cs="Arial"/>
          <w:spacing w:val="-4"/>
        </w:rPr>
        <w:t xml:space="preserve"> </w:t>
      </w:r>
      <w:r w:rsidRPr="00270F2E">
        <w:rPr>
          <w:rFonts w:cs="Arial"/>
        </w:rPr>
        <w:t>on</w:t>
      </w:r>
      <w:r w:rsidRPr="00270F2E">
        <w:rPr>
          <w:rFonts w:cs="Arial"/>
          <w:spacing w:val="-3"/>
        </w:rPr>
        <w:t xml:space="preserve"> </w:t>
      </w:r>
      <w:r w:rsidRPr="00270F2E">
        <w:rPr>
          <w:rFonts w:cs="Arial"/>
        </w:rPr>
        <w:t>a</w:t>
      </w:r>
      <w:r w:rsidRPr="00270F2E">
        <w:rPr>
          <w:rFonts w:cs="Arial"/>
          <w:spacing w:val="-3"/>
        </w:rPr>
        <w:t xml:space="preserve"> </w:t>
      </w:r>
      <w:r w:rsidRPr="00270F2E">
        <w:rPr>
          <w:rFonts w:cs="Arial"/>
        </w:rPr>
        <w:t>matter</w:t>
      </w:r>
      <w:r w:rsidRPr="00270F2E">
        <w:rPr>
          <w:rFonts w:cs="Arial"/>
          <w:spacing w:val="-4"/>
        </w:rPr>
        <w:t xml:space="preserve"> </w:t>
      </w:r>
      <w:r w:rsidRPr="00270F2E">
        <w:rPr>
          <w:rFonts w:cs="Arial"/>
        </w:rPr>
        <w:t>can</w:t>
      </w:r>
      <w:r w:rsidRPr="00270F2E">
        <w:rPr>
          <w:rFonts w:cs="Arial"/>
          <w:spacing w:val="-5"/>
        </w:rPr>
        <w:t xml:space="preserve"> </w:t>
      </w:r>
      <w:r w:rsidRPr="00270F2E">
        <w:rPr>
          <w:rFonts w:cs="Arial"/>
        </w:rPr>
        <w:t>be</w:t>
      </w:r>
      <w:r w:rsidRPr="00270F2E">
        <w:rPr>
          <w:rFonts w:cs="Arial"/>
          <w:spacing w:val="-3"/>
        </w:rPr>
        <w:t xml:space="preserve"> </w:t>
      </w:r>
      <w:r w:rsidRPr="00270F2E">
        <w:rPr>
          <w:rFonts w:cs="Arial"/>
        </w:rPr>
        <w:t>heard</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other</w:t>
      </w:r>
      <w:r w:rsidRPr="00270F2E">
        <w:rPr>
          <w:rFonts w:cs="Arial"/>
          <w:spacing w:val="-3"/>
        </w:rPr>
        <w:t xml:space="preserve"> </w:t>
      </w:r>
      <w:r w:rsidRPr="00270F2E">
        <w:rPr>
          <w:rFonts w:cs="Arial"/>
        </w:rPr>
        <w:t>members.</w:t>
      </w:r>
    </w:p>
    <w:p w14:paraId="5649A33F"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presiding</w:t>
      </w:r>
      <w:r w:rsidRPr="00270F2E">
        <w:rPr>
          <w:rFonts w:cs="Arial"/>
          <w:spacing w:val="-1"/>
        </w:rPr>
        <w:t xml:space="preserve"> </w:t>
      </w:r>
      <w:r w:rsidRPr="00270F2E">
        <w:rPr>
          <w:rFonts w:cs="Arial"/>
        </w:rPr>
        <w:t>at</w:t>
      </w:r>
      <w:r w:rsidRPr="00270F2E">
        <w:rPr>
          <w:rFonts w:cs="Arial"/>
          <w:spacing w:val="-2"/>
        </w:rPr>
        <w:t xml:space="preserve"> </w:t>
      </w:r>
      <w:r w:rsidRPr="00270F2E">
        <w:rPr>
          <w:rFonts w:cs="Arial"/>
        </w:rPr>
        <w:t>the</w:t>
      </w:r>
      <w:r w:rsidRPr="00270F2E">
        <w:rPr>
          <w:rFonts w:cs="Arial"/>
          <w:spacing w:val="-2"/>
        </w:rPr>
        <w:t xml:space="preserve"> </w:t>
      </w:r>
      <w:r w:rsidRPr="00270F2E">
        <w:rPr>
          <w:rFonts w:cs="Arial"/>
        </w:rPr>
        <w:t>meeting</w:t>
      </w:r>
      <w:r w:rsidRPr="00270F2E">
        <w:rPr>
          <w:rFonts w:cs="Arial"/>
          <w:spacing w:val="-1"/>
        </w:rPr>
        <w:t xml:space="preserve"> </w:t>
      </w:r>
      <w:r w:rsidRPr="00270F2E">
        <w:rPr>
          <w:rFonts w:cs="Arial"/>
        </w:rPr>
        <w:t>and</w:t>
      </w:r>
      <w:r w:rsidRPr="00270F2E">
        <w:rPr>
          <w:rFonts w:cs="Arial"/>
          <w:spacing w:val="-2"/>
        </w:rPr>
        <w:t xml:space="preserve"> </w:t>
      </w:r>
      <w:r w:rsidRPr="00270F2E">
        <w:rPr>
          <w:rFonts w:cs="Arial"/>
        </w:rPr>
        <w:t>each</w:t>
      </w:r>
      <w:r w:rsidRPr="00270F2E">
        <w:rPr>
          <w:rFonts w:cs="Arial"/>
          <w:spacing w:val="-1"/>
        </w:rPr>
        <w:t xml:space="preserve"> </w:t>
      </w:r>
      <w:r w:rsidRPr="00270F2E">
        <w:rPr>
          <w:rFonts w:cs="Arial"/>
        </w:rPr>
        <w:t>other</w:t>
      </w:r>
      <w:r w:rsidRPr="00270F2E">
        <w:rPr>
          <w:rFonts w:cs="Arial"/>
          <w:spacing w:val="-2"/>
        </w:rPr>
        <w:t xml:space="preserve"> </w:t>
      </w:r>
      <w:r w:rsidRPr="00270F2E">
        <w:rPr>
          <w:rFonts w:cs="Arial"/>
        </w:rPr>
        <w:t>member</w:t>
      </w:r>
      <w:r w:rsidRPr="00270F2E">
        <w:rPr>
          <w:rFonts w:cs="Arial"/>
          <w:spacing w:val="-2"/>
        </w:rPr>
        <w:t xml:space="preserve"> </w:t>
      </w:r>
      <w:r w:rsidRPr="00270F2E">
        <w:rPr>
          <w:rFonts w:cs="Arial"/>
        </w:rPr>
        <w:t>have</w:t>
      </w:r>
      <w:r w:rsidRPr="00270F2E">
        <w:rPr>
          <w:rFonts w:cs="Arial"/>
          <w:spacing w:val="-1"/>
        </w:rPr>
        <w:t xml:space="preserve"> </w:t>
      </w:r>
      <w:r w:rsidRPr="00270F2E">
        <w:rPr>
          <w:rFonts w:cs="Arial"/>
        </w:rPr>
        <w:t>the</w:t>
      </w:r>
      <w:r w:rsidRPr="00270F2E">
        <w:rPr>
          <w:rFonts w:cs="Arial"/>
          <w:spacing w:val="-2"/>
        </w:rPr>
        <w:t xml:space="preserve"> </w:t>
      </w:r>
      <w:r w:rsidRPr="00270F2E">
        <w:rPr>
          <w:rFonts w:cs="Arial"/>
          <w:spacing w:val="-1"/>
        </w:rPr>
        <w:t xml:space="preserve">same </w:t>
      </w:r>
      <w:r w:rsidRPr="00270F2E">
        <w:rPr>
          <w:rFonts w:cs="Arial"/>
        </w:rPr>
        <w:t>voting</w:t>
      </w:r>
      <w:r w:rsidRPr="00270F2E">
        <w:rPr>
          <w:rFonts w:cs="Arial"/>
          <w:spacing w:val="21"/>
          <w:w w:val="99"/>
        </w:rPr>
        <w:t xml:space="preserve"> </w:t>
      </w:r>
      <w:r w:rsidRPr="00270F2E">
        <w:rPr>
          <w:rFonts w:cs="Arial"/>
        </w:rPr>
        <w:t>rights</w:t>
      </w:r>
      <w:r w:rsidRPr="00270F2E">
        <w:rPr>
          <w:rFonts w:cs="Arial"/>
          <w:spacing w:val="-3"/>
        </w:rPr>
        <w:t xml:space="preserve"> </w:t>
      </w:r>
      <w:r w:rsidRPr="00270F2E">
        <w:rPr>
          <w:rFonts w:cs="Arial"/>
        </w:rPr>
        <w:t>as</w:t>
      </w:r>
      <w:r w:rsidRPr="00270F2E">
        <w:rPr>
          <w:rFonts w:cs="Arial"/>
          <w:spacing w:val="-3"/>
        </w:rPr>
        <w:t xml:space="preserve"> </w:t>
      </w:r>
      <w:r w:rsidRPr="00270F2E">
        <w:rPr>
          <w:rFonts w:cs="Arial"/>
        </w:rPr>
        <w:t>they</w:t>
      </w:r>
      <w:r w:rsidRPr="00270F2E">
        <w:rPr>
          <w:rFonts w:cs="Arial"/>
          <w:spacing w:val="-3"/>
        </w:rPr>
        <w:t xml:space="preserve"> </w:t>
      </w:r>
      <w:r w:rsidRPr="00270F2E">
        <w:rPr>
          <w:rFonts w:cs="Arial"/>
          <w:spacing w:val="-1"/>
        </w:rPr>
        <w:t>would</w:t>
      </w:r>
      <w:r w:rsidRPr="00270F2E">
        <w:rPr>
          <w:rFonts w:cs="Arial"/>
          <w:spacing w:val="-2"/>
        </w:rPr>
        <w:t xml:space="preserve"> </w:t>
      </w:r>
      <w:r w:rsidRPr="00270F2E">
        <w:rPr>
          <w:rFonts w:cs="Arial"/>
        </w:rPr>
        <w:t>have</w:t>
      </w:r>
      <w:r w:rsidRPr="00270F2E">
        <w:rPr>
          <w:rFonts w:cs="Arial"/>
          <w:spacing w:val="-2"/>
        </w:rPr>
        <w:t xml:space="preserve"> </w:t>
      </w:r>
      <w:r w:rsidRPr="00270F2E">
        <w:rPr>
          <w:rFonts w:cs="Arial"/>
        </w:rPr>
        <w:t>at</w:t>
      </w:r>
      <w:r w:rsidRPr="00270F2E">
        <w:rPr>
          <w:rFonts w:cs="Arial"/>
          <w:spacing w:val="-2"/>
        </w:rPr>
        <w:t xml:space="preserve"> </w:t>
      </w:r>
      <w:r w:rsidRPr="00270F2E">
        <w:rPr>
          <w:rFonts w:cs="Arial"/>
        </w:rPr>
        <w:t>an</w:t>
      </w:r>
      <w:r w:rsidRPr="00270F2E">
        <w:rPr>
          <w:rFonts w:cs="Arial"/>
          <w:spacing w:val="-3"/>
        </w:rPr>
        <w:t xml:space="preserve"> </w:t>
      </w:r>
      <w:r w:rsidRPr="00270F2E">
        <w:rPr>
          <w:rFonts w:cs="Arial"/>
        </w:rPr>
        <w:t>ordinary</w:t>
      </w:r>
      <w:r w:rsidRPr="00270F2E">
        <w:rPr>
          <w:rFonts w:cs="Arial"/>
          <w:spacing w:val="-2"/>
        </w:rPr>
        <w:t xml:space="preserve"> </w:t>
      </w:r>
      <w:r w:rsidRPr="00270F2E">
        <w:rPr>
          <w:rFonts w:cs="Arial"/>
        </w:rPr>
        <w:t>meeting</w:t>
      </w:r>
      <w:r w:rsidRPr="00270F2E">
        <w:rPr>
          <w:rFonts w:cs="Arial"/>
          <w:spacing w:val="-3"/>
        </w:rPr>
        <w:t xml:space="preserve"> </w:t>
      </w:r>
      <w:r w:rsidRPr="00270F2E">
        <w:rPr>
          <w:rFonts w:cs="Arial"/>
        </w:rPr>
        <w:t>of</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rPr>
        <w:t>association</w:t>
      </w:r>
      <w:r w:rsidRPr="00270F2E">
        <w:rPr>
          <w:rFonts w:cs="Arial"/>
          <w:spacing w:val="-3"/>
        </w:rPr>
        <w:t xml:space="preserve"> </w:t>
      </w:r>
      <w:r w:rsidRPr="00270F2E">
        <w:rPr>
          <w:rFonts w:cs="Arial"/>
        </w:rPr>
        <w:t>for</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rPr>
        <w:t>purposes</w:t>
      </w:r>
      <w:r w:rsidRPr="00270F2E">
        <w:rPr>
          <w:rFonts w:cs="Arial"/>
          <w:spacing w:val="21"/>
        </w:rPr>
        <w:t xml:space="preserve"> </w:t>
      </w:r>
      <w:r w:rsidRPr="00270F2E">
        <w:rPr>
          <w:rFonts w:cs="Arial"/>
        </w:rPr>
        <w:t>of:</w:t>
      </w:r>
    </w:p>
    <w:p w14:paraId="62088578"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approval</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resolution</w:t>
      </w:r>
      <w:r w:rsidRPr="00270F2E">
        <w:rPr>
          <w:rFonts w:cs="Arial"/>
          <w:spacing w:val="-5"/>
        </w:rPr>
        <w:t xml:space="preserve"> </w:t>
      </w:r>
      <w:r w:rsidRPr="00270F2E">
        <w:rPr>
          <w:rFonts w:cs="Arial"/>
        </w:rPr>
        <w:t>under</w:t>
      </w:r>
      <w:r w:rsidRPr="00270F2E">
        <w:rPr>
          <w:rFonts w:cs="Arial"/>
          <w:spacing w:val="-4"/>
        </w:rPr>
        <w:t xml:space="preserve"> </w:t>
      </w:r>
      <w:r w:rsidRPr="00270F2E">
        <w:rPr>
          <w:rFonts w:cs="Arial"/>
          <w:spacing w:val="-1"/>
        </w:rPr>
        <w:t>subclause</w:t>
      </w:r>
      <w:r w:rsidRPr="00270F2E">
        <w:rPr>
          <w:rFonts w:cs="Arial"/>
          <w:spacing w:val="-4"/>
        </w:rPr>
        <w:t xml:space="preserve"> </w:t>
      </w:r>
      <w:r w:rsidRPr="00270F2E">
        <w:rPr>
          <w:rFonts w:cs="Arial"/>
        </w:rPr>
        <w:t>(2),</w:t>
      </w:r>
      <w:r w:rsidRPr="00270F2E">
        <w:rPr>
          <w:rFonts w:cs="Arial"/>
          <w:spacing w:val="-4"/>
        </w:rPr>
        <w:t xml:space="preserve"> </w:t>
      </w:r>
      <w:r w:rsidRPr="00270F2E">
        <w:rPr>
          <w:rFonts w:cs="Arial"/>
        </w:rPr>
        <w:t>or</w:t>
      </w:r>
    </w:p>
    <w:p w14:paraId="7BF547C6"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a</w:t>
      </w:r>
      <w:r w:rsidRPr="00270F2E">
        <w:rPr>
          <w:rFonts w:cs="Arial"/>
          <w:spacing w:val="-6"/>
        </w:rPr>
        <w:t xml:space="preserve"> </w:t>
      </w:r>
      <w:r w:rsidRPr="00270F2E">
        <w:rPr>
          <w:rFonts w:cs="Arial"/>
        </w:rPr>
        <w:t>meeting</w:t>
      </w:r>
      <w:r w:rsidRPr="00270F2E">
        <w:rPr>
          <w:rFonts w:cs="Arial"/>
          <w:spacing w:val="-6"/>
        </w:rPr>
        <w:t xml:space="preserve"> </w:t>
      </w:r>
      <w:r w:rsidRPr="00270F2E">
        <w:rPr>
          <w:rFonts w:cs="Arial"/>
        </w:rPr>
        <w:t>held</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rPr>
        <w:t>accordance</w:t>
      </w:r>
      <w:r w:rsidRPr="00270F2E">
        <w:rPr>
          <w:rFonts w:cs="Arial"/>
          <w:spacing w:val="-6"/>
        </w:rPr>
        <w:t xml:space="preserve"> </w:t>
      </w:r>
      <w:r w:rsidRPr="00270F2E">
        <w:rPr>
          <w:rFonts w:cs="Arial"/>
          <w:spacing w:val="-1"/>
        </w:rPr>
        <w:t>with</w:t>
      </w:r>
      <w:r w:rsidRPr="00270F2E">
        <w:rPr>
          <w:rFonts w:cs="Arial"/>
          <w:spacing w:val="-5"/>
        </w:rPr>
        <w:t xml:space="preserve"> </w:t>
      </w:r>
      <w:r w:rsidRPr="00270F2E">
        <w:rPr>
          <w:rFonts w:cs="Arial"/>
          <w:spacing w:val="-1"/>
        </w:rPr>
        <w:t>subclause</w:t>
      </w:r>
      <w:r w:rsidRPr="00270F2E">
        <w:rPr>
          <w:rFonts w:cs="Arial"/>
          <w:spacing w:val="-5"/>
        </w:rPr>
        <w:t xml:space="preserve"> </w:t>
      </w:r>
      <w:r w:rsidRPr="00270F2E">
        <w:rPr>
          <w:rFonts w:cs="Arial"/>
        </w:rPr>
        <w:t>(3).</w:t>
      </w:r>
    </w:p>
    <w:p w14:paraId="0BCF687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9"/>
        </w:rPr>
        <w:t xml:space="preserve"> </w:t>
      </w:r>
      <w:r w:rsidRPr="00270F2E">
        <w:rPr>
          <w:rFonts w:cs="Arial"/>
        </w:rPr>
        <w:t>resolution</w:t>
      </w:r>
      <w:r w:rsidRPr="00270F2E">
        <w:rPr>
          <w:rFonts w:cs="Arial"/>
          <w:spacing w:val="10"/>
        </w:rPr>
        <w:t xml:space="preserve"> </w:t>
      </w:r>
      <w:r w:rsidRPr="00270F2E">
        <w:rPr>
          <w:rFonts w:cs="Arial"/>
        </w:rPr>
        <w:t>approved</w:t>
      </w:r>
      <w:r w:rsidRPr="00270F2E">
        <w:rPr>
          <w:rFonts w:cs="Arial"/>
          <w:spacing w:val="9"/>
        </w:rPr>
        <w:t xml:space="preserve"> </w:t>
      </w:r>
      <w:r w:rsidRPr="00270F2E">
        <w:rPr>
          <w:rFonts w:cs="Arial"/>
        </w:rPr>
        <w:t>under</w:t>
      </w:r>
      <w:r w:rsidRPr="00270F2E">
        <w:rPr>
          <w:rFonts w:cs="Arial"/>
          <w:spacing w:val="9"/>
        </w:rPr>
        <w:t xml:space="preserve"> </w:t>
      </w:r>
      <w:r w:rsidRPr="00270F2E">
        <w:rPr>
          <w:rFonts w:cs="Arial"/>
          <w:spacing w:val="-1"/>
        </w:rPr>
        <w:t>subclause</w:t>
      </w:r>
      <w:r w:rsidRPr="00270F2E">
        <w:rPr>
          <w:rFonts w:cs="Arial"/>
          <w:spacing w:val="11"/>
        </w:rPr>
        <w:t xml:space="preserve"> </w:t>
      </w:r>
      <w:r w:rsidRPr="00270F2E">
        <w:rPr>
          <w:rFonts w:cs="Arial"/>
        </w:rPr>
        <w:t>(2)</w:t>
      </w:r>
      <w:r w:rsidRPr="00270F2E">
        <w:rPr>
          <w:rFonts w:cs="Arial"/>
          <w:spacing w:val="9"/>
        </w:rPr>
        <w:t xml:space="preserve"> </w:t>
      </w:r>
      <w:r w:rsidRPr="00270F2E">
        <w:rPr>
          <w:rFonts w:cs="Arial"/>
        </w:rPr>
        <w:t>must</w:t>
      </w:r>
      <w:r w:rsidRPr="00270F2E">
        <w:rPr>
          <w:rFonts w:cs="Arial"/>
          <w:spacing w:val="10"/>
        </w:rPr>
        <w:t xml:space="preserve"> </w:t>
      </w:r>
      <w:r w:rsidRPr="00270F2E">
        <w:rPr>
          <w:rFonts w:cs="Arial"/>
        </w:rPr>
        <w:t>be</w:t>
      </w:r>
      <w:r w:rsidRPr="00270F2E">
        <w:rPr>
          <w:rFonts w:cs="Arial"/>
          <w:spacing w:val="9"/>
        </w:rPr>
        <w:t xml:space="preserve"> </w:t>
      </w:r>
      <w:r w:rsidRPr="00270F2E">
        <w:rPr>
          <w:rFonts w:cs="Arial"/>
        </w:rPr>
        <w:t>recorded</w:t>
      </w:r>
      <w:r w:rsidRPr="00270F2E">
        <w:rPr>
          <w:rFonts w:cs="Arial"/>
          <w:spacing w:val="10"/>
        </w:rPr>
        <w:t xml:space="preserve"> </w:t>
      </w:r>
      <w:r w:rsidRPr="00270F2E">
        <w:rPr>
          <w:rFonts w:cs="Arial"/>
        </w:rPr>
        <w:t>in</w:t>
      </w:r>
      <w:r w:rsidRPr="00270F2E">
        <w:rPr>
          <w:rFonts w:cs="Arial"/>
          <w:spacing w:val="9"/>
        </w:rPr>
        <w:t xml:space="preserve"> </w:t>
      </w:r>
      <w:r w:rsidRPr="00270F2E">
        <w:rPr>
          <w:rFonts w:cs="Arial"/>
        </w:rPr>
        <w:t>the</w:t>
      </w:r>
      <w:r w:rsidRPr="00270F2E">
        <w:rPr>
          <w:rFonts w:cs="Arial"/>
          <w:spacing w:val="10"/>
        </w:rPr>
        <w:t xml:space="preserve"> </w:t>
      </w:r>
      <w:r w:rsidRPr="00270F2E">
        <w:rPr>
          <w:rFonts w:cs="Arial"/>
        </w:rPr>
        <w:t>minutes</w:t>
      </w:r>
      <w:r w:rsidRPr="00270F2E">
        <w:rPr>
          <w:rFonts w:cs="Arial"/>
          <w:spacing w:val="9"/>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22"/>
          <w:w w:val="99"/>
        </w:rPr>
        <w:t xml:space="preserve"> </w:t>
      </w:r>
      <w:r w:rsidRPr="00270F2E">
        <w:rPr>
          <w:rFonts w:cs="Arial"/>
        </w:rPr>
        <w:t>meetings</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association.</w:t>
      </w:r>
    </w:p>
    <w:p w14:paraId="2EE6BE7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3"/>
          <w:sz w:val="18"/>
          <w:szCs w:val="18"/>
        </w:rPr>
        <w:t xml:space="preserve"> </w:t>
      </w:r>
      <w:r w:rsidRPr="00270F2E">
        <w:rPr>
          <w:rFonts w:eastAsia="Arial" w:cs="Arial"/>
          <w:sz w:val="18"/>
          <w:szCs w:val="18"/>
        </w:rPr>
        <w:t>Act,</w:t>
      </w:r>
      <w:r w:rsidRPr="00270F2E">
        <w:rPr>
          <w:rFonts w:eastAsia="Arial" w:cs="Arial"/>
          <w:spacing w:val="-4"/>
          <w:sz w:val="18"/>
          <w:szCs w:val="18"/>
        </w:rPr>
        <w:t xml:space="preserve"> </w:t>
      </w:r>
      <w:r w:rsidRPr="00270F2E">
        <w:rPr>
          <w:rFonts w:eastAsia="Arial" w:cs="Arial"/>
          <w:sz w:val="18"/>
          <w:szCs w:val="18"/>
        </w:rPr>
        <w:t>section</w:t>
      </w:r>
      <w:r w:rsidRPr="00270F2E">
        <w:rPr>
          <w:rFonts w:eastAsia="Arial" w:cs="Arial"/>
          <w:spacing w:val="-3"/>
          <w:sz w:val="18"/>
          <w:szCs w:val="18"/>
        </w:rPr>
        <w:t xml:space="preserve"> </w:t>
      </w:r>
      <w:r w:rsidRPr="00270F2E">
        <w:rPr>
          <w:rFonts w:eastAsia="Arial" w:cs="Arial"/>
          <w:spacing w:val="-1"/>
          <w:sz w:val="18"/>
          <w:szCs w:val="18"/>
        </w:rPr>
        <w:t>37(3)</w:t>
      </w:r>
      <w:r w:rsidRPr="00270F2E">
        <w:rPr>
          <w:rFonts w:eastAsia="Arial" w:cs="Arial"/>
          <w:spacing w:val="-4"/>
          <w:sz w:val="18"/>
          <w:szCs w:val="18"/>
        </w:rPr>
        <w:t xml:space="preserve"> </w:t>
      </w:r>
      <w:r w:rsidRPr="00270F2E">
        <w:rPr>
          <w:rFonts w:eastAsia="Arial" w:cs="Arial"/>
          <w:spacing w:val="-1"/>
          <w:sz w:val="18"/>
          <w:szCs w:val="18"/>
        </w:rPr>
        <w:t>and</w:t>
      </w:r>
      <w:r w:rsidRPr="00270F2E">
        <w:rPr>
          <w:rFonts w:eastAsia="Arial" w:cs="Arial"/>
          <w:spacing w:val="-3"/>
          <w:sz w:val="18"/>
          <w:szCs w:val="18"/>
        </w:rPr>
        <w:t xml:space="preserve"> </w:t>
      </w:r>
      <w:r w:rsidRPr="00270F2E">
        <w:rPr>
          <w:rFonts w:eastAsia="Arial" w:cs="Arial"/>
          <w:sz w:val="18"/>
          <w:szCs w:val="18"/>
        </w:rPr>
        <w:t>(4)</w:t>
      </w:r>
      <w:r w:rsidRPr="00270F2E">
        <w:rPr>
          <w:rFonts w:eastAsia="Arial" w:cs="Arial"/>
          <w:spacing w:val="-3"/>
          <w:sz w:val="18"/>
          <w:szCs w:val="18"/>
        </w:rPr>
        <w:t xml:space="preserve"> </w:t>
      </w:r>
      <w:r w:rsidRPr="00270F2E">
        <w:rPr>
          <w:rFonts w:eastAsia="Arial" w:cs="Arial"/>
          <w:sz w:val="18"/>
          <w:szCs w:val="18"/>
        </w:rPr>
        <w:t>contains</w:t>
      </w:r>
      <w:r w:rsidRPr="00270F2E">
        <w:rPr>
          <w:rFonts w:eastAsia="Arial" w:cs="Arial"/>
          <w:spacing w:val="-4"/>
          <w:sz w:val="18"/>
          <w:szCs w:val="18"/>
        </w:rPr>
        <w:t xml:space="preserve"> </w:t>
      </w:r>
      <w:r w:rsidRPr="00270F2E">
        <w:rPr>
          <w:rFonts w:eastAsia="Arial" w:cs="Arial"/>
          <w:sz w:val="18"/>
          <w:szCs w:val="18"/>
        </w:rPr>
        <w:t>requirements</w:t>
      </w:r>
      <w:r w:rsidRPr="00270F2E">
        <w:rPr>
          <w:rFonts w:eastAsia="Arial" w:cs="Arial"/>
          <w:spacing w:val="-3"/>
          <w:sz w:val="18"/>
          <w:szCs w:val="18"/>
        </w:rPr>
        <w:t xml:space="preserve"> </w:t>
      </w:r>
      <w:r w:rsidRPr="00270F2E">
        <w:rPr>
          <w:rFonts w:eastAsia="Arial" w:cs="Arial"/>
          <w:sz w:val="18"/>
          <w:szCs w:val="18"/>
        </w:rPr>
        <w:t>relating</w:t>
      </w:r>
      <w:r w:rsidRPr="00270F2E">
        <w:rPr>
          <w:rFonts w:eastAsia="Arial" w:cs="Arial"/>
          <w:spacing w:val="-4"/>
          <w:sz w:val="18"/>
          <w:szCs w:val="18"/>
        </w:rPr>
        <w:t xml:space="preserve"> </w:t>
      </w:r>
      <w:r w:rsidRPr="00270F2E">
        <w:rPr>
          <w:rFonts w:eastAsia="Arial" w:cs="Arial"/>
          <w:sz w:val="18"/>
          <w:szCs w:val="18"/>
        </w:rPr>
        <w:t>to</w:t>
      </w:r>
      <w:r w:rsidRPr="00270F2E">
        <w:rPr>
          <w:rFonts w:eastAsia="Arial" w:cs="Arial"/>
          <w:spacing w:val="-3"/>
          <w:sz w:val="18"/>
          <w:szCs w:val="18"/>
        </w:rPr>
        <w:t xml:space="preserve"> </w:t>
      </w:r>
      <w:r w:rsidRPr="00270F2E">
        <w:rPr>
          <w:rFonts w:eastAsia="Arial" w:cs="Arial"/>
          <w:sz w:val="18"/>
          <w:szCs w:val="18"/>
        </w:rPr>
        <w:t>meetings</w:t>
      </w:r>
      <w:r w:rsidRPr="00270F2E">
        <w:rPr>
          <w:rFonts w:eastAsia="Arial" w:cs="Arial"/>
          <w:spacing w:val="-3"/>
          <w:sz w:val="18"/>
          <w:szCs w:val="18"/>
        </w:rPr>
        <w:t xml:space="preserve"> </w:t>
      </w:r>
      <w:r w:rsidRPr="00270F2E">
        <w:rPr>
          <w:rFonts w:eastAsia="Arial" w:cs="Arial"/>
          <w:spacing w:val="-1"/>
          <w:sz w:val="18"/>
          <w:szCs w:val="18"/>
        </w:rPr>
        <w:t>held</w:t>
      </w:r>
      <w:r w:rsidRPr="00270F2E">
        <w:rPr>
          <w:rFonts w:eastAsia="Arial" w:cs="Arial"/>
          <w:spacing w:val="-4"/>
          <w:sz w:val="18"/>
          <w:szCs w:val="18"/>
        </w:rPr>
        <w:t xml:space="preserve"> </w:t>
      </w:r>
      <w:r w:rsidRPr="00270F2E">
        <w:rPr>
          <w:rFonts w:eastAsia="Arial" w:cs="Arial"/>
          <w:spacing w:val="-1"/>
          <w:sz w:val="18"/>
          <w:szCs w:val="18"/>
        </w:rPr>
        <w:t>at</w:t>
      </w:r>
      <w:r w:rsidRPr="00270F2E">
        <w:rPr>
          <w:rFonts w:eastAsia="Arial" w:cs="Arial"/>
          <w:spacing w:val="-3"/>
          <w:sz w:val="18"/>
          <w:szCs w:val="18"/>
        </w:rPr>
        <w:t xml:space="preserve"> </w:t>
      </w:r>
      <w:r w:rsidRPr="00270F2E">
        <w:rPr>
          <w:rFonts w:eastAsia="Arial" w:cs="Arial"/>
          <w:sz w:val="18"/>
          <w:szCs w:val="18"/>
        </w:rPr>
        <w:t>2</w:t>
      </w:r>
      <w:r w:rsidRPr="00270F2E">
        <w:rPr>
          <w:rFonts w:eastAsia="Arial" w:cs="Arial"/>
          <w:spacing w:val="-4"/>
          <w:sz w:val="18"/>
          <w:szCs w:val="18"/>
        </w:rPr>
        <w:t xml:space="preserve"> </w:t>
      </w:r>
      <w:r w:rsidRPr="00270F2E">
        <w:rPr>
          <w:rFonts w:eastAsia="Arial" w:cs="Arial"/>
          <w:spacing w:val="-1"/>
          <w:sz w:val="18"/>
          <w:szCs w:val="18"/>
        </w:rPr>
        <w:t>or</w:t>
      </w:r>
      <w:r w:rsidRPr="00270F2E">
        <w:rPr>
          <w:rFonts w:eastAsia="Arial" w:cs="Arial"/>
          <w:spacing w:val="25"/>
          <w:sz w:val="18"/>
          <w:szCs w:val="18"/>
        </w:rPr>
        <w:t xml:space="preserve"> </w:t>
      </w:r>
      <w:r w:rsidRPr="00270F2E">
        <w:rPr>
          <w:rFonts w:eastAsia="Arial" w:cs="Arial"/>
          <w:sz w:val="18"/>
          <w:szCs w:val="18"/>
        </w:rPr>
        <w:t>more</w:t>
      </w:r>
      <w:r w:rsidRPr="00270F2E">
        <w:rPr>
          <w:rFonts w:eastAsia="Arial" w:cs="Arial"/>
          <w:spacing w:val="-1"/>
          <w:sz w:val="18"/>
          <w:szCs w:val="18"/>
        </w:rPr>
        <w:t xml:space="preserve"> </w:t>
      </w:r>
      <w:r w:rsidRPr="00270F2E">
        <w:rPr>
          <w:rFonts w:eastAsia="Arial" w:cs="Arial"/>
          <w:sz w:val="18"/>
          <w:szCs w:val="18"/>
        </w:rPr>
        <w:t>venues</w:t>
      </w:r>
      <w:r w:rsidRPr="00270F2E">
        <w:rPr>
          <w:rFonts w:eastAsia="Arial" w:cs="Arial"/>
          <w:spacing w:val="-1"/>
          <w:sz w:val="18"/>
          <w:szCs w:val="18"/>
        </w:rPr>
        <w:t xml:space="preserve"> using</w:t>
      </w:r>
      <w:r w:rsidRPr="00270F2E">
        <w:rPr>
          <w:rFonts w:eastAsia="Arial" w:cs="Arial"/>
          <w:sz w:val="18"/>
          <w:szCs w:val="18"/>
        </w:rPr>
        <w:t xml:space="preserve"> technology.</w:t>
      </w:r>
    </w:p>
    <w:p w14:paraId="6524FDDE" w14:textId="77777777" w:rsidR="002659D9" w:rsidRPr="00270F2E" w:rsidRDefault="002659D9" w:rsidP="002659D9">
      <w:pPr>
        <w:pStyle w:val="Heading1"/>
        <w:tabs>
          <w:tab w:val="left" w:pos="1254"/>
        </w:tabs>
        <w:spacing w:before="120" w:after="120"/>
        <w:rPr>
          <w:spacing w:val="-1"/>
        </w:rPr>
      </w:pPr>
    </w:p>
    <w:p w14:paraId="572C2169" w14:textId="77777777" w:rsidR="002659D9" w:rsidRPr="00270F2E" w:rsidRDefault="002659D9" w:rsidP="002659D9">
      <w:pPr>
        <w:pStyle w:val="Contents1"/>
      </w:pPr>
      <w:bookmarkStart w:id="43" w:name="_Toc112755758"/>
      <w:r w:rsidRPr="00270F2E">
        <w:t>Part 5</w:t>
      </w:r>
      <w:r w:rsidRPr="00270F2E">
        <w:tab/>
        <w:t>Administration</w:t>
      </w:r>
      <w:bookmarkEnd w:id="43"/>
    </w:p>
    <w:p w14:paraId="530AAB56" w14:textId="4218EF4D" w:rsidR="002659D9" w:rsidRPr="00270F2E" w:rsidRDefault="00F612C8" w:rsidP="002659D9">
      <w:pPr>
        <w:pStyle w:val="Contents2"/>
        <w:rPr>
          <w:rFonts w:eastAsia="Arial"/>
        </w:rPr>
      </w:pPr>
      <w:bookmarkStart w:id="44" w:name="_Toc112755759"/>
      <w:r>
        <w:t xml:space="preserve"> </w:t>
      </w:r>
      <w:r w:rsidR="002659D9" w:rsidRPr="00270F2E">
        <w:t>Change</w:t>
      </w:r>
      <w:r w:rsidR="002659D9" w:rsidRPr="00270F2E">
        <w:rPr>
          <w:spacing w:val="-6"/>
        </w:rPr>
        <w:t xml:space="preserve"> </w:t>
      </w:r>
      <w:r w:rsidR="002659D9" w:rsidRPr="00270F2E">
        <w:t>of</w:t>
      </w:r>
      <w:r w:rsidR="002659D9" w:rsidRPr="00270F2E">
        <w:rPr>
          <w:spacing w:val="-7"/>
        </w:rPr>
        <w:t xml:space="preserve"> </w:t>
      </w:r>
      <w:r w:rsidR="002659D9" w:rsidRPr="00270F2E">
        <w:t>name,</w:t>
      </w:r>
      <w:r w:rsidR="002659D9" w:rsidRPr="00270F2E">
        <w:rPr>
          <w:spacing w:val="-6"/>
        </w:rPr>
        <w:t xml:space="preserve"> </w:t>
      </w:r>
      <w:r w:rsidR="002659D9" w:rsidRPr="00270F2E">
        <w:t>objects</w:t>
      </w:r>
      <w:r w:rsidR="002659D9" w:rsidRPr="00270F2E">
        <w:rPr>
          <w:spacing w:val="-7"/>
        </w:rPr>
        <w:t xml:space="preserve"> </w:t>
      </w:r>
      <w:r w:rsidR="002659D9" w:rsidRPr="00270F2E">
        <w:t>or</w:t>
      </w:r>
      <w:r w:rsidR="002659D9" w:rsidRPr="00270F2E">
        <w:rPr>
          <w:spacing w:val="-6"/>
        </w:rPr>
        <w:t xml:space="preserve"> </w:t>
      </w:r>
      <w:r w:rsidR="002659D9" w:rsidRPr="00270F2E">
        <w:t>constitution</w:t>
      </w:r>
      <w:bookmarkEnd w:id="44"/>
    </w:p>
    <w:p w14:paraId="5B5BD530" w14:textId="77777777" w:rsidR="002659D9" w:rsidRPr="00270F2E" w:rsidRDefault="002659D9" w:rsidP="002659D9">
      <w:pPr>
        <w:pStyle w:val="BodyText"/>
        <w:spacing w:before="120" w:after="120"/>
        <w:ind w:left="720" w:firstLine="0"/>
        <w:rPr>
          <w:rFonts w:cs="Arial"/>
        </w:rPr>
      </w:pPr>
      <w:r w:rsidRPr="00270F2E">
        <w:rPr>
          <w:rFonts w:cs="Arial"/>
          <w:spacing w:val="-1"/>
        </w:rPr>
        <w:t>An</w:t>
      </w:r>
      <w:r w:rsidRPr="00270F2E">
        <w:rPr>
          <w:rFonts w:cs="Arial"/>
          <w:spacing w:val="27"/>
        </w:rPr>
        <w:t xml:space="preserve"> </w:t>
      </w:r>
      <w:r w:rsidRPr="00270F2E">
        <w:rPr>
          <w:rFonts w:cs="Arial"/>
        </w:rPr>
        <w:t>application</w:t>
      </w:r>
      <w:r w:rsidRPr="00270F2E">
        <w:rPr>
          <w:rFonts w:cs="Arial"/>
          <w:spacing w:val="27"/>
        </w:rPr>
        <w:t xml:space="preserve"> </w:t>
      </w:r>
      <w:r w:rsidRPr="00270F2E">
        <w:rPr>
          <w:rFonts w:cs="Arial"/>
        </w:rPr>
        <w:t>for</w:t>
      </w:r>
      <w:r w:rsidRPr="00270F2E">
        <w:rPr>
          <w:rFonts w:cs="Arial"/>
          <w:spacing w:val="27"/>
        </w:rPr>
        <w:t xml:space="preserve"> </w:t>
      </w:r>
      <w:r w:rsidRPr="00270F2E">
        <w:rPr>
          <w:rFonts w:cs="Arial"/>
        </w:rPr>
        <w:t>registration</w:t>
      </w:r>
      <w:r w:rsidRPr="00270F2E">
        <w:rPr>
          <w:rFonts w:cs="Arial"/>
          <w:spacing w:val="27"/>
        </w:rPr>
        <w:t xml:space="preserve"> </w:t>
      </w:r>
      <w:r w:rsidRPr="00270F2E">
        <w:rPr>
          <w:rFonts w:cs="Arial"/>
        </w:rPr>
        <w:t>of</w:t>
      </w:r>
      <w:r w:rsidRPr="00270F2E">
        <w:rPr>
          <w:rFonts w:cs="Arial"/>
          <w:spacing w:val="28"/>
        </w:rPr>
        <w:t xml:space="preserve"> </w:t>
      </w:r>
      <w:r w:rsidRPr="00270F2E">
        <w:rPr>
          <w:rFonts w:cs="Arial"/>
        </w:rPr>
        <w:t>a</w:t>
      </w:r>
      <w:r w:rsidRPr="00270F2E">
        <w:rPr>
          <w:rFonts w:cs="Arial"/>
          <w:spacing w:val="27"/>
        </w:rPr>
        <w:t xml:space="preserve"> </w:t>
      </w:r>
      <w:r w:rsidRPr="00270F2E">
        <w:rPr>
          <w:rFonts w:cs="Arial"/>
        </w:rPr>
        <w:t>change</w:t>
      </w:r>
      <w:r w:rsidRPr="00270F2E">
        <w:rPr>
          <w:rFonts w:cs="Arial"/>
          <w:spacing w:val="28"/>
        </w:rPr>
        <w:t xml:space="preserve"> </w:t>
      </w:r>
      <w:r w:rsidRPr="00270F2E">
        <w:rPr>
          <w:rFonts w:cs="Arial"/>
        </w:rPr>
        <w:t>in</w:t>
      </w:r>
      <w:r w:rsidRPr="00270F2E">
        <w:rPr>
          <w:rFonts w:cs="Arial"/>
          <w:spacing w:val="27"/>
        </w:rPr>
        <w:t xml:space="preserve"> </w:t>
      </w:r>
      <w:r w:rsidRPr="00270F2E">
        <w:rPr>
          <w:rFonts w:cs="Arial"/>
        </w:rPr>
        <w:t>the</w:t>
      </w:r>
      <w:r w:rsidRPr="00270F2E">
        <w:rPr>
          <w:rFonts w:cs="Arial"/>
          <w:spacing w:val="28"/>
        </w:rPr>
        <w:t xml:space="preserve"> </w:t>
      </w:r>
      <w:r w:rsidRPr="00270F2E">
        <w:rPr>
          <w:rFonts w:cs="Arial"/>
        </w:rPr>
        <w:t>association’s</w:t>
      </w:r>
      <w:r w:rsidRPr="00270F2E">
        <w:rPr>
          <w:rFonts w:cs="Arial"/>
          <w:spacing w:val="26"/>
        </w:rPr>
        <w:t xml:space="preserve"> </w:t>
      </w:r>
      <w:r w:rsidRPr="00270F2E">
        <w:rPr>
          <w:rFonts w:cs="Arial"/>
        </w:rPr>
        <w:t>name,</w:t>
      </w:r>
      <w:r w:rsidRPr="00270F2E">
        <w:rPr>
          <w:rFonts w:cs="Arial"/>
          <w:spacing w:val="28"/>
        </w:rPr>
        <w:t xml:space="preserve"> </w:t>
      </w:r>
      <w:r w:rsidRPr="00270F2E">
        <w:rPr>
          <w:rFonts w:cs="Arial"/>
        </w:rPr>
        <w:t>objects</w:t>
      </w:r>
      <w:r w:rsidRPr="00270F2E">
        <w:rPr>
          <w:rFonts w:cs="Arial"/>
          <w:spacing w:val="27"/>
        </w:rPr>
        <w:t xml:space="preserve"> </w:t>
      </w:r>
      <w:r w:rsidRPr="00270F2E">
        <w:rPr>
          <w:rFonts w:cs="Arial"/>
        </w:rPr>
        <w:t>or</w:t>
      </w:r>
      <w:r w:rsidRPr="00270F2E">
        <w:rPr>
          <w:rFonts w:cs="Arial"/>
          <w:spacing w:val="21"/>
        </w:rPr>
        <w:t xml:space="preserve"> </w:t>
      </w:r>
      <w:r w:rsidRPr="00270F2E">
        <w:rPr>
          <w:rFonts w:cs="Arial"/>
        </w:rPr>
        <w:t>constitution</w:t>
      </w:r>
      <w:r w:rsidRPr="00270F2E">
        <w:rPr>
          <w:rFonts w:cs="Arial"/>
          <w:spacing w:val="-6"/>
        </w:rPr>
        <w:t xml:space="preserve"> </w:t>
      </w:r>
      <w:r w:rsidRPr="00270F2E">
        <w:rPr>
          <w:rFonts w:cs="Arial"/>
        </w:rPr>
        <w:t>made</w:t>
      </w:r>
      <w:r w:rsidRPr="00270F2E">
        <w:rPr>
          <w:rFonts w:cs="Arial"/>
          <w:spacing w:val="-5"/>
        </w:rPr>
        <w:t xml:space="preserve"> </w:t>
      </w:r>
      <w:r w:rsidRPr="00270F2E">
        <w:rPr>
          <w:rFonts w:cs="Arial"/>
        </w:rPr>
        <w:t>under</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spacing w:val="-1"/>
        </w:rPr>
        <w:t>Act,</w:t>
      </w:r>
      <w:r w:rsidRPr="00270F2E">
        <w:rPr>
          <w:rFonts w:cs="Arial"/>
          <w:spacing w:val="-4"/>
        </w:rPr>
        <w:t xml:space="preserve"> </w:t>
      </w:r>
      <w:r w:rsidRPr="00270F2E">
        <w:rPr>
          <w:rFonts w:cs="Arial"/>
          <w:spacing w:val="-1"/>
        </w:rPr>
        <w:t>section</w:t>
      </w:r>
      <w:r w:rsidRPr="00270F2E">
        <w:rPr>
          <w:rFonts w:cs="Arial"/>
          <w:spacing w:val="-5"/>
        </w:rPr>
        <w:t xml:space="preserve"> </w:t>
      </w:r>
      <w:r w:rsidRPr="00270F2E">
        <w:rPr>
          <w:rFonts w:cs="Arial"/>
        </w:rPr>
        <w:t>10</w:t>
      </w:r>
      <w:r w:rsidRPr="00270F2E">
        <w:rPr>
          <w:rFonts w:cs="Arial"/>
          <w:spacing w:val="-4"/>
        </w:rPr>
        <w:t xml:space="preserve"> </w:t>
      </w:r>
      <w:r w:rsidRPr="00270F2E">
        <w:rPr>
          <w:rFonts w:cs="Arial"/>
        </w:rPr>
        <w:t>must</w:t>
      </w:r>
      <w:r w:rsidRPr="00270F2E">
        <w:rPr>
          <w:rFonts w:cs="Arial"/>
          <w:spacing w:val="-6"/>
        </w:rPr>
        <w:t xml:space="preserve"> </w:t>
      </w:r>
      <w:r w:rsidRPr="00270F2E">
        <w:rPr>
          <w:rFonts w:cs="Arial"/>
        </w:rPr>
        <w:t>be</w:t>
      </w:r>
      <w:r w:rsidRPr="00270F2E">
        <w:rPr>
          <w:rFonts w:cs="Arial"/>
          <w:spacing w:val="-4"/>
        </w:rPr>
        <w:t xml:space="preserve"> </w:t>
      </w:r>
      <w:r w:rsidRPr="00270F2E">
        <w:rPr>
          <w:rFonts w:cs="Arial"/>
        </w:rPr>
        <w:t>made</w:t>
      </w:r>
      <w:r w:rsidRPr="00270F2E">
        <w:rPr>
          <w:rFonts w:cs="Arial"/>
          <w:spacing w:val="-5"/>
        </w:rPr>
        <w:t xml:space="preserve"> </w:t>
      </w:r>
      <w:r w:rsidRPr="00270F2E">
        <w:rPr>
          <w:rFonts w:cs="Arial"/>
        </w:rPr>
        <w:t>by:</w:t>
      </w:r>
    </w:p>
    <w:p w14:paraId="6D0E6F32" w14:textId="77777777" w:rsidR="002659D9" w:rsidRPr="00270F2E" w:rsidRDefault="002659D9" w:rsidP="002659D9">
      <w:pPr>
        <w:pStyle w:val="BodyText"/>
        <w:numPr>
          <w:ilvl w:val="0"/>
          <w:numId w:val="22"/>
        </w:numPr>
        <w:tabs>
          <w:tab w:val="left" w:pos="1822"/>
        </w:tabs>
        <w:spacing w:before="120" w:after="120"/>
        <w:ind w:hanging="527"/>
        <w:rPr>
          <w:rFonts w:cs="Arial"/>
        </w:rPr>
      </w:pPr>
      <w:r w:rsidRPr="00270F2E">
        <w:rPr>
          <w:rFonts w:cs="Arial"/>
        </w:rPr>
        <w:t>the</w:t>
      </w:r>
      <w:r w:rsidRPr="00270F2E">
        <w:rPr>
          <w:rFonts w:cs="Arial"/>
          <w:spacing w:val="-6"/>
        </w:rPr>
        <w:t xml:space="preserve"> </w:t>
      </w:r>
      <w:r w:rsidRPr="00270F2E">
        <w:rPr>
          <w:rFonts w:cs="Arial"/>
        </w:rPr>
        <w:t>public</w:t>
      </w:r>
      <w:r w:rsidRPr="00270F2E">
        <w:rPr>
          <w:rFonts w:cs="Arial"/>
          <w:spacing w:val="-5"/>
        </w:rPr>
        <w:t xml:space="preserve"> </w:t>
      </w:r>
      <w:r w:rsidRPr="00270F2E">
        <w:rPr>
          <w:rFonts w:cs="Arial"/>
        </w:rPr>
        <w:t>officer,</w:t>
      </w:r>
      <w:r w:rsidRPr="00270F2E">
        <w:rPr>
          <w:rFonts w:cs="Arial"/>
          <w:spacing w:val="-5"/>
        </w:rPr>
        <w:t xml:space="preserve"> </w:t>
      </w:r>
      <w:r w:rsidRPr="00270F2E">
        <w:rPr>
          <w:rFonts w:cs="Arial"/>
        </w:rPr>
        <w:t>or</w:t>
      </w:r>
    </w:p>
    <w:p w14:paraId="5DCCCC6B" w14:textId="77777777" w:rsidR="002659D9" w:rsidRPr="00270F2E" w:rsidRDefault="002659D9" w:rsidP="002659D9">
      <w:pPr>
        <w:pStyle w:val="BodyText"/>
        <w:numPr>
          <w:ilvl w:val="0"/>
          <w:numId w:val="22"/>
        </w:numPr>
        <w:tabs>
          <w:tab w:val="left" w:pos="1822"/>
        </w:tabs>
        <w:spacing w:before="120" w:after="120"/>
        <w:ind w:hanging="540"/>
        <w:rPr>
          <w:rFonts w:cs="Arial"/>
        </w:rPr>
      </w:pPr>
      <w:r w:rsidRPr="00270F2E">
        <w:rPr>
          <w:rFonts w:cs="Arial"/>
        </w:rPr>
        <w:t>a</w:t>
      </w:r>
      <w:r w:rsidRPr="00270F2E">
        <w:rPr>
          <w:rFonts w:cs="Arial"/>
          <w:spacing w:val="-10"/>
        </w:rPr>
        <w:t xml:space="preserve"> </w:t>
      </w:r>
      <w:r w:rsidRPr="00270F2E">
        <w:rPr>
          <w:rFonts w:cs="Arial"/>
        </w:rPr>
        <w:t>committee</w:t>
      </w:r>
      <w:r w:rsidRPr="00270F2E">
        <w:rPr>
          <w:rFonts w:cs="Arial"/>
          <w:spacing w:val="-10"/>
        </w:rPr>
        <w:t xml:space="preserve"> </w:t>
      </w:r>
      <w:r w:rsidRPr="00270F2E">
        <w:rPr>
          <w:rFonts w:cs="Arial"/>
        </w:rPr>
        <w:t>member.</w:t>
      </w:r>
    </w:p>
    <w:p w14:paraId="14CB1D6F" w14:textId="631F47F8" w:rsidR="002659D9" w:rsidRPr="00270F2E" w:rsidRDefault="00F612C8" w:rsidP="002659D9">
      <w:pPr>
        <w:pStyle w:val="Contents2"/>
        <w:rPr>
          <w:rFonts w:eastAsia="Arial"/>
        </w:rPr>
      </w:pPr>
      <w:bookmarkStart w:id="45" w:name="_Toc112755760"/>
      <w:r>
        <w:t xml:space="preserve"> </w:t>
      </w:r>
      <w:r w:rsidR="002659D9" w:rsidRPr="00270F2E">
        <w:t>Funds</w:t>
      </w:r>
      <w:bookmarkEnd w:id="45"/>
    </w:p>
    <w:p w14:paraId="4F34E8C4"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21"/>
        </w:rPr>
        <w:t xml:space="preserve"> </w:t>
      </w:r>
      <w:r w:rsidRPr="00270F2E">
        <w:rPr>
          <w:rFonts w:cs="Arial"/>
        </w:rPr>
        <w:t>to</w:t>
      </w:r>
      <w:r w:rsidRPr="00270F2E">
        <w:rPr>
          <w:rFonts w:cs="Arial"/>
          <w:spacing w:val="22"/>
        </w:rPr>
        <w:t xml:space="preserve"> </w:t>
      </w:r>
      <w:r w:rsidRPr="00270F2E">
        <w:rPr>
          <w:rFonts w:cs="Arial"/>
        </w:rPr>
        <w:t>a</w:t>
      </w:r>
      <w:r w:rsidRPr="00270F2E">
        <w:rPr>
          <w:rFonts w:cs="Arial"/>
          <w:spacing w:val="22"/>
        </w:rPr>
        <w:t xml:space="preserve"> </w:t>
      </w:r>
      <w:r w:rsidRPr="00270F2E">
        <w:rPr>
          <w:rFonts w:cs="Arial"/>
        </w:rPr>
        <w:t>resolution</w:t>
      </w:r>
      <w:r w:rsidRPr="00270F2E">
        <w:rPr>
          <w:rFonts w:cs="Arial"/>
          <w:spacing w:val="21"/>
        </w:rPr>
        <w:t xml:space="preserve"> </w:t>
      </w:r>
      <w:r w:rsidRPr="00270F2E">
        <w:rPr>
          <w:rFonts w:cs="Arial"/>
        </w:rPr>
        <w:t>passed</w:t>
      </w:r>
      <w:r w:rsidRPr="00270F2E">
        <w:rPr>
          <w:rFonts w:cs="Arial"/>
          <w:spacing w:val="22"/>
        </w:rPr>
        <w:t xml:space="preserve"> </w:t>
      </w:r>
      <w:r w:rsidRPr="00270F2E">
        <w:rPr>
          <w:rFonts w:cs="Arial"/>
        </w:rPr>
        <w:t>by</w:t>
      </w:r>
      <w:r w:rsidRPr="00270F2E">
        <w:rPr>
          <w:rFonts w:cs="Arial"/>
          <w:spacing w:val="22"/>
        </w:rPr>
        <w:t xml:space="preserve"> </w:t>
      </w:r>
      <w:r w:rsidRPr="00270F2E">
        <w:rPr>
          <w:rFonts w:cs="Arial"/>
        </w:rPr>
        <w:t>the</w:t>
      </w:r>
      <w:r w:rsidRPr="00270F2E">
        <w:rPr>
          <w:rFonts w:cs="Arial"/>
          <w:spacing w:val="22"/>
        </w:rPr>
        <w:t xml:space="preserve"> </w:t>
      </w:r>
      <w:r w:rsidRPr="00270F2E">
        <w:rPr>
          <w:rFonts w:cs="Arial"/>
        </w:rPr>
        <w:t>association,</w:t>
      </w:r>
      <w:r w:rsidRPr="00270F2E">
        <w:rPr>
          <w:rFonts w:cs="Arial"/>
          <w:spacing w:val="20"/>
        </w:rPr>
        <w:t xml:space="preserve"> </w:t>
      </w:r>
      <w:r w:rsidRPr="00270F2E">
        <w:rPr>
          <w:rFonts w:cs="Arial"/>
        </w:rPr>
        <w:t>the</w:t>
      </w:r>
      <w:r w:rsidRPr="00270F2E">
        <w:rPr>
          <w:rFonts w:cs="Arial"/>
          <w:spacing w:val="22"/>
        </w:rPr>
        <w:t xml:space="preserve"> </w:t>
      </w:r>
      <w:r w:rsidRPr="00270F2E">
        <w:rPr>
          <w:rFonts w:cs="Arial"/>
        </w:rPr>
        <w:t>association’s</w:t>
      </w:r>
      <w:r w:rsidRPr="00270F2E">
        <w:rPr>
          <w:rFonts w:cs="Arial"/>
          <w:spacing w:val="21"/>
        </w:rPr>
        <w:t xml:space="preserve"> </w:t>
      </w:r>
      <w:r w:rsidRPr="00270F2E">
        <w:rPr>
          <w:rFonts w:cs="Arial"/>
        </w:rPr>
        <w:t>funds</w:t>
      </w:r>
      <w:r w:rsidRPr="00270F2E">
        <w:rPr>
          <w:rFonts w:cs="Arial"/>
          <w:spacing w:val="22"/>
        </w:rPr>
        <w:t xml:space="preserve"> </w:t>
      </w:r>
      <w:r w:rsidRPr="00270F2E">
        <w:rPr>
          <w:rFonts w:cs="Arial"/>
        </w:rPr>
        <w:t>may</w:t>
      </w:r>
      <w:r w:rsidRPr="00270F2E">
        <w:rPr>
          <w:rFonts w:cs="Arial"/>
          <w:spacing w:val="21"/>
        </w:rPr>
        <w:t xml:space="preserve"> </w:t>
      </w:r>
      <w:r w:rsidRPr="00270F2E">
        <w:rPr>
          <w:rFonts w:cs="Arial"/>
        </w:rPr>
        <w:t>be</w:t>
      </w:r>
      <w:r w:rsidRPr="00270F2E">
        <w:rPr>
          <w:rFonts w:cs="Arial"/>
          <w:spacing w:val="22"/>
          <w:w w:val="99"/>
        </w:rPr>
        <w:t xml:space="preserve"> </w:t>
      </w:r>
      <w:r w:rsidRPr="00270F2E">
        <w:rPr>
          <w:rFonts w:cs="Arial"/>
        </w:rPr>
        <w:t>derived</w:t>
      </w:r>
      <w:r w:rsidRPr="00270F2E">
        <w:rPr>
          <w:rFonts w:cs="Arial"/>
          <w:spacing w:val="-6"/>
        </w:rPr>
        <w:t xml:space="preserve"> </w:t>
      </w:r>
      <w:r w:rsidRPr="00270F2E">
        <w:rPr>
          <w:rFonts w:cs="Arial"/>
        </w:rPr>
        <w:t>from</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following</w:t>
      </w:r>
      <w:r w:rsidRPr="00270F2E">
        <w:rPr>
          <w:rFonts w:cs="Arial"/>
          <w:spacing w:val="-6"/>
        </w:rPr>
        <w:t xml:space="preserve"> </w:t>
      </w:r>
      <w:r w:rsidRPr="00270F2E">
        <w:rPr>
          <w:rFonts w:cs="Arial"/>
          <w:spacing w:val="-1"/>
        </w:rPr>
        <w:t>sources</w:t>
      </w:r>
      <w:r w:rsidRPr="00270F2E">
        <w:rPr>
          <w:rFonts w:cs="Arial"/>
          <w:spacing w:val="-6"/>
        </w:rPr>
        <w:t xml:space="preserve"> </w:t>
      </w:r>
      <w:r w:rsidRPr="00270F2E">
        <w:rPr>
          <w:rFonts w:cs="Arial"/>
        </w:rPr>
        <w:t>only:</w:t>
      </w:r>
    </w:p>
    <w:p w14:paraId="3BD27EF2"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the</w:t>
      </w:r>
      <w:r w:rsidRPr="00270F2E">
        <w:rPr>
          <w:rFonts w:cs="Arial"/>
          <w:spacing w:val="-7"/>
        </w:rPr>
        <w:t xml:space="preserve"> </w:t>
      </w:r>
      <w:r w:rsidRPr="00270F2E">
        <w:rPr>
          <w:rFonts w:cs="Arial"/>
        </w:rPr>
        <w:t>entrance</w:t>
      </w:r>
      <w:r w:rsidRPr="00270F2E">
        <w:rPr>
          <w:rFonts w:cs="Arial"/>
          <w:spacing w:val="-7"/>
        </w:rPr>
        <w:t xml:space="preserve"> </w:t>
      </w:r>
      <w:r w:rsidRPr="00270F2E">
        <w:rPr>
          <w:rFonts w:cs="Arial"/>
        </w:rPr>
        <w:t>fees</w:t>
      </w:r>
      <w:r w:rsidRPr="00270F2E">
        <w:rPr>
          <w:rFonts w:cs="Arial"/>
          <w:spacing w:val="-6"/>
        </w:rPr>
        <w:t xml:space="preserve"> </w:t>
      </w:r>
      <w:r w:rsidRPr="00270F2E">
        <w:rPr>
          <w:rFonts w:cs="Arial"/>
        </w:rPr>
        <w:t>and</w:t>
      </w:r>
      <w:r w:rsidRPr="00270F2E">
        <w:rPr>
          <w:rFonts w:cs="Arial"/>
          <w:spacing w:val="-7"/>
        </w:rPr>
        <w:t xml:space="preserve"> </w:t>
      </w:r>
      <w:r w:rsidRPr="00270F2E">
        <w:rPr>
          <w:rFonts w:cs="Arial"/>
        </w:rPr>
        <w:t>annual</w:t>
      </w:r>
      <w:r w:rsidRPr="00270F2E">
        <w:rPr>
          <w:rFonts w:cs="Arial"/>
          <w:spacing w:val="-6"/>
        </w:rPr>
        <w:t xml:space="preserve"> </w:t>
      </w:r>
      <w:r w:rsidRPr="00270F2E">
        <w:rPr>
          <w:rFonts w:cs="Arial"/>
          <w:spacing w:val="-1"/>
        </w:rPr>
        <w:t>subscription</w:t>
      </w:r>
      <w:r w:rsidRPr="00270F2E">
        <w:rPr>
          <w:rFonts w:cs="Arial"/>
          <w:spacing w:val="-6"/>
        </w:rPr>
        <w:t xml:space="preserve"> </w:t>
      </w:r>
      <w:r w:rsidRPr="00270F2E">
        <w:rPr>
          <w:rFonts w:cs="Arial"/>
        </w:rPr>
        <w:t>fees</w:t>
      </w:r>
      <w:r w:rsidRPr="00270F2E">
        <w:rPr>
          <w:rFonts w:cs="Arial"/>
          <w:spacing w:val="-6"/>
        </w:rPr>
        <w:t xml:space="preserve"> </w:t>
      </w:r>
      <w:r w:rsidRPr="00270F2E">
        <w:rPr>
          <w:rFonts w:cs="Arial"/>
        </w:rPr>
        <w:t>payable</w:t>
      </w:r>
      <w:r w:rsidRPr="00270F2E">
        <w:rPr>
          <w:rFonts w:cs="Arial"/>
          <w:spacing w:val="-6"/>
        </w:rPr>
        <w:t xml:space="preserve"> </w:t>
      </w:r>
      <w:r w:rsidRPr="00270F2E">
        <w:rPr>
          <w:rFonts w:cs="Arial"/>
        </w:rPr>
        <w:t>by</w:t>
      </w:r>
      <w:r w:rsidRPr="00270F2E">
        <w:rPr>
          <w:rFonts w:cs="Arial"/>
          <w:spacing w:val="-6"/>
        </w:rPr>
        <w:t xml:space="preserve"> </w:t>
      </w:r>
      <w:r w:rsidRPr="00270F2E">
        <w:rPr>
          <w:rFonts w:cs="Arial"/>
        </w:rPr>
        <w:t>members,</w:t>
      </w:r>
    </w:p>
    <w:p w14:paraId="155CD84B"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donations,</w:t>
      </w:r>
    </w:p>
    <w:p w14:paraId="25E26893"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other</w:t>
      </w:r>
      <w:r w:rsidRPr="00270F2E">
        <w:rPr>
          <w:rFonts w:cs="Arial"/>
          <w:spacing w:val="-5"/>
        </w:rPr>
        <w:t xml:space="preserve"> </w:t>
      </w:r>
      <w:r w:rsidRPr="00270F2E">
        <w:rPr>
          <w:rFonts w:cs="Arial"/>
          <w:spacing w:val="-1"/>
        </w:rPr>
        <w:t>sources</w:t>
      </w:r>
      <w:r w:rsidRPr="00270F2E">
        <w:rPr>
          <w:rFonts w:cs="Arial"/>
          <w:spacing w:val="-5"/>
        </w:rPr>
        <w:t xml:space="preserve"> </w:t>
      </w:r>
      <w:r w:rsidRPr="00270F2E">
        <w:rPr>
          <w:rFonts w:cs="Arial"/>
        </w:rPr>
        <w:t>as</w:t>
      </w:r>
      <w:r w:rsidRPr="00270F2E">
        <w:rPr>
          <w:rFonts w:cs="Arial"/>
          <w:spacing w:val="-5"/>
        </w:rPr>
        <w:t xml:space="preserve"> </w:t>
      </w:r>
      <w:r w:rsidRPr="00270F2E">
        <w:rPr>
          <w:rFonts w:cs="Arial"/>
        </w:rPr>
        <w:t>determined</w:t>
      </w:r>
      <w:r w:rsidRPr="00270F2E">
        <w:rPr>
          <w:rFonts w:cs="Arial"/>
          <w:spacing w:val="-4"/>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committee.</w:t>
      </w:r>
    </w:p>
    <w:p w14:paraId="79D29322"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2"/>
        </w:rPr>
        <w:t xml:space="preserve"> </w:t>
      </w:r>
      <w:r w:rsidRPr="00270F2E">
        <w:rPr>
          <w:rFonts w:cs="Arial"/>
        </w:rPr>
        <w:t>to</w:t>
      </w:r>
      <w:r w:rsidRPr="00270F2E">
        <w:rPr>
          <w:rFonts w:cs="Arial"/>
          <w:spacing w:val="1"/>
        </w:rPr>
        <w:t xml:space="preserve"> </w:t>
      </w:r>
      <w:r w:rsidRPr="00270F2E">
        <w:rPr>
          <w:rFonts w:cs="Arial"/>
        </w:rPr>
        <w:t>a</w:t>
      </w:r>
      <w:r w:rsidRPr="00270F2E">
        <w:rPr>
          <w:rFonts w:cs="Arial"/>
          <w:spacing w:val="1"/>
        </w:rPr>
        <w:t xml:space="preserve"> </w:t>
      </w:r>
      <w:r w:rsidRPr="00270F2E">
        <w:rPr>
          <w:rFonts w:cs="Arial"/>
        </w:rPr>
        <w:t>resolution</w:t>
      </w:r>
      <w:r w:rsidRPr="00270F2E">
        <w:rPr>
          <w:rFonts w:cs="Arial"/>
          <w:spacing w:val="2"/>
        </w:rPr>
        <w:t xml:space="preserve"> </w:t>
      </w:r>
      <w:r w:rsidRPr="00270F2E">
        <w:rPr>
          <w:rFonts w:cs="Arial"/>
        </w:rPr>
        <w:t>passed</w:t>
      </w:r>
      <w:r w:rsidRPr="00270F2E">
        <w:rPr>
          <w:rFonts w:cs="Arial"/>
          <w:spacing w:val="1"/>
        </w:rPr>
        <w:t xml:space="preserve"> </w:t>
      </w:r>
      <w:r w:rsidRPr="00270F2E">
        <w:rPr>
          <w:rFonts w:cs="Arial"/>
        </w:rPr>
        <w:t>by</w:t>
      </w:r>
      <w:r w:rsidRPr="00270F2E">
        <w:rPr>
          <w:rFonts w:cs="Arial"/>
          <w:spacing w:val="1"/>
        </w:rPr>
        <w:t xml:space="preserve"> </w:t>
      </w:r>
      <w:r w:rsidRPr="00270F2E">
        <w:rPr>
          <w:rFonts w:cs="Arial"/>
        </w:rPr>
        <w:t>the</w:t>
      </w:r>
      <w:r w:rsidRPr="00270F2E">
        <w:rPr>
          <w:rFonts w:cs="Arial"/>
          <w:spacing w:val="2"/>
        </w:rPr>
        <w:t xml:space="preserve"> </w:t>
      </w:r>
      <w:r w:rsidRPr="00270F2E">
        <w:rPr>
          <w:rFonts w:cs="Arial"/>
        </w:rPr>
        <w:t>association,</w:t>
      </w:r>
      <w:r w:rsidRPr="00270F2E">
        <w:rPr>
          <w:rFonts w:cs="Arial"/>
          <w:spacing w:val="1"/>
        </w:rPr>
        <w:t xml:space="preserve"> </w:t>
      </w:r>
      <w:r w:rsidRPr="00270F2E">
        <w:rPr>
          <w:rFonts w:cs="Arial"/>
        </w:rPr>
        <w:t>the</w:t>
      </w:r>
      <w:r w:rsidRPr="00270F2E">
        <w:rPr>
          <w:rFonts w:cs="Arial"/>
          <w:spacing w:val="1"/>
        </w:rPr>
        <w:t xml:space="preserve"> </w:t>
      </w:r>
      <w:r w:rsidRPr="00270F2E">
        <w:rPr>
          <w:rFonts w:cs="Arial"/>
        </w:rPr>
        <w:t>association’s</w:t>
      </w:r>
      <w:r w:rsidRPr="00270F2E">
        <w:rPr>
          <w:rFonts w:cs="Arial"/>
          <w:spacing w:val="2"/>
        </w:rPr>
        <w:t xml:space="preserve"> </w:t>
      </w:r>
      <w:r w:rsidRPr="00270F2E">
        <w:rPr>
          <w:rFonts w:cs="Arial"/>
        </w:rPr>
        <w:t>funds</w:t>
      </w:r>
      <w:r w:rsidRPr="00270F2E">
        <w:rPr>
          <w:rFonts w:cs="Arial"/>
          <w:spacing w:val="1"/>
        </w:rPr>
        <w:t xml:space="preserve"> </w:t>
      </w:r>
      <w:r w:rsidRPr="00270F2E">
        <w:rPr>
          <w:rFonts w:cs="Arial"/>
        </w:rPr>
        <w:t>and</w:t>
      </w:r>
      <w:r w:rsidRPr="00270F2E">
        <w:rPr>
          <w:rFonts w:cs="Arial"/>
          <w:spacing w:val="1"/>
        </w:rPr>
        <w:t xml:space="preserve"> </w:t>
      </w:r>
      <w:r w:rsidRPr="00270F2E">
        <w:rPr>
          <w:rFonts w:cs="Arial"/>
        </w:rPr>
        <w:t>assets</w:t>
      </w:r>
      <w:r w:rsidRPr="00270F2E">
        <w:rPr>
          <w:rFonts w:cs="Arial"/>
          <w:spacing w:val="22"/>
        </w:rPr>
        <w:t xml:space="preserve"> </w:t>
      </w:r>
      <w:r w:rsidRPr="00270F2E">
        <w:rPr>
          <w:rFonts w:cs="Arial"/>
        </w:rPr>
        <w:t>must</w:t>
      </w:r>
      <w:r w:rsidRPr="00270F2E">
        <w:rPr>
          <w:rFonts w:cs="Arial"/>
          <w:spacing w:val="34"/>
        </w:rPr>
        <w:t xml:space="preserve"> </w:t>
      </w:r>
      <w:r w:rsidRPr="00270F2E">
        <w:rPr>
          <w:rFonts w:cs="Arial"/>
        </w:rPr>
        <w:t>be</w:t>
      </w:r>
      <w:r w:rsidRPr="00270F2E">
        <w:rPr>
          <w:rFonts w:cs="Arial"/>
          <w:spacing w:val="34"/>
        </w:rPr>
        <w:t xml:space="preserve"> </w:t>
      </w:r>
      <w:r w:rsidRPr="00270F2E">
        <w:rPr>
          <w:rFonts w:cs="Arial"/>
        </w:rPr>
        <w:t>used</w:t>
      </w:r>
      <w:r w:rsidRPr="00270F2E">
        <w:rPr>
          <w:rFonts w:cs="Arial"/>
          <w:spacing w:val="35"/>
        </w:rPr>
        <w:t xml:space="preserve"> </w:t>
      </w:r>
      <w:r w:rsidRPr="00270F2E">
        <w:rPr>
          <w:rFonts w:cs="Arial"/>
        </w:rPr>
        <w:t>to</w:t>
      </w:r>
      <w:r w:rsidRPr="00270F2E">
        <w:rPr>
          <w:rFonts w:cs="Arial"/>
          <w:spacing w:val="34"/>
        </w:rPr>
        <w:t xml:space="preserve"> </w:t>
      </w:r>
      <w:r w:rsidRPr="00270F2E">
        <w:rPr>
          <w:rFonts w:cs="Arial"/>
        </w:rPr>
        <w:t>pursue</w:t>
      </w:r>
      <w:r w:rsidRPr="00270F2E">
        <w:rPr>
          <w:rFonts w:cs="Arial"/>
          <w:spacing w:val="35"/>
        </w:rPr>
        <w:t xml:space="preserve"> </w:t>
      </w:r>
      <w:r w:rsidRPr="00270F2E">
        <w:rPr>
          <w:rFonts w:cs="Arial"/>
        </w:rPr>
        <w:t>the</w:t>
      </w:r>
      <w:r w:rsidRPr="00270F2E">
        <w:rPr>
          <w:rFonts w:cs="Arial"/>
          <w:spacing w:val="34"/>
        </w:rPr>
        <w:t xml:space="preserve"> </w:t>
      </w:r>
      <w:r w:rsidRPr="00270F2E">
        <w:rPr>
          <w:rFonts w:cs="Arial"/>
        </w:rPr>
        <w:t>association’s</w:t>
      </w:r>
      <w:r w:rsidRPr="00270F2E">
        <w:rPr>
          <w:rFonts w:cs="Arial"/>
          <w:spacing w:val="34"/>
        </w:rPr>
        <w:t xml:space="preserve"> </w:t>
      </w:r>
      <w:r w:rsidRPr="00270F2E">
        <w:rPr>
          <w:rFonts w:cs="Arial"/>
        </w:rPr>
        <w:t>objects</w:t>
      </w:r>
      <w:r w:rsidRPr="00270F2E">
        <w:rPr>
          <w:rFonts w:cs="Arial"/>
          <w:spacing w:val="34"/>
        </w:rPr>
        <w:t xml:space="preserve"> </w:t>
      </w:r>
      <w:r w:rsidRPr="00270F2E">
        <w:rPr>
          <w:rFonts w:cs="Arial"/>
        </w:rPr>
        <w:t>in</w:t>
      </w:r>
      <w:r w:rsidRPr="00270F2E">
        <w:rPr>
          <w:rFonts w:cs="Arial"/>
          <w:spacing w:val="35"/>
        </w:rPr>
        <w:t xml:space="preserve"> </w:t>
      </w:r>
      <w:r w:rsidRPr="00270F2E">
        <w:rPr>
          <w:rFonts w:cs="Arial"/>
        </w:rPr>
        <w:t>the</w:t>
      </w:r>
      <w:r w:rsidRPr="00270F2E">
        <w:rPr>
          <w:rFonts w:cs="Arial"/>
          <w:spacing w:val="34"/>
        </w:rPr>
        <w:t xml:space="preserve"> </w:t>
      </w:r>
      <w:r w:rsidRPr="00270F2E">
        <w:rPr>
          <w:rFonts w:cs="Arial"/>
          <w:spacing w:val="-1"/>
        </w:rPr>
        <w:t>way</w:t>
      </w:r>
      <w:r w:rsidRPr="00270F2E">
        <w:rPr>
          <w:rFonts w:cs="Arial"/>
          <w:spacing w:val="35"/>
        </w:rPr>
        <w:t xml:space="preserve"> </w:t>
      </w:r>
      <w:r w:rsidRPr="00270F2E">
        <w:rPr>
          <w:rFonts w:cs="Arial"/>
        </w:rPr>
        <w:t>that</w:t>
      </w:r>
      <w:r w:rsidRPr="00270F2E">
        <w:rPr>
          <w:rFonts w:cs="Arial"/>
          <w:spacing w:val="34"/>
        </w:rPr>
        <w:t xml:space="preserve"> </w:t>
      </w:r>
      <w:r w:rsidRPr="00270F2E">
        <w:rPr>
          <w:rFonts w:cs="Arial"/>
        </w:rPr>
        <w:t>the</w:t>
      </w:r>
      <w:r w:rsidRPr="00270F2E">
        <w:rPr>
          <w:rFonts w:cs="Arial"/>
          <w:spacing w:val="35"/>
        </w:rPr>
        <w:t xml:space="preserve"> </w:t>
      </w:r>
      <w:r w:rsidRPr="00270F2E">
        <w:rPr>
          <w:rFonts w:cs="Arial"/>
        </w:rPr>
        <w:t>committee</w:t>
      </w:r>
      <w:r w:rsidRPr="00270F2E">
        <w:rPr>
          <w:rFonts w:cs="Arial"/>
          <w:spacing w:val="21"/>
          <w:w w:val="99"/>
        </w:rPr>
        <w:t xml:space="preserve"> </w:t>
      </w:r>
      <w:r w:rsidRPr="00270F2E">
        <w:rPr>
          <w:rFonts w:cs="Arial"/>
        </w:rPr>
        <w:t>determines.</w:t>
      </w:r>
    </w:p>
    <w:p w14:paraId="1E638759"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As</w:t>
      </w:r>
      <w:r w:rsidRPr="00270F2E">
        <w:rPr>
          <w:rFonts w:cs="Arial"/>
          <w:spacing w:val="-6"/>
        </w:rPr>
        <w:t xml:space="preserve"> </w:t>
      </w:r>
      <w:r w:rsidRPr="00270F2E">
        <w:rPr>
          <w:rFonts w:cs="Arial"/>
          <w:spacing w:val="-1"/>
        </w:rPr>
        <w:t>soon</w:t>
      </w:r>
      <w:r w:rsidRPr="00270F2E">
        <w:rPr>
          <w:rFonts w:cs="Arial"/>
          <w:spacing w:val="-5"/>
        </w:rPr>
        <w:t xml:space="preserve"> </w:t>
      </w:r>
      <w:r w:rsidRPr="00270F2E">
        <w:rPr>
          <w:rFonts w:cs="Arial"/>
        </w:rPr>
        <w:t>as</w:t>
      </w:r>
      <w:r w:rsidRPr="00270F2E">
        <w:rPr>
          <w:rFonts w:cs="Arial"/>
          <w:spacing w:val="-6"/>
        </w:rPr>
        <w:t xml:space="preserve"> </w:t>
      </w:r>
      <w:r w:rsidRPr="00270F2E">
        <w:rPr>
          <w:rFonts w:cs="Arial"/>
        </w:rPr>
        <w:t>practicable</w:t>
      </w:r>
      <w:r w:rsidRPr="00270F2E">
        <w:rPr>
          <w:rFonts w:cs="Arial"/>
          <w:spacing w:val="-6"/>
        </w:rPr>
        <w:t xml:space="preserve"> </w:t>
      </w:r>
      <w:r w:rsidRPr="00270F2E">
        <w:rPr>
          <w:rFonts w:cs="Arial"/>
        </w:rPr>
        <w:t>after</w:t>
      </w:r>
      <w:r w:rsidRPr="00270F2E">
        <w:rPr>
          <w:rFonts w:cs="Arial"/>
          <w:spacing w:val="-6"/>
        </w:rPr>
        <w:t xml:space="preserve"> </w:t>
      </w:r>
      <w:r w:rsidRPr="00270F2E">
        <w:rPr>
          <w:rFonts w:cs="Arial"/>
        </w:rPr>
        <w:t>receiving</w:t>
      </w:r>
      <w:r w:rsidRPr="00270F2E">
        <w:rPr>
          <w:rFonts w:cs="Arial"/>
          <w:spacing w:val="-5"/>
        </w:rPr>
        <w:t xml:space="preserve"> </w:t>
      </w:r>
      <w:r w:rsidRPr="00270F2E">
        <w:rPr>
          <w:rFonts w:cs="Arial"/>
        </w:rPr>
        <w:t>money,</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must:</w:t>
      </w:r>
    </w:p>
    <w:p w14:paraId="6B4C2EE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deposit</w:t>
      </w:r>
      <w:r w:rsidRPr="00270F2E">
        <w:rPr>
          <w:rFonts w:cs="Arial"/>
          <w:spacing w:val="51"/>
        </w:rPr>
        <w:t xml:space="preserve"> </w:t>
      </w:r>
      <w:r w:rsidRPr="00270F2E">
        <w:rPr>
          <w:rFonts w:cs="Arial"/>
        </w:rPr>
        <w:t>the</w:t>
      </w:r>
      <w:r w:rsidRPr="00270F2E">
        <w:rPr>
          <w:rFonts w:cs="Arial"/>
          <w:spacing w:val="52"/>
        </w:rPr>
        <w:t xml:space="preserve"> </w:t>
      </w:r>
      <w:r w:rsidRPr="00270F2E">
        <w:rPr>
          <w:rFonts w:cs="Arial"/>
        </w:rPr>
        <w:t>money,</w:t>
      </w:r>
      <w:r w:rsidRPr="00270F2E">
        <w:rPr>
          <w:rFonts w:cs="Arial"/>
          <w:spacing w:val="50"/>
        </w:rPr>
        <w:t xml:space="preserve"> </w:t>
      </w:r>
      <w:r w:rsidRPr="00270F2E">
        <w:rPr>
          <w:rFonts w:cs="Arial"/>
          <w:spacing w:val="-1"/>
        </w:rPr>
        <w:t>without</w:t>
      </w:r>
      <w:r w:rsidRPr="00270F2E">
        <w:rPr>
          <w:rFonts w:cs="Arial"/>
          <w:spacing w:val="52"/>
        </w:rPr>
        <w:t xml:space="preserve"> </w:t>
      </w:r>
      <w:r w:rsidRPr="00270F2E">
        <w:rPr>
          <w:rFonts w:cs="Arial"/>
        </w:rPr>
        <w:t>deduction,</w:t>
      </w:r>
      <w:r w:rsidRPr="00270F2E">
        <w:rPr>
          <w:rFonts w:cs="Arial"/>
          <w:spacing w:val="51"/>
        </w:rPr>
        <w:t xml:space="preserve"> </w:t>
      </w:r>
      <w:r w:rsidRPr="00270F2E">
        <w:rPr>
          <w:rFonts w:cs="Arial"/>
        </w:rPr>
        <w:t>to</w:t>
      </w:r>
      <w:r w:rsidRPr="00270F2E">
        <w:rPr>
          <w:rFonts w:cs="Arial"/>
          <w:spacing w:val="52"/>
        </w:rPr>
        <w:t xml:space="preserve"> </w:t>
      </w:r>
      <w:r w:rsidRPr="00270F2E">
        <w:rPr>
          <w:rFonts w:cs="Arial"/>
        </w:rPr>
        <w:t>the</w:t>
      </w:r>
      <w:r w:rsidRPr="00270F2E">
        <w:rPr>
          <w:rFonts w:cs="Arial"/>
          <w:spacing w:val="51"/>
        </w:rPr>
        <w:t xml:space="preserve"> </w:t>
      </w:r>
      <w:r w:rsidRPr="00270F2E">
        <w:rPr>
          <w:rFonts w:cs="Arial"/>
        </w:rPr>
        <w:t>credit</w:t>
      </w:r>
      <w:r w:rsidRPr="00270F2E">
        <w:rPr>
          <w:rFonts w:cs="Arial"/>
          <w:spacing w:val="51"/>
        </w:rPr>
        <w:t xml:space="preserve"> </w:t>
      </w:r>
      <w:r w:rsidRPr="00270F2E">
        <w:rPr>
          <w:rFonts w:cs="Arial"/>
        </w:rPr>
        <w:t>of</w:t>
      </w:r>
      <w:r w:rsidRPr="00270F2E">
        <w:rPr>
          <w:rFonts w:cs="Arial"/>
          <w:spacing w:val="51"/>
        </w:rPr>
        <w:t xml:space="preserve"> </w:t>
      </w:r>
      <w:r w:rsidRPr="00270F2E">
        <w:rPr>
          <w:rFonts w:cs="Arial"/>
        </w:rPr>
        <w:t>the</w:t>
      </w:r>
      <w:r w:rsidRPr="00270F2E">
        <w:rPr>
          <w:rFonts w:cs="Arial"/>
          <w:spacing w:val="52"/>
        </w:rPr>
        <w:t xml:space="preserve"> </w:t>
      </w:r>
      <w:r w:rsidRPr="00270F2E">
        <w:rPr>
          <w:rFonts w:cs="Arial"/>
        </w:rPr>
        <w:t>association’s</w:t>
      </w:r>
      <w:r w:rsidRPr="00270F2E">
        <w:rPr>
          <w:rFonts w:cs="Arial"/>
          <w:spacing w:val="22"/>
          <w:w w:val="99"/>
        </w:rPr>
        <w:t xml:space="preserve"> </w:t>
      </w:r>
      <w:r w:rsidRPr="00270F2E">
        <w:rPr>
          <w:rFonts w:cs="Arial"/>
        </w:rPr>
        <w:t>authorised</w:t>
      </w:r>
      <w:r w:rsidRPr="00270F2E">
        <w:rPr>
          <w:rFonts w:cs="Arial"/>
          <w:spacing w:val="-12"/>
        </w:rPr>
        <w:t xml:space="preserve"> </w:t>
      </w:r>
      <w:r w:rsidRPr="00270F2E">
        <w:rPr>
          <w:rFonts w:cs="Arial"/>
        </w:rPr>
        <w:t>deposit-taking</w:t>
      </w:r>
      <w:r w:rsidRPr="00270F2E">
        <w:rPr>
          <w:rFonts w:cs="Arial"/>
          <w:spacing w:val="-10"/>
        </w:rPr>
        <w:t xml:space="preserve"> </w:t>
      </w:r>
      <w:r w:rsidRPr="00270F2E">
        <w:rPr>
          <w:rFonts w:cs="Arial"/>
        </w:rPr>
        <w:t>institution</w:t>
      </w:r>
      <w:r w:rsidRPr="00270F2E">
        <w:rPr>
          <w:rFonts w:cs="Arial"/>
          <w:spacing w:val="-11"/>
        </w:rPr>
        <w:t xml:space="preserve"> </w:t>
      </w:r>
      <w:r w:rsidRPr="00270F2E">
        <w:rPr>
          <w:rFonts w:cs="Arial"/>
        </w:rPr>
        <w:t>account,</w:t>
      </w:r>
      <w:r w:rsidRPr="00270F2E">
        <w:rPr>
          <w:rFonts w:cs="Arial"/>
          <w:spacing w:val="-12"/>
        </w:rPr>
        <w:t xml:space="preserve"> </w:t>
      </w:r>
      <w:r w:rsidRPr="00270F2E">
        <w:rPr>
          <w:rFonts w:cs="Arial"/>
        </w:rPr>
        <w:t>and</w:t>
      </w:r>
    </w:p>
    <w:p w14:paraId="64AF6DD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issue</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receipt</w:t>
      </w:r>
      <w:r w:rsidRPr="00270F2E">
        <w:rPr>
          <w:rFonts w:cs="Arial"/>
          <w:spacing w:val="-10"/>
        </w:rPr>
        <w:t xml:space="preserve"> </w:t>
      </w:r>
      <w:proofErr w:type="gramStart"/>
      <w:r w:rsidRPr="00270F2E">
        <w:rPr>
          <w:rFonts w:cs="Arial"/>
        </w:rPr>
        <w:t>for</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amount</w:t>
      </w:r>
      <w:r w:rsidRPr="00270F2E">
        <w:rPr>
          <w:rFonts w:cs="Arial"/>
          <w:spacing w:val="-10"/>
        </w:rPr>
        <w:t xml:space="preserve"> </w:t>
      </w:r>
      <w:r w:rsidRPr="00270F2E">
        <w:rPr>
          <w:rFonts w:cs="Arial"/>
        </w:rPr>
        <w:t>of</w:t>
      </w:r>
      <w:proofErr w:type="gramEnd"/>
      <w:r w:rsidRPr="00270F2E">
        <w:rPr>
          <w:rFonts w:cs="Arial"/>
          <w:spacing w:val="-10"/>
        </w:rPr>
        <w:t xml:space="preserve"> </w:t>
      </w:r>
      <w:r w:rsidRPr="00270F2E">
        <w:rPr>
          <w:rFonts w:cs="Arial"/>
        </w:rPr>
        <w:t>money</w:t>
      </w:r>
      <w:r w:rsidRPr="00270F2E">
        <w:rPr>
          <w:rFonts w:cs="Arial"/>
          <w:spacing w:val="-10"/>
        </w:rPr>
        <w:t xml:space="preserve"> </w:t>
      </w:r>
      <w:r w:rsidRPr="00270F2E">
        <w:rPr>
          <w:rFonts w:cs="Arial"/>
        </w:rPr>
        <w:t>received</w:t>
      </w:r>
      <w:r w:rsidRPr="00270F2E">
        <w:rPr>
          <w:rFonts w:cs="Arial"/>
          <w:spacing w:val="-10"/>
        </w:rPr>
        <w:t xml:space="preserve"> </w:t>
      </w:r>
      <w:r w:rsidRPr="00270F2E">
        <w:rPr>
          <w:rFonts w:cs="Arial"/>
        </w:rPr>
        <w:t>to</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person</w:t>
      </w:r>
      <w:r w:rsidRPr="00270F2E">
        <w:rPr>
          <w:rFonts w:cs="Arial"/>
          <w:spacing w:val="-10"/>
        </w:rPr>
        <w:t xml:space="preserve"> </w:t>
      </w:r>
      <w:r w:rsidRPr="00270F2E">
        <w:rPr>
          <w:rFonts w:cs="Arial"/>
        </w:rPr>
        <w:t>from</w:t>
      </w:r>
      <w:r w:rsidRPr="00270F2E">
        <w:rPr>
          <w:rFonts w:cs="Arial"/>
          <w:spacing w:val="-10"/>
        </w:rPr>
        <w:t xml:space="preserve"> </w:t>
      </w:r>
      <w:r w:rsidRPr="00270F2E">
        <w:rPr>
          <w:rFonts w:cs="Arial"/>
          <w:spacing w:val="-1"/>
        </w:rPr>
        <w:t>whom</w:t>
      </w:r>
      <w:r w:rsidRPr="00270F2E">
        <w:rPr>
          <w:rFonts w:cs="Arial"/>
          <w:spacing w:val="-10"/>
        </w:rPr>
        <w:t xml:space="preserve"> </w:t>
      </w:r>
      <w:r w:rsidRPr="00270F2E">
        <w:rPr>
          <w:rFonts w:cs="Arial"/>
        </w:rPr>
        <w:t>the</w:t>
      </w:r>
      <w:r w:rsidRPr="00270F2E">
        <w:rPr>
          <w:rFonts w:cs="Arial"/>
          <w:spacing w:val="21"/>
          <w:w w:val="99"/>
        </w:rPr>
        <w:t xml:space="preserve"> </w:t>
      </w:r>
      <w:r w:rsidRPr="00270F2E">
        <w:rPr>
          <w:rFonts w:cs="Arial"/>
        </w:rPr>
        <w:t>money</w:t>
      </w:r>
      <w:r w:rsidRPr="00270F2E">
        <w:rPr>
          <w:rFonts w:cs="Arial"/>
          <w:spacing w:val="-8"/>
        </w:rPr>
        <w:t xml:space="preserve"> </w:t>
      </w:r>
      <w:r w:rsidRPr="00270F2E">
        <w:rPr>
          <w:rFonts w:cs="Arial"/>
          <w:spacing w:val="-1"/>
        </w:rPr>
        <w:t>was</w:t>
      </w:r>
      <w:r w:rsidRPr="00270F2E">
        <w:rPr>
          <w:rFonts w:cs="Arial"/>
          <w:spacing w:val="-7"/>
        </w:rPr>
        <w:t xml:space="preserve"> </w:t>
      </w:r>
      <w:r w:rsidRPr="00270F2E">
        <w:rPr>
          <w:rFonts w:cs="Arial"/>
        </w:rPr>
        <w:t>received.</w:t>
      </w:r>
    </w:p>
    <w:p w14:paraId="3916A88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9"/>
        </w:rPr>
        <w:t xml:space="preserve"> </w:t>
      </w:r>
      <w:r w:rsidRPr="00270F2E">
        <w:rPr>
          <w:rFonts w:cs="Arial"/>
        </w:rPr>
        <w:t>cheque</w:t>
      </w:r>
      <w:r w:rsidRPr="00270F2E">
        <w:rPr>
          <w:rFonts w:cs="Arial"/>
          <w:spacing w:val="-8"/>
        </w:rPr>
        <w:t xml:space="preserve"> </w:t>
      </w:r>
      <w:r w:rsidRPr="00270F2E">
        <w:rPr>
          <w:rFonts w:cs="Arial"/>
        </w:rPr>
        <w:t>or</w:t>
      </w:r>
      <w:r w:rsidRPr="00270F2E">
        <w:rPr>
          <w:rFonts w:cs="Arial"/>
          <w:spacing w:val="-8"/>
        </w:rPr>
        <w:t xml:space="preserve"> </w:t>
      </w:r>
      <w:r w:rsidRPr="00270F2E">
        <w:rPr>
          <w:rFonts w:cs="Arial"/>
        </w:rPr>
        <w:t>other</w:t>
      </w:r>
      <w:r w:rsidRPr="00270F2E">
        <w:rPr>
          <w:rFonts w:cs="Arial"/>
          <w:spacing w:val="-8"/>
        </w:rPr>
        <w:t xml:space="preserve"> </w:t>
      </w:r>
      <w:r w:rsidRPr="00270F2E">
        <w:rPr>
          <w:rFonts w:cs="Arial"/>
        </w:rPr>
        <w:t>negotiable</w:t>
      </w:r>
      <w:r w:rsidRPr="00270F2E">
        <w:rPr>
          <w:rFonts w:cs="Arial"/>
          <w:spacing w:val="-8"/>
        </w:rPr>
        <w:t xml:space="preserve"> </w:t>
      </w:r>
      <w:r w:rsidRPr="00270F2E">
        <w:rPr>
          <w:rFonts w:cs="Arial"/>
        </w:rPr>
        <w:t>instrument</w:t>
      </w:r>
      <w:r w:rsidRPr="00270F2E">
        <w:rPr>
          <w:rFonts w:cs="Arial"/>
          <w:spacing w:val="-8"/>
        </w:rPr>
        <w:t xml:space="preserve"> </w:t>
      </w:r>
      <w:r w:rsidRPr="00270F2E">
        <w:rPr>
          <w:rFonts w:cs="Arial"/>
        </w:rPr>
        <w:t>must</w:t>
      </w:r>
      <w:r w:rsidRPr="00270F2E">
        <w:rPr>
          <w:rFonts w:cs="Arial"/>
          <w:spacing w:val="-8"/>
        </w:rPr>
        <w:t xml:space="preserve"> </w:t>
      </w:r>
      <w:r w:rsidRPr="00270F2E">
        <w:rPr>
          <w:rFonts w:cs="Arial"/>
        </w:rPr>
        <w:t>be</w:t>
      </w:r>
      <w:r w:rsidRPr="00270F2E">
        <w:rPr>
          <w:rFonts w:cs="Arial"/>
          <w:spacing w:val="-8"/>
        </w:rPr>
        <w:t xml:space="preserve"> </w:t>
      </w:r>
      <w:r w:rsidRPr="00270F2E">
        <w:rPr>
          <w:rFonts w:cs="Arial"/>
          <w:spacing w:val="-1"/>
        </w:rPr>
        <w:t>signed</w:t>
      </w:r>
      <w:r w:rsidRPr="00270F2E">
        <w:rPr>
          <w:rFonts w:cs="Arial"/>
          <w:spacing w:val="-7"/>
        </w:rPr>
        <w:t xml:space="preserve"> </w:t>
      </w:r>
      <w:r w:rsidRPr="00270F2E">
        <w:rPr>
          <w:rFonts w:cs="Arial"/>
        </w:rPr>
        <w:t>by</w:t>
      </w:r>
      <w:r w:rsidRPr="00270F2E">
        <w:rPr>
          <w:rFonts w:cs="Arial"/>
          <w:spacing w:val="-8"/>
        </w:rPr>
        <w:t xml:space="preserve"> </w:t>
      </w:r>
      <w:r w:rsidRPr="00270F2E">
        <w:rPr>
          <w:rFonts w:cs="Arial"/>
        </w:rPr>
        <w:t>2</w:t>
      </w:r>
      <w:r w:rsidRPr="00270F2E">
        <w:rPr>
          <w:rFonts w:cs="Arial"/>
          <w:spacing w:val="-8"/>
        </w:rPr>
        <w:t xml:space="preserve"> </w:t>
      </w:r>
      <w:r w:rsidRPr="00270F2E">
        <w:rPr>
          <w:rFonts w:cs="Arial"/>
        </w:rPr>
        <w:t>authorised</w:t>
      </w:r>
      <w:r w:rsidRPr="00270F2E">
        <w:rPr>
          <w:rFonts w:cs="Arial"/>
          <w:spacing w:val="-8"/>
        </w:rPr>
        <w:t xml:space="preserve"> </w:t>
      </w:r>
      <w:r w:rsidRPr="00270F2E">
        <w:rPr>
          <w:rFonts w:cs="Arial"/>
          <w:spacing w:val="-1"/>
        </w:rPr>
        <w:t>signatories.</w:t>
      </w:r>
    </w:p>
    <w:p w14:paraId="354B21F3"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The</w:t>
      </w:r>
      <w:r w:rsidRPr="00270F2E">
        <w:rPr>
          <w:rFonts w:eastAsia="Arial" w:cs="Arial"/>
          <w:spacing w:val="-2"/>
          <w:sz w:val="18"/>
          <w:szCs w:val="18"/>
        </w:rPr>
        <w:t xml:space="preserve"> </w:t>
      </w:r>
      <w:r w:rsidRPr="00270F2E">
        <w:rPr>
          <w:rFonts w:eastAsia="Arial" w:cs="Arial"/>
          <w:sz w:val="18"/>
          <w:szCs w:val="18"/>
        </w:rPr>
        <w:t>Act, section</w:t>
      </w:r>
      <w:r w:rsidRPr="00270F2E">
        <w:rPr>
          <w:rFonts w:eastAsia="Arial" w:cs="Arial"/>
          <w:spacing w:val="-2"/>
          <w:sz w:val="18"/>
          <w:szCs w:val="18"/>
        </w:rPr>
        <w:t xml:space="preserve"> </w:t>
      </w:r>
      <w:r w:rsidRPr="00270F2E">
        <w:rPr>
          <w:rFonts w:eastAsia="Arial" w:cs="Arial"/>
          <w:spacing w:val="-1"/>
          <w:sz w:val="18"/>
          <w:szCs w:val="18"/>
        </w:rPr>
        <w:t>36 provides</w:t>
      </w:r>
      <w:r w:rsidRPr="00270F2E">
        <w:rPr>
          <w:rFonts w:eastAsia="Arial" w:cs="Arial"/>
          <w:sz w:val="18"/>
          <w:szCs w:val="18"/>
        </w:rPr>
        <w:t xml:space="preserve"> for</w:t>
      </w:r>
      <w:r w:rsidRPr="00270F2E">
        <w:rPr>
          <w:rFonts w:eastAsia="Arial" w:cs="Arial"/>
          <w:spacing w:val="-2"/>
          <w:sz w:val="18"/>
          <w:szCs w:val="18"/>
        </w:rPr>
        <w:t xml:space="preserve"> </w:t>
      </w:r>
      <w:r w:rsidRPr="00270F2E">
        <w:rPr>
          <w:rFonts w:eastAsia="Arial" w:cs="Arial"/>
          <w:sz w:val="18"/>
          <w:szCs w:val="18"/>
        </w:rPr>
        <w:t>the</w:t>
      </w:r>
      <w:r w:rsidRPr="00270F2E">
        <w:rPr>
          <w:rFonts w:eastAsia="Arial" w:cs="Arial"/>
          <w:spacing w:val="-1"/>
          <w:sz w:val="18"/>
          <w:szCs w:val="18"/>
        </w:rPr>
        <w:t xml:space="preserve"> appointment of authorised</w:t>
      </w:r>
      <w:r w:rsidRPr="00270F2E">
        <w:rPr>
          <w:rFonts w:eastAsia="Arial" w:cs="Arial"/>
          <w:sz w:val="18"/>
          <w:szCs w:val="18"/>
        </w:rPr>
        <w:t xml:space="preserve"> signatories.</w:t>
      </w:r>
    </w:p>
    <w:p w14:paraId="1E622CE3" w14:textId="30590B9D" w:rsidR="002659D9" w:rsidRPr="00270F2E" w:rsidRDefault="00F612C8" w:rsidP="002659D9">
      <w:pPr>
        <w:pStyle w:val="Contents2"/>
        <w:rPr>
          <w:rFonts w:eastAsia="Arial"/>
        </w:rPr>
      </w:pPr>
      <w:bookmarkStart w:id="46" w:name="_Toc112755761"/>
      <w:r>
        <w:t xml:space="preserve"> </w:t>
      </w:r>
      <w:r w:rsidR="002659D9" w:rsidRPr="00270F2E">
        <w:t>Insurance</w:t>
      </w:r>
      <w:bookmarkEnd w:id="46"/>
    </w:p>
    <w:p w14:paraId="3760D07D" w14:textId="77777777" w:rsidR="002659D9" w:rsidRPr="00270F2E" w:rsidRDefault="002659D9" w:rsidP="002659D9">
      <w:pPr>
        <w:pStyle w:val="BodyText"/>
        <w:spacing w:before="120" w:after="120"/>
        <w:ind w:left="1254" w:firstLine="0"/>
        <w:rPr>
          <w:rFonts w:cs="Arial"/>
        </w:rPr>
      </w:pPr>
      <w:r w:rsidRPr="00270F2E">
        <w:rPr>
          <w:rFonts w:cs="Arial"/>
        </w:rPr>
        <w:t>The association</w:t>
      </w:r>
      <w:r w:rsidRPr="00270F2E">
        <w:rPr>
          <w:rFonts w:cs="Arial"/>
          <w:spacing w:val="10"/>
        </w:rPr>
        <w:t xml:space="preserve"> </w:t>
      </w:r>
      <w:r w:rsidRPr="00270F2E">
        <w:rPr>
          <w:rFonts w:cs="Arial"/>
        </w:rPr>
        <w:t>may</w:t>
      </w:r>
      <w:r w:rsidRPr="00270F2E">
        <w:rPr>
          <w:rFonts w:cs="Arial"/>
          <w:spacing w:val="10"/>
        </w:rPr>
        <w:t xml:space="preserve"> </w:t>
      </w:r>
      <w:r w:rsidRPr="00270F2E">
        <w:rPr>
          <w:rFonts w:cs="Arial"/>
        </w:rPr>
        <w:t>take out and maintain</w:t>
      </w:r>
      <w:r w:rsidRPr="00270F2E">
        <w:rPr>
          <w:rFonts w:cs="Arial"/>
          <w:spacing w:val="10"/>
        </w:rPr>
        <w:t xml:space="preserve"> </w:t>
      </w:r>
      <w:r w:rsidRPr="00270F2E">
        <w:rPr>
          <w:rFonts w:cs="Arial"/>
        </w:rPr>
        <w:t>insurance</w:t>
      </w:r>
      <w:r w:rsidRPr="00270F2E">
        <w:rPr>
          <w:rFonts w:cs="Arial"/>
          <w:spacing w:val="10"/>
        </w:rPr>
        <w:t xml:space="preserve"> </w:t>
      </w:r>
      <w:r w:rsidRPr="00270F2E">
        <w:rPr>
          <w:rFonts w:cs="Arial"/>
        </w:rPr>
        <w:t>as appropriate</w:t>
      </w:r>
      <w:r w:rsidRPr="00270F2E">
        <w:rPr>
          <w:rFonts w:cs="Arial"/>
          <w:spacing w:val="10"/>
        </w:rPr>
        <w:t xml:space="preserve"> </w:t>
      </w:r>
      <w:r w:rsidRPr="00270F2E">
        <w:rPr>
          <w:rFonts w:cs="Arial"/>
        </w:rPr>
        <w:t>for the</w:t>
      </w:r>
      <w:r w:rsidRPr="00270F2E">
        <w:rPr>
          <w:rFonts w:cs="Arial"/>
          <w:w w:val="99"/>
        </w:rPr>
        <w:t xml:space="preserve"> </w:t>
      </w:r>
      <w:r w:rsidRPr="00270F2E">
        <w:rPr>
          <w:rFonts w:cs="Arial"/>
        </w:rPr>
        <w:t>association’s</w:t>
      </w:r>
      <w:r w:rsidRPr="00270F2E">
        <w:rPr>
          <w:rFonts w:cs="Arial"/>
          <w:spacing w:val="-9"/>
        </w:rPr>
        <w:t xml:space="preserve"> </w:t>
      </w:r>
      <w:r w:rsidRPr="00270F2E">
        <w:rPr>
          <w:rFonts w:cs="Arial"/>
        </w:rPr>
        <w:t>assets</w:t>
      </w:r>
      <w:r w:rsidRPr="00270F2E">
        <w:rPr>
          <w:rFonts w:cs="Arial"/>
          <w:spacing w:val="-9"/>
        </w:rPr>
        <w:t xml:space="preserve"> </w:t>
      </w:r>
      <w:r w:rsidRPr="00270F2E">
        <w:rPr>
          <w:rFonts w:cs="Arial"/>
        </w:rPr>
        <w:t>and</w:t>
      </w:r>
      <w:r w:rsidRPr="00270F2E">
        <w:rPr>
          <w:rFonts w:cs="Arial"/>
          <w:spacing w:val="-9"/>
        </w:rPr>
        <w:t xml:space="preserve"> </w:t>
      </w:r>
      <w:r w:rsidRPr="00270F2E">
        <w:rPr>
          <w:rFonts w:cs="Arial"/>
        </w:rPr>
        <w:t>liabilities.</w:t>
      </w:r>
    </w:p>
    <w:p w14:paraId="182B24F4" w14:textId="4181EC75" w:rsidR="002659D9" w:rsidRPr="00270F2E" w:rsidRDefault="00F612C8" w:rsidP="002659D9">
      <w:pPr>
        <w:pStyle w:val="Contents2"/>
        <w:rPr>
          <w:rFonts w:eastAsia="Arial"/>
        </w:rPr>
      </w:pPr>
      <w:bookmarkStart w:id="47" w:name="_Toc112755762"/>
      <w:r>
        <w:t xml:space="preserve"> </w:t>
      </w:r>
      <w:r w:rsidR="002659D9" w:rsidRPr="00270F2E">
        <w:t>Non-profit</w:t>
      </w:r>
      <w:r w:rsidR="002659D9" w:rsidRPr="00270F2E">
        <w:rPr>
          <w:spacing w:val="-10"/>
        </w:rPr>
        <w:t xml:space="preserve"> </w:t>
      </w:r>
      <w:r w:rsidR="002659D9" w:rsidRPr="00270F2E">
        <w:t>status</w:t>
      </w:r>
      <w:bookmarkEnd w:id="47"/>
    </w:p>
    <w:p w14:paraId="4A355A70" w14:textId="77777777" w:rsidR="002659D9" w:rsidRPr="00270F2E" w:rsidRDefault="002659D9" w:rsidP="002659D9">
      <w:pPr>
        <w:pStyle w:val="BodyText"/>
        <w:spacing w:before="120" w:after="120"/>
        <w:ind w:left="720" w:firstLine="0"/>
        <w:rPr>
          <w:rFonts w:cs="Arial"/>
        </w:rPr>
      </w:pPr>
      <w:r w:rsidRPr="00270F2E">
        <w:rPr>
          <w:rFonts w:cs="Arial"/>
          <w:spacing w:val="-1"/>
        </w:rPr>
        <w:t>Subject</w:t>
      </w:r>
      <w:r w:rsidRPr="00270F2E">
        <w:rPr>
          <w:rFonts w:cs="Arial"/>
          <w:spacing w:val="4"/>
        </w:rPr>
        <w:t xml:space="preserve"> </w:t>
      </w:r>
      <w:r w:rsidRPr="00270F2E">
        <w:rPr>
          <w:rFonts w:cs="Arial"/>
        </w:rPr>
        <w:t>to</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spacing w:val="-1"/>
        </w:rPr>
        <w:t>Act</w:t>
      </w:r>
      <w:r w:rsidRPr="00270F2E">
        <w:rPr>
          <w:rFonts w:cs="Arial"/>
          <w:spacing w:val="4"/>
        </w:rPr>
        <w:t xml:space="preserve"> </w:t>
      </w:r>
      <w:r w:rsidRPr="00270F2E">
        <w:rPr>
          <w:rFonts w:cs="Arial"/>
        </w:rPr>
        <w:t>and</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Regulation,</w:t>
      </w:r>
      <w:r w:rsidRPr="00270F2E">
        <w:rPr>
          <w:rFonts w:cs="Arial"/>
          <w:spacing w:val="4"/>
        </w:rPr>
        <w:t xml:space="preserve"> </w:t>
      </w:r>
      <w:r w:rsidRPr="00270F2E">
        <w:rPr>
          <w:rFonts w:cs="Arial"/>
        </w:rPr>
        <w:t>the</w:t>
      </w:r>
      <w:r w:rsidRPr="00270F2E">
        <w:rPr>
          <w:rFonts w:cs="Arial"/>
          <w:spacing w:val="3"/>
        </w:rPr>
        <w:t xml:space="preserve"> </w:t>
      </w:r>
      <w:r w:rsidRPr="00270F2E">
        <w:rPr>
          <w:rFonts w:cs="Arial"/>
        </w:rPr>
        <w:t>association</w:t>
      </w:r>
      <w:r w:rsidRPr="00270F2E">
        <w:rPr>
          <w:rFonts w:cs="Arial"/>
          <w:spacing w:val="3"/>
        </w:rPr>
        <w:t xml:space="preserve"> </w:t>
      </w:r>
      <w:r w:rsidRPr="00270F2E">
        <w:rPr>
          <w:rFonts w:cs="Arial"/>
        </w:rPr>
        <w:t>must</w:t>
      </w:r>
      <w:r w:rsidRPr="00270F2E">
        <w:rPr>
          <w:rFonts w:cs="Arial"/>
          <w:spacing w:val="4"/>
        </w:rPr>
        <w:t xml:space="preserve"> </w:t>
      </w:r>
      <w:r w:rsidRPr="00270F2E">
        <w:rPr>
          <w:rFonts w:cs="Arial"/>
        </w:rPr>
        <w:t>not</w:t>
      </w:r>
      <w:r w:rsidRPr="00270F2E">
        <w:rPr>
          <w:rFonts w:cs="Arial"/>
          <w:spacing w:val="3"/>
        </w:rPr>
        <w:t xml:space="preserve"> </w:t>
      </w:r>
      <w:r w:rsidRPr="00270F2E">
        <w:rPr>
          <w:rFonts w:cs="Arial"/>
        </w:rPr>
        <w:t>conduct</w:t>
      </w:r>
      <w:r w:rsidRPr="00270F2E">
        <w:rPr>
          <w:rFonts w:cs="Arial"/>
          <w:spacing w:val="3"/>
        </w:rPr>
        <w:t xml:space="preserve"> </w:t>
      </w:r>
      <w:r w:rsidRPr="00270F2E">
        <w:rPr>
          <w:rFonts w:cs="Arial"/>
        </w:rPr>
        <w:t>the</w:t>
      </w:r>
      <w:r w:rsidRPr="00270F2E">
        <w:rPr>
          <w:rFonts w:cs="Arial"/>
          <w:spacing w:val="23"/>
          <w:w w:val="99"/>
        </w:rPr>
        <w:t xml:space="preserve"> </w:t>
      </w:r>
      <w:r w:rsidRPr="00270F2E">
        <w:rPr>
          <w:rFonts w:cs="Arial"/>
        </w:rPr>
        <w:t>association’s</w:t>
      </w:r>
      <w:r w:rsidRPr="00270F2E">
        <w:rPr>
          <w:rFonts w:cs="Arial"/>
          <w:spacing w:val="17"/>
        </w:rPr>
        <w:t xml:space="preserve"> </w:t>
      </w:r>
      <w:r w:rsidRPr="00270F2E">
        <w:rPr>
          <w:rFonts w:cs="Arial"/>
        </w:rPr>
        <w:t>affairs</w:t>
      </w:r>
      <w:r w:rsidRPr="00270F2E">
        <w:rPr>
          <w:rFonts w:cs="Arial"/>
          <w:spacing w:val="17"/>
        </w:rPr>
        <w:t xml:space="preserve"> </w:t>
      </w:r>
      <w:r w:rsidRPr="00270F2E">
        <w:rPr>
          <w:rFonts w:cs="Arial"/>
        </w:rPr>
        <w:t>in</w:t>
      </w:r>
      <w:r w:rsidRPr="00270F2E">
        <w:rPr>
          <w:rFonts w:cs="Arial"/>
          <w:spacing w:val="18"/>
        </w:rPr>
        <w:t xml:space="preserve"> </w:t>
      </w:r>
      <w:r w:rsidRPr="00270F2E">
        <w:rPr>
          <w:rFonts w:cs="Arial"/>
        </w:rPr>
        <w:t>a</w:t>
      </w:r>
      <w:r w:rsidRPr="00270F2E">
        <w:rPr>
          <w:rFonts w:cs="Arial"/>
          <w:spacing w:val="18"/>
        </w:rPr>
        <w:t xml:space="preserve"> </w:t>
      </w:r>
      <w:r w:rsidRPr="00270F2E">
        <w:rPr>
          <w:rFonts w:cs="Arial"/>
          <w:spacing w:val="-1"/>
        </w:rPr>
        <w:t>way</w:t>
      </w:r>
      <w:r w:rsidRPr="00270F2E">
        <w:rPr>
          <w:rFonts w:cs="Arial"/>
          <w:spacing w:val="18"/>
        </w:rPr>
        <w:t xml:space="preserve"> </w:t>
      </w:r>
      <w:r w:rsidRPr="00270F2E">
        <w:rPr>
          <w:rFonts w:cs="Arial"/>
        </w:rPr>
        <w:t>that</w:t>
      </w:r>
      <w:r w:rsidRPr="00270F2E">
        <w:rPr>
          <w:rFonts w:cs="Arial"/>
          <w:spacing w:val="17"/>
        </w:rPr>
        <w:t xml:space="preserve"> </w:t>
      </w:r>
      <w:r w:rsidRPr="00270F2E">
        <w:rPr>
          <w:rFonts w:cs="Arial"/>
        </w:rPr>
        <w:t>provides</w:t>
      </w:r>
      <w:r w:rsidRPr="00270F2E">
        <w:rPr>
          <w:rFonts w:cs="Arial"/>
          <w:spacing w:val="19"/>
        </w:rPr>
        <w:t xml:space="preserve"> </w:t>
      </w:r>
      <w:r w:rsidRPr="00270F2E">
        <w:rPr>
          <w:rFonts w:cs="Arial"/>
        </w:rPr>
        <w:t>a</w:t>
      </w:r>
      <w:r w:rsidRPr="00270F2E">
        <w:rPr>
          <w:rFonts w:cs="Arial"/>
          <w:spacing w:val="18"/>
        </w:rPr>
        <w:t xml:space="preserve"> </w:t>
      </w:r>
      <w:r w:rsidRPr="00270F2E">
        <w:rPr>
          <w:rFonts w:cs="Arial"/>
        </w:rPr>
        <w:t>pecuniary</w:t>
      </w:r>
      <w:r w:rsidRPr="00270F2E">
        <w:rPr>
          <w:rFonts w:cs="Arial"/>
          <w:spacing w:val="18"/>
        </w:rPr>
        <w:t xml:space="preserve"> </w:t>
      </w:r>
      <w:r w:rsidRPr="00270F2E">
        <w:rPr>
          <w:rFonts w:cs="Arial"/>
        </w:rPr>
        <w:t>gain</w:t>
      </w:r>
      <w:r w:rsidRPr="00270F2E">
        <w:rPr>
          <w:rFonts w:cs="Arial"/>
          <w:spacing w:val="19"/>
        </w:rPr>
        <w:t xml:space="preserve"> </w:t>
      </w:r>
      <w:r w:rsidRPr="00270F2E">
        <w:rPr>
          <w:rFonts w:cs="Arial"/>
        </w:rPr>
        <w:t>for</w:t>
      </w:r>
      <w:r w:rsidRPr="00270F2E">
        <w:rPr>
          <w:rFonts w:cs="Arial"/>
          <w:spacing w:val="18"/>
        </w:rPr>
        <w:t xml:space="preserve"> </w:t>
      </w:r>
      <w:r w:rsidRPr="00270F2E">
        <w:rPr>
          <w:rFonts w:cs="Arial"/>
        </w:rPr>
        <w:t>a</w:t>
      </w:r>
      <w:r w:rsidRPr="00270F2E">
        <w:rPr>
          <w:rFonts w:cs="Arial"/>
          <w:spacing w:val="18"/>
        </w:rPr>
        <w:t xml:space="preserve"> </w:t>
      </w:r>
      <w:r w:rsidRPr="00270F2E">
        <w:rPr>
          <w:rFonts w:cs="Arial"/>
        </w:rPr>
        <w:t>member</w:t>
      </w:r>
      <w:r w:rsidRPr="00270F2E">
        <w:rPr>
          <w:rFonts w:cs="Arial"/>
          <w:spacing w:val="17"/>
        </w:rPr>
        <w:t xml:space="preserve"> </w:t>
      </w:r>
      <w:r w:rsidRPr="00270F2E">
        <w:rPr>
          <w:rFonts w:cs="Arial"/>
        </w:rPr>
        <w:t>of</w:t>
      </w:r>
      <w:r w:rsidRPr="00270F2E">
        <w:rPr>
          <w:rFonts w:cs="Arial"/>
          <w:spacing w:val="19"/>
        </w:rPr>
        <w:t xml:space="preserve"> </w:t>
      </w:r>
      <w:r w:rsidRPr="00270F2E">
        <w:rPr>
          <w:rFonts w:cs="Arial"/>
        </w:rPr>
        <w:t>the</w:t>
      </w:r>
      <w:r w:rsidRPr="00270F2E">
        <w:rPr>
          <w:rFonts w:cs="Arial"/>
          <w:spacing w:val="21"/>
          <w:w w:val="99"/>
        </w:rPr>
        <w:t xml:space="preserve"> </w:t>
      </w:r>
      <w:r w:rsidRPr="00270F2E">
        <w:rPr>
          <w:rFonts w:cs="Arial"/>
        </w:rPr>
        <w:t>association.</w:t>
      </w:r>
    </w:p>
    <w:p w14:paraId="7BDB648F" w14:textId="77777777" w:rsidR="002659D9" w:rsidRPr="00270F2E" w:rsidRDefault="002659D9" w:rsidP="002659D9">
      <w:pPr>
        <w:spacing w:before="120" w:after="120"/>
        <w:ind w:left="720"/>
        <w:rPr>
          <w:rFonts w:eastAsia="Arial" w:cs="Arial"/>
          <w:sz w:val="18"/>
          <w:szCs w:val="18"/>
        </w:rPr>
      </w:pPr>
      <w:r w:rsidRPr="00270F2E">
        <w:rPr>
          <w:rFonts w:eastAsia="Arial" w:cs="Arial"/>
          <w:b/>
          <w:bCs/>
          <w:spacing w:val="-1"/>
          <w:sz w:val="18"/>
          <w:szCs w:val="18"/>
        </w:rPr>
        <w:t xml:space="preserve">Note: </w:t>
      </w:r>
      <w:r w:rsidRPr="00270F2E">
        <w:rPr>
          <w:rFonts w:eastAsia="Arial" w:cs="Arial"/>
          <w:sz w:val="18"/>
          <w:szCs w:val="18"/>
        </w:rPr>
        <w:t>See</w:t>
      </w:r>
      <w:r w:rsidRPr="00270F2E">
        <w:rPr>
          <w:rFonts w:eastAsia="Arial" w:cs="Arial"/>
          <w:spacing w:val="-2"/>
          <w:sz w:val="18"/>
          <w:szCs w:val="18"/>
        </w:rPr>
        <w:t xml:space="preserve"> </w:t>
      </w:r>
      <w:r w:rsidRPr="00270F2E">
        <w:rPr>
          <w:rFonts w:eastAsia="Arial" w:cs="Arial"/>
          <w:sz w:val="18"/>
          <w:szCs w:val="18"/>
        </w:rPr>
        <w:t>the</w:t>
      </w:r>
      <w:r w:rsidRPr="00270F2E">
        <w:rPr>
          <w:rFonts w:eastAsia="Arial" w:cs="Arial"/>
          <w:spacing w:val="-1"/>
          <w:sz w:val="18"/>
          <w:szCs w:val="18"/>
        </w:rPr>
        <w:t xml:space="preserve"> </w:t>
      </w:r>
      <w:r w:rsidRPr="00270F2E">
        <w:rPr>
          <w:rFonts w:eastAsia="Arial" w:cs="Arial"/>
          <w:sz w:val="18"/>
          <w:szCs w:val="18"/>
        </w:rPr>
        <w:t>Act,</w:t>
      </w:r>
      <w:r w:rsidRPr="00270F2E">
        <w:rPr>
          <w:rFonts w:eastAsia="Arial" w:cs="Arial"/>
          <w:spacing w:val="-1"/>
          <w:sz w:val="18"/>
          <w:szCs w:val="18"/>
        </w:rPr>
        <w:t xml:space="preserve"> </w:t>
      </w:r>
      <w:r w:rsidRPr="00270F2E">
        <w:rPr>
          <w:rFonts w:eastAsia="Arial" w:cs="Arial"/>
          <w:sz w:val="18"/>
          <w:szCs w:val="18"/>
        </w:rPr>
        <w:t>section</w:t>
      </w:r>
      <w:r w:rsidRPr="00270F2E">
        <w:rPr>
          <w:rFonts w:eastAsia="Arial" w:cs="Arial"/>
          <w:spacing w:val="-2"/>
          <w:sz w:val="18"/>
          <w:szCs w:val="18"/>
        </w:rPr>
        <w:t xml:space="preserve"> </w:t>
      </w:r>
      <w:r w:rsidRPr="00270F2E">
        <w:rPr>
          <w:rFonts w:eastAsia="Arial" w:cs="Arial"/>
          <w:spacing w:val="-1"/>
          <w:sz w:val="18"/>
          <w:szCs w:val="18"/>
        </w:rPr>
        <w:t>40.</w:t>
      </w:r>
    </w:p>
    <w:p w14:paraId="2AADB50A" w14:textId="77777777" w:rsidR="002659D9" w:rsidRPr="00270F2E" w:rsidRDefault="002659D9" w:rsidP="002659D9">
      <w:pPr>
        <w:pStyle w:val="Contents2"/>
        <w:rPr>
          <w:rFonts w:eastAsia="Arial"/>
        </w:rPr>
      </w:pPr>
      <w:bookmarkStart w:id="48" w:name="_Toc112755763"/>
      <w:r w:rsidRPr="00270F2E">
        <w:t>Service</w:t>
      </w:r>
      <w:r w:rsidRPr="00270F2E">
        <w:rPr>
          <w:spacing w:val="-6"/>
        </w:rPr>
        <w:t xml:space="preserve"> </w:t>
      </w:r>
      <w:r w:rsidRPr="00270F2E">
        <w:t>of</w:t>
      </w:r>
      <w:r w:rsidRPr="00270F2E">
        <w:rPr>
          <w:spacing w:val="-5"/>
        </w:rPr>
        <w:t xml:space="preserve"> </w:t>
      </w:r>
      <w:r w:rsidRPr="00270F2E">
        <w:t>notices</w:t>
      </w:r>
      <w:bookmarkEnd w:id="48"/>
    </w:p>
    <w:p w14:paraId="65071A78"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For</w:t>
      </w:r>
      <w:r w:rsidRPr="00270F2E">
        <w:rPr>
          <w:rFonts w:cs="Arial"/>
          <w:spacing w:val="-17"/>
        </w:rPr>
        <w:t xml:space="preserve"> </w:t>
      </w:r>
      <w:r w:rsidRPr="00270F2E">
        <w:rPr>
          <w:rFonts w:cs="Arial"/>
        </w:rPr>
        <w:t>the</w:t>
      </w:r>
      <w:r w:rsidRPr="00270F2E">
        <w:rPr>
          <w:rFonts w:cs="Arial"/>
          <w:spacing w:val="-18"/>
        </w:rPr>
        <w:t xml:space="preserve"> </w:t>
      </w:r>
      <w:r w:rsidRPr="00270F2E">
        <w:rPr>
          <w:rFonts w:cs="Arial"/>
        </w:rPr>
        <w:t>purposes</w:t>
      </w:r>
      <w:r w:rsidRPr="00270F2E">
        <w:rPr>
          <w:rFonts w:cs="Arial"/>
          <w:spacing w:val="-17"/>
        </w:rPr>
        <w:t xml:space="preserve"> </w:t>
      </w:r>
      <w:r w:rsidRPr="00270F2E">
        <w:rPr>
          <w:rFonts w:cs="Arial"/>
        </w:rPr>
        <w:t>of</w:t>
      </w:r>
      <w:r w:rsidRPr="00270F2E">
        <w:rPr>
          <w:rFonts w:cs="Arial"/>
          <w:spacing w:val="-17"/>
        </w:rPr>
        <w:t xml:space="preserve"> </w:t>
      </w:r>
      <w:r w:rsidRPr="00270F2E">
        <w:rPr>
          <w:rFonts w:cs="Arial"/>
        </w:rPr>
        <w:t>this</w:t>
      </w:r>
      <w:r w:rsidRPr="00270F2E">
        <w:rPr>
          <w:rFonts w:cs="Arial"/>
          <w:spacing w:val="-18"/>
        </w:rPr>
        <w:t xml:space="preserve"> </w:t>
      </w:r>
      <w:r w:rsidRPr="00270F2E">
        <w:rPr>
          <w:rFonts w:cs="Arial"/>
        </w:rPr>
        <w:t>constitution,</w:t>
      </w:r>
      <w:r w:rsidRPr="00270F2E">
        <w:rPr>
          <w:rFonts w:cs="Arial"/>
          <w:spacing w:val="-17"/>
        </w:rPr>
        <w:t xml:space="preserve"> </w:t>
      </w:r>
      <w:r w:rsidRPr="00270F2E">
        <w:rPr>
          <w:rFonts w:cs="Arial"/>
        </w:rPr>
        <w:t>a</w:t>
      </w:r>
      <w:r w:rsidRPr="00270F2E">
        <w:rPr>
          <w:rFonts w:cs="Arial"/>
          <w:spacing w:val="-17"/>
        </w:rPr>
        <w:t xml:space="preserve"> </w:t>
      </w:r>
      <w:r w:rsidRPr="00270F2E">
        <w:rPr>
          <w:rFonts w:cs="Arial"/>
        </w:rPr>
        <w:t>notice</w:t>
      </w:r>
      <w:r w:rsidRPr="00270F2E">
        <w:rPr>
          <w:rFonts w:cs="Arial"/>
          <w:spacing w:val="-17"/>
        </w:rPr>
        <w:t xml:space="preserve"> </w:t>
      </w:r>
      <w:r w:rsidRPr="00270F2E">
        <w:rPr>
          <w:rFonts w:cs="Arial"/>
        </w:rPr>
        <w:t>may</w:t>
      </w:r>
      <w:r w:rsidRPr="00270F2E">
        <w:rPr>
          <w:rFonts w:cs="Arial"/>
          <w:spacing w:val="-17"/>
        </w:rPr>
        <w:t xml:space="preserve"> </w:t>
      </w:r>
      <w:r w:rsidRPr="00270F2E">
        <w:rPr>
          <w:rFonts w:cs="Arial"/>
        </w:rPr>
        <w:t>be</w:t>
      </w:r>
      <w:r w:rsidRPr="00270F2E">
        <w:rPr>
          <w:rFonts w:cs="Arial"/>
          <w:spacing w:val="-17"/>
        </w:rPr>
        <w:t xml:space="preserve"> </w:t>
      </w:r>
      <w:r w:rsidRPr="00270F2E">
        <w:rPr>
          <w:rFonts w:cs="Arial"/>
        </w:rPr>
        <w:t>given</w:t>
      </w:r>
      <w:r w:rsidRPr="00270F2E">
        <w:rPr>
          <w:rFonts w:cs="Arial"/>
          <w:spacing w:val="-17"/>
        </w:rPr>
        <w:t xml:space="preserve"> </w:t>
      </w:r>
      <w:r w:rsidRPr="00270F2E">
        <w:rPr>
          <w:rFonts w:cs="Arial"/>
        </w:rPr>
        <w:t>to</w:t>
      </w:r>
      <w:r w:rsidRPr="00270F2E">
        <w:rPr>
          <w:rFonts w:cs="Arial"/>
          <w:spacing w:val="-17"/>
        </w:rPr>
        <w:t xml:space="preserve"> </w:t>
      </w:r>
      <w:r w:rsidRPr="00270F2E">
        <w:rPr>
          <w:rFonts w:cs="Arial"/>
        </w:rPr>
        <w:t>or</w:t>
      </w:r>
      <w:r w:rsidRPr="00270F2E">
        <w:rPr>
          <w:rFonts w:cs="Arial"/>
          <w:spacing w:val="-17"/>
        </w:rPr>
        <w:t xml:space="preserve"> </w:t>
      </w:r>
      <w:r w:rsidRPr="00270F2E">
        <w:rPr>
          <w:rFonts w:cs="Arial"/>
          <w:spacing w:val="-1"/>
        </w:rPr>
        <w:t>served</w:t>
      </w:r>
      <w:r w:rsidRPr="00270F2E">
        <w:rPr>
          <w:rFonts w:cs="Arial"/>
          <w:spacing w:val="-16"/>
        </w:rPr>
        <w:t xml:space="preserve"> </w:t>
      </w:r>
      <w:r w:rsidRPr="00270F2E">
        <w:rPr>
          <w:rFonts w:cs="Arial"/>
        </w:rPr>
        <w:t>on</w:t>
      </w:r>
      <w:r w:rsidRPr="00270F2E">
        <w:rPr>
          <w:rFonts w:cs="Arial"/>
          <w:spacing w:val="-17"/>
        </w:rPr>
        <w:t xml:space="preserve"> </w:t>
      </w:r>
      <w:r w:rsidRPr="00270F2E">
        <w:rPr>
          <w:rFonts w:cs="Arial"/>
        </w:rPr>
        <w:t>a</w:t>
      </w:r>
      <w:r w:rsidRPr="00270F2E">
        <w:rPr>
          <w:rFonts w:cs="Arial"/>
          <w:spacing w:val="-17"/>
        </w:rPr>
        <w:t xml:space="preserve"> </w:t>
      </w:r>
      <w:r w:rsidRPr="00270F2E">
        <w:rPr>
          <w:rFonts w:cs="Arial"/>
        </w:rPr>
        <w:t>person:</w:t>
      </w:r>
    </w:p>
    <w:p w14:paraId="5C8F65A1"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by</w:t>
      </w:r>
      <w:r w:rsidRPr="00270F2E">
        <w:rPr>
          <w:rFonts w:cs="Arial"/>
          <w:spacing w:val="-4"/>
        </w:rPr>
        <w:t xml:space="preserve"> </w:t>
      </w:r>
      <w:r w:rsidRPr="00270F2E">
        <w:rPr>
          <w:rFonts w:cs="Arial"/>
        </w:rPr>
        <w:t>delivering</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rPr>
        <w:t>to</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person</w:t>
      </w:r>
      <w:r w:rsidRPr="00270F2E">
        <w:rPr>
          <w:rFonts w:cs="Arial"/>
          <w:spacing w:val="-4"/>
        </w:rPr>
        <w:t xml:space="preserve"> </w:t>
      </w:r>
      <w:r w:rsidRPr="00270F2E">
        <w:rPr>
          <w:rFonts w:cs="Arial"/>
        </w:rPr>
        <w:t>personally,</w:t>
      </w:r>
      <w:r w:rsidRPr="00270F2E">
        <w:rPr>
          <w:rFonts w:cs="Arial"/>
          <w:spacing w:val="-4"/>
        </w:rPr>
        <w:t xml:space="preserve"> </w:t>
      </w:r>
      <w:r w:rsidRPr="00270F2E">
        <w:rPr>
          <w:rFonts w:cs="Arial"/>
        </w:rPr>
        <w:t>or</w:t>
      </w:r>
    </w:p>
    <w:p w14:paraId="043AAAE2"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by</w:t>
      </w:r>
      <w:r w:rsidRPr="00270F2E">
        <w:rPr>
          <w:rFonts w:cs="Arial"/>
          <w:spacing w:val="-3"/>
        </w:rPr>
        <w:t xml:space="preserve"> </w:t>
      </w:r>
      <w:r w:rsidRPr="00270F2E">
        <w:rPr>
          <w:rFonts w:cs="Arial"/>
          <w:spacing w:val="-1"/>
        </w:rPr>
        <w:t>sending</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notice</w:t>
      </w:r>
      <w:r w:rsidRPr="00270F2E">
        <w:rPr>
          <w:rFonts w:cs="Arial"/>
          <w:spacing w:val="-3"/>
        </w:rPr>
        <w:t xml:space="preserve"> </w:t>
      </w:r>
      <w:r w:rsidRPr="00270F2E">
        <w:rPr>
          <w:rFonts w:cs="Arial"/>
        </w:rPr>
        <w:t>by</w:t>
      </w:r>
      <w:r w:rsidRPr="00270F2E">
        <w:rPr>
          <w:rFonts w:cs="Arial"/>
          <w:spacing w:val="-2"/>
        </w:rPr>
        <w:t xml:space="preserve"> </w:t>
      </w:r>
      <w:r w:rsidRPr="00270F2E">
        <w:rPr>
          <w:rFonts w:cs="Arial"/>
        </w:rPr>
        <w:t>pre-paid</w:t>
      </w:r>
      <w:r w:rsidRPr="00270F2E">
        <w:rPr>
          <w:rFonts w:cs="Arial"/>
          <w:spacing w:val="-3"/>
        </w:rPr>
        <w:t xml:space="preserve"> </w:t>
      </w:r>
      <w:r w:rsidRPr="00270F2E">
        <w:rPr>
          <w:rFonts w:cs="Arial"/>
        </w:rPr>
        <w:t>post</w:t>
      </w:r>
      <w:r w:rsidRPr="00270F2E">
        <w:rPr>
          <w:rFonts w:cs="Arial"/>
          <w:spacing w:val="-2"/>
        </w:rPr>
        <w:t xml:space="preserve"> </w:t>
      </w:r>
      <w:r w:rsidRPr="00270F2E">
        <w:rPr>
          <w:rFonts w:cs="Arial"/>
        </w:rPr>
        <w:t>to</w:t>
      </w:r>
      <w:r w:rsidRPr="00270F2E">
        <w:rPr>
          <w:rFonts w:cs="Arial"/>
          <w:spacing w:val="-4"/>
        </w:rPr>
        <w:t xml:space="preserve"> </w:t>
      </w:r>
      <w:r w:rsidRPr="00270F2E">
        <w:rPr>
          <w:rFonts w:cs="Arial"/>
        </w:rPr>
        <w:t>the</w:t>
      </w:r>
      <w:r w:rsidRPr="00270F2E">
        <w:rPr>
          <w:rFonts w:cs="Arial"/>
          <w:spacing w:val="-3"/>
        </w:rPr>
        <w:t xml:space="preserve"> </w:t>
      </w:r>
      <w:r w:rsidRPr="00270F2E">
        <w:rPr>
          <w:rFonts w:cs="Arial"/>
        </w:rPr>
        <w:t>address</w:t>
      </w:r>
      <w:r w:rsidRPr="00270F2E">
        <w:rPr>
          <w:rFonts w:cs="Arial"/>
          <w:spacing w:val="-4"/>
        </w:rPr>
        <w:t xml:space="preserve"> </w:t>
      </w:r>
      <w:r w:rsidRPr="00270F2E">
        <w:rPr>
          <w:rFonts w:cs="Arial"/>
        </w:rPr>
        <w:t>of</w:t>
      </w:r>
      <w:r w:rsidRPr="00270F2E">
        <w:rPr>
          <w:rFonts w:cs="Arial"/>
          <w:spacing w:val="-2"/>
        </w:rPr>
        <w:t xml:space="preserve"> </w:t>
      </w:r>
      <w:r w:rsidRPr="00270F2E">
        <w:rPr>
          <w:rFonts w:cs="Arial"/>
        </w:rPr>
        <w:t>the</w:t>
      </w:r>
      <w:r w:rsidRPr="00270F2E">
        <w:rPr>
          <w:rFonts w:cs="Arial"/>
          <w:spacing w:val="-4"/>
        </w:rPr>
        <w:t xml:space="preserve"> </w:t>
      </w:r>
      <w:r w:rsidRPr="00270F2E">
        <w:rPr>
          <w:rFonts w:cs="Arial"/>
        </w:rPr>
        <w:t>person,</w:t>
      </w:r>
      <w:r w:rsidRPr="00270F2E">
        <w:rPr>
          <w:rFonts w:cs="Arial"/>
          <w:spacing w:val="-2"/>
        </w:rPr>
        <w:t xml:space="preserve"> </w:t>
      </w:r>
      <w:r w:rsidRPr="00270F2E">
        <w:rPr>
          <w:rFonts w:cs="Arial"/>
        </w:rPr>
        <w:t>or</w:t>
      </w:r>
    </w:p>
    <w:p w14:paraId="59BA47F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by</w:t>
      </w:r>
      <w:r w:rsidRPr="00270F2E">
        <w:rPr>
          <w:rFonts w:cs="Arial"/>
          <w:spacing w:val="-13"/>
        </w:rPr>
        <w:t xml:space="preserve"> </w:t>
      </w:r>
      <w:r w:rsidRPr="00270F2E">
        <w:rPr>
          <w:rFonts w:cs="Arial"/>
          <w:spacing w:val="-1"/>
        </w:rPr>
        <w:t>sending</w:t>
      </w:r>
      <w:r w:rsidRPr="00270F2E">
        <w:rPr>
          <w:rFonts w:cs="Arial"/>
          <w:spacing w:val="-11"/>
        </w:rPr>
        <w:t xml:space="preserve"> </w:t>
      </w:r>
      <w:r w:rsidRPr="00270F2E">
        <w:rPr>
          <w:rFonts w:cs="Arial"/>
        </w:rPr>
        <w:t>the</w:t>
      </w:r>
      <w:r w:rsidRPr="00270F2E">
        <w:rPr>
          <w:rFonts w:cs="Arial"/>
          <w:spacing w:val="-12"/>
        </w:rPr>
        <w:t xml:space="preserve"> </w:t>
      </w:r>
      <w:r w:rsidRPr="00270F2E">
        <w:rPr>
          <w:rFonts w:cs="Arial"/>
        </w:rPr>
        <w:t>notice</w:t>
      </w:r>
      <w:r w:rsidRPr="00270F2E">
        <w:rPr>
          <w:rFonts w:cs="Arial"/>
          <w:spacing w:val="-12"/>
        </w:rPr>
        <w:t xml:space="preserve"> </w:t>
      </w:r>
      <w:r w:rsidRPr="00270F2E">
        <w:rPr>
          <w:rFonts w:cs="Arial"/>
        </w:rPr>
        <w:t>by</w:t>
      </w:r>
      <w:r w:rsidRPr="00270F2E">
        <w:rPr>
          <w:rFonts w:cs="Arial"/>
          <w:spacing w:val="-12"/>
        </w:rPr>
        <w:t xml:space="preserve"> </w:t>
      </w:r>
      <w:r w:rsidRPr="00270F2E">
        <w:rPr>
          <w:rFonts w:cs="Arial"/>
        </w:rPr>
        <w:t>electronic</w:t>
      </w:r>
      <w:r w:rsidRPr="00270F2E">
        <w:rPr>
          <w:rFonts w:cs="Arial"/>
          <w:spacing w:val="-12"/>
        </w:rPr>
        <w:t xml:space="preserve"> </w:t>
      </w:r>
      <w:r w:rsidRPr="00270F2E">
        <w:rPr>
          <w:rFonts w:cs="Arial"/>
        </w:rPr>
        <w:t>transmission</w:t>
      </w:r>
      <w:r w:rsidRPr="00270F2E">
        <w:rPr>
          <w:rFonts w:cs="Arial"/>
          <w:spacing w:val="-13"/>
        </w:rPr>
        <w:t xml:space="preserve"> </w:t>
      </w:r>
      <w:r w:rsidRPr="00270F2E">
        <w:rPr>
          <w:rFonts w:cs="Arial"/>
        </w:rPr>
        <w:t>to</w:t>
      </w:r>
      <w:r w:rsidRPr="00270F2E">
        <w:rPr>
          <w:rFonts w:cs="Arial"/>
          <w:spacing w:val="-12"/>
        </w:rPr>
        <w:t xml:space="preserve"> </w:t>
      </w:r>
      <w:r w:rsidRPr="00270F2E">
        <w:rPr>
          <w:rFonts w:cs="Arial"/>
        </w:rPr>
        <w:t>an</w:t>
      </w:r>
      <w:r w:rsidRPr="00270F2E">
        <w:rPr>
          <w:rFonts w:cs="Arial"/>
          <w:spacing w:val="-12"/>
        </w:rPr>
        <w:t xml:space="preserve"> </w:t>
      </w:r>
      <w:r w:rsidRPr="00270F2E">
        <w:rPr>
          <w:rFonts w:cs="Arial"/>
        </w:rPr>
        <w:t>address</w:t>
      </w:r>
      <w:r w:rsidRPr="00270F2E">
        <w:rPr>
          <w:rFonts w:cs="Arial"/>
          <w:spacing w:val="-12"/>
        </w:rPr>
        <w:t xml:space="preserve"> </w:t>
      </w:r>
      <w:r w:rsidRPr="00270F2E">
        <w:rPr>
          <w:rFonts w:cs="Arial"/>
          <w:spacing w:val="-1"/>
        </w:rPr>
        <w:t>specified</w:t>
      </w:r>
      <w:r w:rsidRPr="00270F2E">
        <w:rPr>
          <w:rFonts w:cs="Arial"/>
          <w:spacing w:val="-12"/>
        </w:rPr>
        <w:t xml:space="preserve"> </w:t>
      </w:r>
      <w:r w:rsidRPr="00270F2E">
        <w:rPr>
          <w:rFonts w:cs="Arial"/>
        </w:rPr>
        <w:t>by</w:t>
      </w:r>
      <w:r w:rsidRPr="00270F2E">
        <w:rPr>
          <w:rFonts w:cs="Arial"/>
          <w:spacing w:val="-12"/>
        </w:rPr>
        <w:t xml:space="preserve"> </w:t>
      </w:r>
      <w:r w:rsidRPr="00270F2E">
        <w:rPr>
          <w:rFonts w:cs="Arial"/>
        </w:rPr>
        <w:t>the</w:t>
      </w:r>
      <w:r w:rsidRPr="00270F2E">
        <w:rPr>
          <w:rFonts w:cs="Arial"/>
          <w:spacing w:val="23"/>
          <w:w w:val="99"/>
        </w:rPr>
        <w:t xml:space="preserve"> </w:t>
      </w:r>
      <w:r w:rsidRPr="00270F2E">
        <w:rPr>
          <w:rFonts w:cs="Arial"/>
        </w:rPr>
        <w:t>person</w:t>
      </w:r>
      <w:r w:rsidRPr="00270F2E">
        <w:rPr>
          <w:rFonts w:cs="Arial"/>
          <w:spacing w:val="-4"/>
        </w:rPr>
        <w:t xml:space="preserve"> </w:t>
      </w:r>
      <w:r w:rsidRPr="00270F2E">
        <w:rPr>
          <w:rFonts w:cs="Arial"/>
        </w:rPr>
        <w:t>for</w:t>
      </w:r>
      <w:r w:rsidRPr="00270F2E">
        <w:rPr>
          <w:rFonts w:cs="Arial"/>
          <w:spacing w:val="-3"/>
        </w:rPr>
        <w:t xml:space="preserve"> </w:t>
      </w:r>
      <w:r w:rsidRPr="00270F2E">
        <w:rPr>
          <w:rFonts w:cs="Arial"/>
        </w:rPr>
        <w:t>giving</w:t>
      </w:r>
      <w:r w:rsidRPr="00270F2E">
        <w:rPr>
          <w:rFonts w:cs="Arial"/>
          <w:spacing w:val="-4"/>
        </w:rPr>
        <w:t xml:space="preserve"> </w:t>
      </w:r>
      <w:r w:rsidRPr="00270F2E">
        <w:rPr>
          <w:rFonts w:cs="Arial"/>
        </w:rPr>
        <w:t>or</w:t>
      </w:r>
      <w:r w:rsidRPr="00270F2E">
        <w:rPr>
          <w:rFonts w:cs="Arial"/>
          <w:spacing w:val="-3"/>
        </w:rPr>
        <w:t xml:space="preserve"> </w:t>
      </w:r>
      <w:r w:rsidRPr="00270F2E">
        <w:rPr>
          <w:rFonts w:cs="Arial"/>
          <w:spacing w:val="-1"/>
        </w:rPr>
        <w:t>serving</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notice.</w:t>
      </w:r>
    </w:p>
    <w:p w14:paraId="5A679A7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
        </w:rPr>
        <w:t xml:space="preserve"> </w:t>
      </w:r>
      <w:r w:rsidRPr="00270F2E">
        <w:rPr>
          <w:rFonts w:cs="Arial"/>
        </w:rPr>
        <w:t>notice</w:t>
      </w:r>
      <w:r w:rsidRPr="00270F2E">
        <w:rPr>
          <w:rFonts w:cs="Arial"/>
          <w:spacing w:val="-1"/>
        </w:rPr>
        <w:t xml:space="preserve"> </w:t>
      </w:r>
      <w:r w:rsidRPr="00270F2E">
        <w:rPr>
          <w:rFonts w:cs="Arial"/>
        </w:rPr>
        <w:t>is taken</w:t>
      </w:r>
      <w:r w:rsidRPr="00270F2E">
        <w:rPr>
          <w:rFonts w:cs="Arial"/>
          <w:spacing w:val="-1"/>
        </w:rPr>
        <w:t xml:space="preserve"> </w:t>
      </w:r>
      <w:r w:rsidRPr="00270F2E">
        <w:rPr>
          <w:rFonts w:cs="Arial"/>
        </w:rPr>
        <w:t>to have</w:t>
      </w:r>
      <w:r w:rsidRPr="00270F2E">
        <w:rPr>
          <w:rFonts w:cs="Arial"/>
          <w:spacing w:val="-1"/>
        </w:rPr>
        <w:t xml:space="preserve"> </w:t>
      </w:r>
      <w:r w:rsidRPr="00270F2E">
        <w:rPr>
          <w:rFonts w:cs="Arial"/>
        </w:rPr>
        <w:t>been</w:t>
      </w:r>
      <w:r w:rsidRPr="00270F2E">
        <w:rPr>
          <w:rFonts w:cs="Arial"/>
          <w:spacing w:val="-1"/>
        </w:rPr>
        <w:t xml:space="preserve"> </w:t>
      </w:r>
      <w:r w:rsidRPr="00270F2E">
        <w:rPr>
          <w:rFonts w:cs="Arial"/>
        </w:rPr>
        <w:t>given to</w:t>
      </w:r>
      <w:r w:rsidRPr="00270F2E">
        <w:rPr>
          <w:rFonts w:cs="Arial"/>
          <w:spacing w:val="-1"/>
        </w:rPr>
        <w:t xml:space="preserve"> </w:t>
      </w:r>
      <w:r w:rsidRPr="00270F2E">
        <w:rPr>
          <w:rFonts w:cs="Arial"/>
        </w:rPr>
        <w:t xml:space="preserve">or </w:t>
      </w:r>
      <w:r w:rsidRPr="00270F2E">
        <w:rPr>
          <w:rFonts w:cs="Arial"/>
          <w:spacing w:val="-1"/>
        </w:rPr>
        <w:t xml:space="preserve">served </w:t>
      </w:r>
      <w:r w:rsidRPr="00270F2E">
        <w:rPr>
          <w:rFonts w:cs="Arial"/>
        </w:rPr>
        <w:t>on a</w:t>
      </w:r>
      <w:r w:rsidRPr="00270F2E">
        <w:rPr>
          <w:rFonts w:cs="Arial"/>
          <w:spacing w:val="-1"/>
        </w:rPr>
        <w:t xml:space="preserve"> </w:t>
      </w:r>
      <w:r w:rsidRPr="00270F2E">
        <w:rPr>
          <w:rFonts w:cs="Arial"/>
        </w:rPr>
        <w:t>person,</w:t>
      </w:r>
      <w:r w:rsidRPr="00270F2E">
        <w:rPr>
          <w:rFonts w:cs="Arial"/>
          <w:spacing w:val="-1"/>
        </w:rPr>
        <w:t xml:space="preserve"> </w:t>
      </w:r>
      <w:r w:rsidRPr="00270F2E">
        <w:rPr>
          <w:rFonts w:cs="Arial"/>
        </w:rPr>
        <w:t>unless the</w:t>
      </w:r>
      <w:r w:rsidRPr="00270F2E">
        <w:rPr>
          <w:rFonts w:cs="Arial"/>
          <w:spacing w:val="-1"/>
        </w:rPr>
        <w:t xml:space="preserve"> </w:t>
      </w:r>
      <w:r w:rsidRPr="00270F2E">
        <w:rPr>
          <w:rFonts w:cs="Arial"/>
        </w:rPr>
        <w:t>contrary</w:t>
      </w:r>
      <w:r w:rsidRPr="00270F2E">
        <w:rPr>
          <w:rFonts w:cs="Arial"/>
          <w:spacing w:val="-1"/>
        </w:rPr>
        <w:t xml:space="preserve"> </w:t>
      </w:r>
      <w:r w:rsidRPr="00270F2E">
        <w:rPr>
          <w:rFonts w:cs="Arial"/>
        </w:rPr>
        <w:t>is</w:t>
      </w:r>
      <w:r w:rsidRPr="00270F2E">
        <w:rPr>
          <w:rFonts w:cs="Arial"/>
          <w:spacing w:val="21"/>
          <w:w w:val="99"/>
        </w:rPr>
        <w:t xml:space="preserve"> </w:t>
      </w:r>
      <w:r w:rsidRPr="00270F2E">
        <w:rPr>
          <w:rFonts w:cs="Arial"/>
        </w:rPr>
        <w:t>proved:</w:t>
      </w:r>
    </w:p>
    <w:p w14:paraId="539E5306"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lastRenderedPageBreak/>
        <w:t>for</w:t>
      </w:r>
      <w:r w:rsidRPr="00270F2E">
        <w:rPr>
          <w:rFonts w:cs="Arial"/>
          <w:spacing w:val="15"/>
        </w:rPr>
        <w:t xml:space="preserve"> </w:t>
      </w:r>
      <w:r w:rsidRPr="00270F2E">
        <w:rPr>
          <w:rFonts w:cs="Arial"/>
        </w:rPr>
        <w:t>a</w:t>
      </w:r>
      <w:r w:rsidRPr="00270F2E">
        <w:rPr>
          <w:rFonts w:cs="Arial"/>
          <w:spacing w:val="15"/>
        </w:rPr>
        <w:t xml:space="preserve"> </w:t>
      </w:r>
      <w:r w:rsidRPr="00270F2E">
        <w:rPr>
          <w:rFonts w:cs="Arial"/>
        </w:rPr>
        <w:t>notice</w:t>
      </w:r>
      <w:r w:rsidRPr="00270F2E">
        <w:rPr>
          <w:rFonts w:cs="Arial"/>
          <w:spacing w:val="15"/>
        </w:rPr>
        <w:t xml:space="preserve"> </w:t>
      </w:r>
      <w:r w:rsidRPr="00270F2E">
        <w:rPr>
          <w:rFonts w:cs="Arial"/>
        </w:rPr>
        <w:t>given</w:t>
      </w:r>
      <w:r w:rsidRPr="00270F2E">
        <w:rPr>
          <w:rFonts w:cs="Arial"/>
          <w:spacing w:val="15"/>
        </w:rPr>
        <w:t xml:space="preserve"> </w:t>
      </w:r>
      <w:r w:rsidRPr="00270F2E">
        <w:rPr>
          <w:rFonts w:cs="Arial"/>
        </w:rPr>
        <w:t>or</w:t>
      </w:r>
      <w:r w:rsidRPr="00270F2E">
        <w:rPr>
          <w:rFonts w:cs="Arial"/>
          <w:spacing w:val="15"/>
        </w:rPr>
        <w:t xml:space="preserve"> </w:t>
      </w:r>
      <w:r w:rsidRPr="00270F2E">
        <w:rPr>
          <w:rFonts w:cs="Arial"/>
          <w:spacing w:val="-1"/>
        </w:rPr>
        <w:t>served</w:t>
      </w:r>
      <w:r w:rsidRPr="00270F2E">
        <w:rPr>
          <w:rFonts w:cs="Arial"/>
          <w:spacing w:val="15"/>
        </w:rPr>
        <w:t xml:space="preserve"> </w:t>
      </w:r>
      <w:r w:rsidRPr="00270F2E">
        <w:rPr>
          <w:rFonts w:cs="Arial"/>
        </w:rPr>
        <w:t>personally - on</w:t>
      </w:r>
      <w:r w:rsidRPr="00270F2E">
        <w:rPr>
          <w:rFonts w:cs="Arial"/>
          <w:spacing w:val="15"/>
        </w:rPr>
        <w:t xml:space="preserve"> </w:t>
      </w:r>
      <w:r w:rsidRPr="00270F2E">
        <w:rPr>
          <w:rFonts w:cs="Arial"/>
        </w:rPr>
        <w:t>the</w:t>
      </w:r>
      <w:r w:rsidRPr="00270F2E">
        <w:rPr>
          <w:rFonts w:cs="Arial"/>
          <w:spacing w:val="14"/>
        </w:rPr>
        <w:t xml:space="preserve"> </w:t>
      </w:r>
      <w:r w:rsidRPr="00270F2E">
        <w:rPr>
          <w:rFonts w:cs="Arial"/>
        </w:rPr>
        <w:t>date</w:t>
      </w:r>
      <w:r w:rsidRPr="00270F2E">
        <w:rPr>
          <w:rFonts w:cs="Arial"/>
          <w:spacing w:val="15"/>
        </w:rPr>
        <w:t xml:space="preserve"> </w:t>
      </w:r>
      <w:r w:rsidRPr="00270F2E">
        <w:rPr>
          <w:rFonts w:cs="Arial"/>
        </w:rPr>
        <w:t>on</w:t>
      </w:r>
      <w:r w:rsidRPr="00270F2E">
        <w:rPr>
          <w:rFonts w:cs="Arial"/>
          <w:spacing w:val="15"/>
        </w:rPr>
        <w:t xml:space="preserve"> </w:t>
      </w:r>
      <w:r w:rsidRPr="00270F2E">
        <w:rPr>
          <w:rFonts w:cs="Arial"/>
          <w:spacing w:val="-1"/>
        </w:rPr>
        <w:t>which</w:t>
      </w:r>
      <w:r w:rsidRPr="00270F2E">
        <w:rPr>
          <w:rFonts w:cs="Arial"/>
          <w:spacing w:val="15"/>
        </w:rPr>
        <w:t xml:space="preserve"> </w:t>
      </w:r>
      <w:r w:rsidRPr="00270F2E">
        <w:rPr>
          <w:rFonts w:cs="Arial"/>
        </w:rPr>
        <w:t>the</w:t>
      </w:r>
      <w:r w:rsidRPr="00270F2E">
        <w:rPr>
          <w:rFonts w:cs="Arial"/>
          <w:spacing w:val="14"/>
        </w:rPr>
        <w:t xml:space="preserve"> </w:t>
      </w:r>
      <w:r w:rsidRPr="00270F2E">
        <w:rPr>
          <w:rFonts w:cs="Arial"/>
        </w:rPr>
        <w:t>notice</w:t>
      </w:r>
      <w:r w:rsidRPr="00270F2E">
        <w:rPr>
          <w:rFonts w:cs="Arial"/>
          <w:spacing w:val="15"/>
        </w:rPr>
        <w:t xml:space="preserve"> </w:t>
      </w:r>
      <w:r w:rsidRPr="00270F2E">
        <w:rPr>
          <w:rFonts w:cs="Arial"/>
        </w:rPr>
        <w:t>is</w:t>
      </w:r>
      <w:r w:rsidRPr="00270F2E">
        <w:rPr>
          <w:rFonts w:cs="Arial"/>
          <w:spacing w:val="23"/>
          <w:w w:val="99"/>
        </w:rPr>
        <w:t xml:space="preserve"> </w:t>
      </w:r>
      <w:r w:rsidRPr="00270F2E">
        <w:rPr>
          <w:rFonts w:cs="Arial"/>
        </w:rPr>
        <w:t>received</w:t>
      </w:r>
      <w:r w:rsidRPr="00270F2E">
        <w:rPr>
          <w:rFonts w:cs="Arial"/>
          <w:spacing w:val="-3"/>
        </w:rPr>
        <w:t xml:space="preserve"> </w:t>
      </w:r>
      <w:r w:rsidRPr="00270F2E">
        <w:rPr>
          <w:rFonts w:cs="Arial"/>
        </w:rPr>
        <w:t>by</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person,</w:t>
      </w:r>
      <w:r w:rsidRPr="00270F2E">
        <w:rPr>
          <w:rFonts w:cs="Arial"/>
          <w:spacing w:val="-3"/>
        </w:rPr>
        <w:t xml:space="preserve"> </w:t>
      </w:r>
      <w:r w:rsidRPr="00270F2E">
        <w:rPr>
          <w:rFonts w:cs="Arial"/>
        </w:rPr>
        <w:t>or</w:t>
      </w:r>
    </w:p>
    <w:p w14:paraId="7BE3EE0F"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for</w:t>
      </w:r>
      <w:r w:rsidRPr="00270F2E">
        <w:rPr>
          <w:rFonts w:cs="Arial"/>
          <w:spacing w:val="-14"/>
        </w:rPr>
        <w:t xml:space="preserve"> </w:t>
      </w:r>
      <w:r w:rsidRPr="00270F2E">
        <w:rPr>
          <w:rFonts w:cs="Arial"/>
        </w:rPr>
        <w:t>a</w:t>
      </w:r>
      <w:r w:rsidRPr="00270F2E">
        <w:rPr>
          <w:rFonts w:cs="Arial"/>
          <w:spacing w:val="-14"/>
        </w:rPr>
        <w:t xml:space="preserve"> </w:t>
      </w:r>
      <w:r w:rsidRPr="00270F2E">
        <w:rPr>
          <w:rFonts w:cs="Arial"/>
        </w:rPr>
        <w:t>notice</w:t>
      </w:r>
      <w:r w:rsidRPr="00270F2E">
        <w:rPr>
          <w:rFonts w:cs="Arial"/>
          <w:spacing w:val="-13"/>
        </w:rPr>
        <w:t xml:space="preserve"> </w:t>
      </w:r>
      <w:r w:rsidRPr="00270F2E">
        <w:rPr>
          <w:rFonts w:cs="Arial"/>
          <w:spacing w:val="-1"/>
        </w:rPr>
        <w:t>sent</w:t>
      </w:r>
      <w:r w:rsidRPr="00270F2E">
        <w:rPr>
          <w:rFonts w:cs="Arial"/>
          <w:spacing w:val="-14"/>
        </w:rPr>
        <w:t xml:space="preserve"> </w:t>
      </w:r>
      <w:r w:rsidRPr="00270F2E">
        <w:rPr>
          <w:rFonts w:cs="Arial"/>
        </w:rPr>
        <w:t>by</w:t>
      </w:r>
      <w:r w:rsidRPr="00270F2E">
        <w:rPr>
          <w:rFonts w:cs="Arial"/>
          <w:spacing w:val="-13"/>
        </w:rPr>
        <w:t xml:space="preserve"> </w:t>
      </w:r>
      <w:r w:rsidRPr="00270F2E">
        <w:rPr>
          <w:rFonts w:cs="Arial"/>
        </w:rPr>
        <w:t>pre-paid</w:t>
      </w:r>
      <w:r w:rsidRPr="00270F2E">
        <w:rPr>
          <w:rFonts w:cs="Arial"/>
          <w:spacing w:val="-14"/>
        </w:rPr>
        <w:t xml:space="preserve"> </w:t>
      </w:r>
      <w:r w:rsidRPr="00270F2E">
        <w:rPr>
          <w:rFonts w:cs="Arial"/>
        </w:rPr>
        <w:t>post - on</w:t>
      </w:r>
      <w:r w:rsidRPr="00270F2E">
        <w:rPr>
          <w:rFonts w:cs="Arial"/>
          <w:spacing w:val="-13"/>
        </w:rPr>
        <w:t xml:space="preserve"> </w:t>
      </w:r>
      <w:r w:rsidRPr="00270F2E">
        <w:rPr>
          <w:rFonts w:cs="Arial"/>
        </w:rPr>
        <w:t>the</w:t>
      </w:r>
      <w:r w:rsidRPr="00270F2E">
        <w:rPr>
          <w:rFonts w:cs="Arial"/>
          <w:spacing w:val="-14"/>
        </w:rPr>
        <w:t xml:space="preserve"> </w:t>
      </w:r>
      <w:r w:rsidRPr="00270F2E">
        <w:rPr>
          <w:rFonts w:cs="Arial"/>
        </w:rPr>
        <w:t>date</w:t>
      </w:r>
      <w:r w:rsidRPr="00270F2E">
        <w:rPr>
          <w:rFonts w:cs="Arial"/>
          <w:spacing w:val="-13"/>
        </w:rPr>
        <w:t xml:space="preserve"> </w:t>
      </w:r>
      <w:r w:rsidRPr="00270F2E">
        <w:rPr>
          <w:rFonts w:cs="Arial"/>
        </w:rPr>
        <w:t>on</w:t>
      </w:r>
      <w:r w:rsidRPr="00270F2E">
        <w:rPr>
          <w:rFonts w:cs="Arial"/>
          <w:spacing w:val="-14"/>
        </w:rPr>
        <w:t xml:space="preserve"> </w:t>
      </w:r>
      <w:r w:rsidRPr="00270F2E">
        <w:rPr>
          <w:rFonts w:cs="Arial"/>
          <w:spacing w:val="-1"/>
        </w:rPr>
        <w:t>which</w:t>
      </w:r>
      <w:r w:rsidRPr="00270F2E">
        <w:rPr>
          <w:rFonts w:cs="Arial"/>
          <w:spacing w:val="-13"/>
        </w:rPr>
        <w:t xml:space="preserve"> </w:t>
      </w:r>
      <w:r w:rsidRPr="00270F2E">
        <w:rPr>
          <w:rFonts w:cs="Arial"/>
        </w:rPr>
        <w:t>the</w:t>
      </w:r>
      <w:r w:rsidRPr="00270F2E">
        <w:rPr>
          <w:rFonts w:cs="Arial"/>
          <w:spacing w:val="-14"/>
        </w:rPr>
        <w:t xml:space="preserve"> </w:t>
      </w:r>
      <w:r w:rsidRPr="00270F2E">
        <w:rPr>
          <w:rFonts w:cs="Arial"/>
        </w:rPr>
        <w:t>notice</w:t>
      </w:r>
      <w:r w:rsidRPr="00270F2E">
        <w:rPr>
          <w:rFonts w:cs="Arial"/>
          <w:spacing w:val="-13"/>
        </w:rPr>
        <w:t xml:space="preserve"> </w:t>
      </w:r>
      <w:r w:rsidRPr="00270F2E">
        <w:rPr>
          <w:rFonts w:cs="Arial"/>
          <w:spacing w:val="-1"/>
        </w:rPr>
        <w:t>would</w:t>
      </w:r>
      <w:r w:rsidRPr="00270F2E">
        <w:rPr>
          <w:rFonts w:cs="Arial"/>
          <w:spacing w:val="-14"/>
        </w:rPr>
        <w:t xml:space="preserve"> </w:t>
      </w:r>
      <w:r w:rsidRPr="00270F2E">
        <w:rPr>
          <w:rFonts w:cs="Arial"/>
        </w:rPr>
        <w:t>have</w:t>
      </w:r>
      <w:r w:rsidRPr="00270F2E">
        <w:rPr>
          <w:rFonts w:cs="Arial"/>
          <w:spacing w:val="24"/>
          <w:w w:val="99"/>
        </w:rPr>
        <w:t xml:space="preserve"> </w:t>
      </w:r>
      <w:r w:rsidRPr="00270F2E">
        <w:rPr>
          <w:rFonts w:cs="Arial"/>
        </w:rPr>
        <w:t>been</w:t>
      </w:r>
      <w:r w:rsidRPr="00270F2E">
        <w:rPr>
          <w:rFonts w:cs="Arial"/>
          <w:spacing w:val="-5"/>
        </w:rPr>
        <w:t xml:space="preserve"> </w:t>
      </w:r>
      <w:r w:rsidRPr="00270F2E">
        <w:rPr>
          <w:rFonts w:cs="Arial"/>
        </w:rPr>
        <w:t>delivered</w:t>
      </w:r>
      <w:r w:rsidRPr="00270F2E">
        <w:rPr>
          <w:rFonts w:cs="Arial"/>
          <w:spacing w:val="-4"/>
        </w:rPr>
        <w:t xml:space="preserve"> </w:t>
      </w:r>
      <w:r w:rsidRPr="00270F2E">
        <w:rPr>
          <w:rFonts w:cs="Arial"/>
        </w:rPr>
        <w:t>in</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ordinary</w:t>
      </w:r>
      <w:r w:rsidRPr="00270F2E">
        <w:rPr>
          <w:rFonts w:cs="Arial"/>
          <w:spacing w:val="-4"/>
        </w:rPr>
        <w:t xml:space="preserve"> </w:t>
      </w:r>
      <w:r w:rsidRPr="00270F2E">
        <w:rPr>
          <w:rFonts w:cs="Arial"/>
        </w:rPr>
        <w:t>course</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post,</w:t>
      </w:r>
      <w:r w:rsidRPr="00270F2E">
        <w:rPr>
          <w:rFonts w:cs="Arial"/>
          <w:spacing w:val="-5"/>
        </w:rPr>
        <w:t xml:space="preserve"> </w:t>
      </w:r>
      <w:r w:rsidRPr="00270F2E">
        <w:rPr>
          <w:rFonts w:cs="Arial"/>
        </w:rPr>
        <w:t>or</w:t>
      </w:r>
    </w:p>
    <w:p w14:paraId="7230B054"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for</w:t>
      </w:r>
      <w:r w:rsidRPr="00270F2E">
        <w:rPr>
          <w:rFonts w:cs="Arial"/>
          <w:spacing w:val="-6"/>
        </w:rPr>
        <w:t xml:space="preserve"> </w:t>
      </w:r>
      <w:r w:rsidRPr="00270F2E">
        <w:rPr>
          <w:rFonts w:cs="Arial"/>
        </w:rPr>
        <w:t>a</w:t>
      </w:r>
      <w:r w:rsidRPr="00270F2E">
        <w:rPr>
          <w:rFonts w:cs="Arial"/>
          <w:spacing w:val="-5"/>
        </w:rPr>
        <w:t xml:space="preserve"> </w:t>
      </w:r>
      <w:r w:rsidRPr="00270F2E">
        <w:rPr>
          <w:rFonts w:cs="Arial"/>
        </w:rPr>
        <w:t>notice</w:t>
      </w:r>
      <w:r w:rsidRPr="00270F2E">
        <w:rPr>
          <w:rFonts w:cs="Arial"/>
          <w:spacing w:val="-5"/>
        </w:rPr>
        <w:t xml:space="preserve"> </w:t>
      </w:r>
      <w:r w:rsidRPr="00270F2E">
        <w:rPr>
          <w:rFonts w:cs="Arial"/>
          <w:spacing w:val="-1"/>
        </w:rPr>
        <w:t>sent</w:t>
      </w:r>
      <w:r w:rsidRPr="00270F2E">
        <w:rPr>
          <w:rFonts w:cs="Arial"/>
          <w:spacing w:val="-6"/>
        </w:rPr>
        <w:t xml:space="preserve"> </w:t>
      </w:r>
      <w:r w:rsidRPr="00270F2E">
        <w:rPr>
          <w:rFonts w:cs="Arial"/>
        </w:rPr>
        <w:t>by</w:t>
      </w:r>
      <w:r w:rsidRPr="00270F2E">
        <w:rPr>
          <w:rFonts w:cs="Arial"/>
          <w:spacing w:val="-5"/>
        </w:rPr>
        <w:t xml:space="preserve"> </w:t>
      </w:r>
      <w:r w:rsidRPr="00270F2E">
        <w:rPr>
          <w:rFonts w:cs="Arial"/>
        </w:rPr>
        <w:t>electronic</w:t>
      </w:r>
      <w:r w:rsidRPr="00270F2E">
        <w:rPr>
          <w:rFonts w:cs="Arial"/>
          <w:spacing w:val="-6"/>
        </w:rPr>
        <w:t xml:space="preserve"> </w:t>
      </w:r>
      <w:r w:rsidRPr="00270F2E">
        <w:rPr>
          <w:rFonts w:cs="Arial"/>
        </w:rPr>
        <w:t>transmission:</w:t>
      </w:r>
    </w:p>
    <w:p w14:paraId="50E98285" w14:textId="77777777" w:rsidR="002659D9" w:rsidRPr="00270F2E" w:rsidRDefault="002659D9" w:rsidP="002659D9">
      <w:pPr>
        <w:pStyle w:val="BodyText"/>
        <w:numPr>
          <w:ilvl w:val="3"/>
          <w:numId w:val="13"/>
        </w:numPr>
        <w:tabs>
          <w:tab w:val="left" w:pos="2389"/>
        </w:tabs>
        <w:spacing w:before="120" w:after="120"/>
        <w:ind w:hanging="491"/>
        <w:jc w:val="left"/>
        <w:rPr>
          <w:rFonts w:cs="Arial"/>
        </w:rPr>
      </w:pPr>
      <w:r w:rsidRPr="00270F2E">
        <w:rPr>
          <w:rFonts w:cs="Arial"/>
        </w:rPr>
        <w:t>on</w:t>
      </w:r>
      <w:r w:rsidRPr="00270F2E">
        <w:rPr>
          <w:rFonts w:cs="Arial"/>
          <w:spacing w:val="-3"/>
        </w:rPr>
        <w:t xml:space="preserve"> </w:t>
      </w:r>
      <w:r w:rsidRPr="00270F2E">
        <w:rPr>
          <w:rFonts w:cs="Arial"/>
        </w:rPr>
        <w:t>the</w:t>
      </w:r>
      <w:r w:rsidRPr="00270F2E">
        <w:rPr>
          <w:rFonts w:cs="Arial"/>
          <w:spacing w:val="-4"/>
        </w:rPr>
        <w:t xml:space="preserve"> </w:t>
      </w:r>
      <w:r w:rsidRPr="00270F2E">
        <w:rPr>
          <w:rFonts w:cs="Arial"/>
        </w:rPr>
        <w:t>date</w:t>
      </w:r>
      <w:r w:rsidRPr="00270F2E">
        <w:rPr>
          <w:rFonts w:cs="Arial"/>
          <w:spacing w:val="-2"/>
        </w:rPr>
        <w:t xml:space="preserve"> </w:t>
      </w:r>
      <w:r w:rsidRPr="00270F2E">
        <w:rPr>
          <w:rFonts w:cs="Arial"/>
        </w:rPr>
        <w:t>the</w:t>
      </w:r>
      <w:r w:rsidRPr="00270F2E">
        <w:rPr>
          <w:rFonts w:cs="Arial"/>
          <w:spacing w:val="-4"/>
        </w:rPr>
        <w:t xml:space="preserve"> </w:t>
      </w:r>
      <w:r w:rsidRPr="00270F2E">
        <w:rPr>
          <w:rFonts w:cs="Arial"/>
        </w:rPr>
        <w:t>notice</w:t>
      </w:r>
      <w:r w:rsidRPr="00270F2E">
        <w:rPr>
          <w:rFonts w:cs="Arial"/>
          <w:spacing w:val="-3"/>
        </w:rPr>
        <w:t xml:space="preserve"> </w:t>
      </w:r>
      <w:r w:rsidRPr="00270F2E">
        <w:rPr>
          <w:rFonts w:cs="Arial"/>
          <w:spacing w:val="-1"/>
        </w:rPr>
        <w:t>was</w:t>
      </w:r>
      <w:r w:rsidRPr="00270F2E">
        <w:rPr>
          <w:rFonts w:cs="Arial"/>
          <w:spacing w:val="-2"/>
        </w:rPr>
        <w:t xml:space="preserve"> </w:t>
      </w:r>
      <w:r w:rsidRPr="00270F2E">
        <w:rPr>
          <w:rFonts w:cs="Arial"/>
          <w:spacing w:val="-1"/>
        </w:rPr>
        <w:t>sent,</w:t>
      </w:r>
      <w:r w:rsidRPr="00270F2E">
        <w:rPr>
          <w:rFonts w:cs="Arial"/>
          <w:spacing w:val="-3"/>
        </w:rPr>
        <w:t xml:space="preserve"> </w:t>
      </w:r>
      <w:r w:rsidRPr="00270F2E">
        <w:rPr>
          <w:rFonts w:cs="Arial"/>
        </w:rPr>
        <w:t>or</w:t>
      </w:r>
    </w:p>
    <w:p w14:paraId="294119D6" w14:textId="77777777" w:rsidR="002659D9" w:rsidRPr="00270F2E" w:rsidRDefault="002659D9" w:rsidP="002659D9">
      <w:pPr>
        <w:pStyle w:val="BodyText"/>
        <w:numPr>
          <w:ilvl w:val="3"/>
          <w:numId w:val="13"/>
        </w:numPr>
        <w:tabs>
          <w:tab w:val="left" w:pos="2389"/>
        </w:tabs>
        <w:spacing w:before="120" w:after="120"/>
        <w:ind w:hanging="552"/>
        <w:jc w:val="left"/>
        <w:rPr>
          <w:rFonts w:cs="Arial"/>
        </w:rPr>
      </w:pPr>
      <w:r w:rsidRPr="00270F2E">
        <w:rPr>
          <w:rFonts w:cs="Arial"/>
        </w:rPr>
        <w:t>if</w:t>
      </w:r>
      <w:r w:rsidRPr="00270F2E">
        <w:rPr>
          <w:rFonts w:cs="Arial"/>
          <w:spacing w:val="-3"/>
        </w:rPr>
        <w:t xml:space="preserve"> </w:t>
      </w:r>
      <w:r w:rsidRPr="00270F2E">
        <w:rPr>
          <w:rFonts w:cs="Arial"/>
        </w:rPr>
        <w:t>the</w:t>
      </w:r>
      <w:r w:rsidRPr="00270F2E">
        <w:rPr>
          <w:rFonts w:cs="Arial"/>
          <w:spacing w:val="-3"/>
        </w:rPr>
        <w:t xml:space="preserve"> </w:t>
      </w:r>
      <w:r w:rsidRPr="00270F2E">
        <w:rPr>
          <w:rFonts w:cs="Arial"/>
        </w:rPr>
        <w:t>machine</w:t>
      </w:r>
      <w:r w:rsidRPr="00270F2E">
        <w:rPr>
          <w:rFonts w:cs="Arial"/>
          <w:spacing w:val="-4"/>
        </w:rPr>
        <w:t xml:space="preserve"> </w:t>
      </w:r>
      <w:r w:rsidRPr="00270F2E">
        <w:rPr>
          <w:rFonts w:cs="Arial"/>
        </w:rPr>
        <w:t>from</w:t>
      </w:r>
      <w:r w:rsidRPr="00270F2E">
        <w:rPr>
          <w:rFonts w:cs="Arial"/>
          <w:spacing w:val="-3"/>
        </w:rPr>
        <w:t xml:space="preserve"> </w:t>
      </w:r>
      <w:r w:rsidRPr="00270F2E">
        <w:rPr>
          <w:rFonts w:cs="Arial"/>
          <w:spacing w:val="-1"/>
        </w:rPr>
        <w:t>which</w:t>
      </w:r>
      <w:r w:rsidRPr="00270F2E">
        <w:rPr>
          <w:rFonts w:cs="Arial"/>
          <w:spacing w:val="-2"/>
        </w:rPr>
        <w:t xml:space="preserve"> </w:t>
      </w:r>
      <w:r w:rsidRPr="00270F2E">
        <w:rPr>
          <w:rFonts w:cs="Arial"/>
        </w:rPr>
        <w:t>the</w:t>
      </w:r>
      <w:r w:rsidRPr="00270F2E">
        <w:rPr>
          <w:rFonts w:cs="Arial"/>
          <w:spacing w:val="-3"/>
        </w:rPr>
        <w:t xml:space="preserve"> </w:t>
      </w:r>
      <w:r w:rsidRPr="00270F2E">
        <w:rPr>
          <w:rFonts w:cs="Arial"/>
        </w:rPr>
        <w:t>transmission</w:t>
      </w:r>
      <w:r w:rsidRPr="00270F2E">
        <w:rPr>
          <w:rFonts w:cs="Arial"/>
          <w:spacing w:val="-4"/>
        </w:rPr>
        <w:t xml:space="preserve"> </w:t>
      </w:r>
      <w:r w:rsidRPr="00270F2E">
        <w:rPr>
          <w:rFonts w:cs="Arial"/>
          <w:spacing w:val="-1"/>
        </w:rPr>
        <w:t>was</w:t>
      </w:r>
      <w:r w:rsidRPr="00270F2E">
        <w:rPr>
          <w:rFonts w:cs="Arial"/>
          <w:spacing w:val="-3"/>
        </w:rPr>
        <w:t xml:space="preserve"> </w:t>
      </w:r>
      <w:r w:rsidRPr="00270F2E">
        <w:rPr>
          <w:rFonts w:cs="Arial"/>
          <w:spacing w:val="-1"/>
        </w:rPr>
        <w:t>sent</w:t>
      </w:r>
      <w:r w:rsidRPr="00270F2E">
        <w:rPr>
          <w:rFonts w:cs="Arial"/>
          <w:spacing w:val="-3"/>
        </w:rPr>
        <w:t xml:space="preserve"> </w:t>
      </w:r>
      <w:r w:rsidRPr="00270F2E">
        <w:rPr>
          <w:rFonts w:cs="Arial"/>
        </w:rPr>
        <w:t>produces</w:t>
      </w:r>
      <w:r w:rsidRPr="00270F2E">
        <w:rPr>
          <w:rFonts w:cs="Arial"/>
          <w:spacing w:val="-2"/>
        </w:rPr>
        <w:t xml:space="preserve"> </w:t>
      </w:r>
      <w:r w:rsidRPr="00270F2E">
        <w:rPr>
          <w:rFonts w:cs="Arial"/>
        </w:rPr>
        <w:t>a</w:t>
      </w:r>
      <w:r w:rsidRPr="00270F2E">
        <w:rPr>
          <w:rFonts w:cs="Arial"/>
          <w:spacing w:val="-3"/>
        </w:rPr>
        <w:t xml:space="preserve"> </w:t>
      </w:r>
      <w:r w:rsidRPr="00270F2E">
        <w:rPr>
          <w:rFonts w:cs="Arial"/>
        </w:rPr>
        <w:t>report</w:t>
      </w:r>
      <w:r w:rsidRPr="00270F2E">
        <w:rPr>
          <w:rFonts w:cs="Arial"/>
          <w:spacing w:val="24"/>
          <w:w w:val="99"/>
        </w:rPr>
        <w:t xml:space="preserve"> </w:t>
      </w:r>
      <w:r w:rsidRPr="00270F2E">
        <w:rPr>
          <w:rFonts w:cs="Arial"/>
        </w:rPr>
        <w:t>indicating</w:t>
      </w:r>
      <w:r w:rsidRPr="00270F2E">
        <w:rPr>
          <w:rFonts w:cs="Arial"/>
          <w:spacing w:val="-5"/>
        </w:rPr>
        <w:t xml:space="preserve"> </w:t>
      </w:r>
      <w:r w:rsidRPr="00270F2E">
        <w:rPr>
          <w:rFonts w:cs="Arial"/>
        </w:rPr>
        <w:t>the</w:t>
      </w:r>
      <w:r w:rsidRPr="00270F2E">
        <w:rPr>
          <w:rFonts w:cs="Arial"/>
          <w:spacing w:val="-5"/>
        </w:rPr>
        <w:t xml:space="preserve"> </w:t>
      </w:r>
      <w:r w:rsidRPr="00270F2E">
        <w:rPr>
          <w:rFonts w:cs="Arial"/>
        </w:rPr>
        <w:t>notice</w:t>
      </w:r>
      <w:r w:rsidRPr="00270F2E">
        <w:rPr>
          <w:rFonts w:cs="Arial"/>
          <w:spacing w:val="-4"/>
        </w:rPr>
        <w:t xml:space="preserve"> </w:t>
      </w:r>
      <w:r w:rsidRPr="00270F2E">
        <w:rPr>
          <w:rFonts w:cs="Arial"/>
          <w:spacing w:val="-1"/>
        </w:rPr>
        <w:t>was</w:t>
      </w:r>
      <w:r w:rsidRPr="00270F2E">
        <w:rPr>
          <w:rFonts w:cs="Arial"/>
          <w:spacing w:val="-5"/>
        </w:rPr>
        <w:t xml:space="preserve"> </w:t>
      </w:r>
      <w:r w:rsidRPr="00270F2E">
        <w:rPr>
          <w:rFonts w:cs="Arial"/>
          <w:spacing w:val="-1"/>
        </w:rPr>
        <w:t>sent</w:t>
      </w:r>
      <w:r w:rsidRPr="00270F2E">
        <w:rPr>
          <w:rFonts w:cs="Arial"/>
          <w:spacing w:val="-4"/>
        </w:rPr>
        <w:t xml:space="preserve"> </w:t>
      </w:r>
      <w:r w:rsidRPr="00270F2E">
        <w:rPr>
          <w:rFonts w:cs="Arial"/>
        </w:rPr>
        <w:t>on</w:t>
      </w:r>
      <w:r w:rsidRPr="00270F2E">
        <w:rPr>
          <w:rFonts w:cs="Arial"/>
          <w:spacing w:val="-4"/>
        </w:rPr>
        <w:t xml:space="preserve"> </w:t>
      </w:r>
      <w:r w:rsidRPr="00270F2E">
        <w:rPr>
          <w:rFonts w:cs="Arial"/>
        </w:rPr>
        <w:t>a</w:t>
      </w:r>
      <w:r w:rsidRPr="00270F2E">
        <w:rPr>
          <w:rFonts w:cs="Arial"/>
          <w:spacing w:val="-4"/>
        </w:rPr>
        <w:t xml:space="preserve"> </w:t>
      </w:r>
      <w:r w:rsidRPr="00270F2E">
        <w:rPr>
          <w:rFonts w:cs="Arial"/>
        </w:rPr>
        <w:t>later</w:t>
      </w:r>
      <w:r w:rsidRPr="00270F2E">
        <w:rPr>
          <w:rFonts w:cs="Arial"/>
          <w:spacing w:val="-5"/>
        </w:rPr>
        <w:t xml:space="preserve"> </w:t>
      </w:r>
      <w:r w:rsidRPr="00270F2E">
        <w:rPr>
          <w:rFonts w:cs="Arial"/>
        </w:rPr>
        <w:t>date—on</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later</w:t>
      </w:r>
      <w:r w:rsidRPr="00270F2E">
        <w:rPr>
          <w:rFonts w:cs="Arial"/>
          <w:spacing w:val="-5"/>
        </w:rPr>
        <w:t xml:space="preserve"> </w:t>
      </w:r>
      <w:r w:rsidRPr="00270F2E">
        <w:rPr>
          <w:rFonts w:cs="Arial"/>
        </w:rPr>
        <w:t>date.</w:t>
      </w:r>
    </w:p>
    <w:p w14:paraId="4188E156" w14:textId="34400A8D" w:rsidR="002659D9" w:rsidRPr="00270F2E" w:rsidRDefault="00F612C8" w:rsidP="002659D9">
      <w:pPr>
        <w:pStyle w:val="Contents2"/>
        <w:rPr>
          <w:rFonts w:eastAsia="Arial"/>
        </w:rPr>
      </w:pPr>
      <w:bookmarkStart w:id="49" w:name="_Toc112755764"/>
      <w:r>
        <w:t xml:space="preserve"> </w:t>
      </w:r>
      <w:r w:rsidR="002659D9" w:rsidRPr="00270F2E">
        <w:t>Custody</w:t>
      </w:r>
      <w:r w:rsidR="002659D9" w:rsidRPr="00270F2E">
        <w:rPr>
          <w:spacing w:val="-3"/>
        </w:rPr>
        <w:t xml:space="preserve"> </w:t>
      </w:r>
      <w:r w:rsidR="002659D9" w:rsidRPr="00270F2E">
        <w:t>of</w:t>
      </w:r>
      <w:r w:rsidR="002659D9" w:rsidRPr="00270F2E">
        <w:rPr>
          <w:spacing w:val="-4"/>
        </w:rPr>
        <w:t xml:space="preserve"> </w:t>
      </w:r>
      <w:r w:rsidR="002659D9" w:rsidRPr="00270F2E">
        <w:t>records</w:t>
      </w:r>
      <w:r w:rsidR="002659D9" w:rsidRPr="00270F2E">
        <w:rPr>
          <w:spacing w:val="-3"/>
        </w:rPr>
        <w:t xml:space="preserve"> </w:t>
      </w:r>
      <w:r w:rsidR="002659D9" w:rsidRPr="00270F2E">
        <w:t>and</w:t>
      </w:r>
      <w:r w:rsidR="002659D9" w:rsidRPr="00270F2E">
        <w:rPr>
          <w:spacing w:val="-3"/>
        </w:rPr>
        <w:t xml:space="preserve"> </w:t>
      </w:r>
      <w:r w:rsidR="002659D9" w:rsidRPr="00270F2E">
        <w:t>books</w:t>
      </w:r>
      <w:bookmarkEnd w:id="49"/>
    </w:p>
    <w:p w14:paraId="3B397BBB" w14:textId="77777777" w:rsidR="002659D9" w:rsidRPr="00270F2E" w:rsidRDefault="002659D9" w:rsidP="002659D9">
      <w:pPr>
        <w:pStyle w:val="BodyText"/>
        <w:spacing w:before="120" w:after="120"/>
        <w:ind w:left="720" w:firstLine="0"/>
        <w:rPr>
          <w:rFonts w:cs="Arial"/>
        </w:rPr>
      </w:pPr>
      <w:r w:rsidRPr="00270F2E">
        <w:rPr>
          <w:rFonts w:cs="Arial"/>
        </w:rPr>
        <w:t>Except</w:t>
      </w:r>
      <w:r w:rsidRPr="00270F2E">
        <w:rPr>
          <w:rFonts w:cs="Arial"/>
          <w:spacing w:val="38"/>
        </w:rPr>
        <w:t xml:space="preserve"> </w:t>
      </w:r>
      <w:r w:rsidRPr="00270F2E">
        <w:rPr>
          <w:rFonts w:cs="Arial"/>
        </w:rPr>
        <w:t>as</w:t>
      </w:r>
      <w:r w:rsidRPr="00270F2E">
        <w:rPr>
          <w:rFonts w:cs="Arial"/>
          <w:spacing w:val="38"/>
        </w:rPr>
        <w:t xml:space="preserve"> </w:t>
      </w:r>
      <w:r w:rsidRPr="00270F2E">
        <w:rPr>
          <w:rFonts w:cs="Arial"/>
        </w:rPr>
        <w:t>otherwise</w:t>
      </w:r>
      <w:r w:rsidRPr="00270F2E">
        <w:rPr>
          <w:rFonts w:cs="Arial"/>
          <w:spacing w:val="39"/>
        </w:rPr>
        <w:t xml:space="preserve"> </w:t>
      </w:r>
      <w:r w:rsidRPr="00270F2E">
        <w:rPr>
          <w:rFonts w:cs="Arial"/>
        </w:rPr>
        <w:t>provided</w:t>
      </w:r>
      <w:r w:rsidRPr="00270F2E">
        <w:rPr>
          <w:rFonts w:cs="Arial"/>
          <w:spacing w:val="39"/>
        </w:rPr>
        <w:t xml:space="preserve"> </w:t>
      </w:r>
      <w:r w:rsidRPr="00270F2E">
        <w:rPr>
          <w:rFonts w:cs="Arial"/>
        </w:rPr>
        <w:t>by</w:t>
      </w:r>
      <w:r w:rsidRPr="00270F2E">
        <w:rPr>
          <w:rFonts w:cs="Arial"/>
          <w:spacing w:val="39"/>
        </w:rPr>
        <w:t xml:space="preserve"> </w:t>
      </w:r>
      <w:r w:rsidRPr="00270F2E">
        <w:rPr>
          <w:rFonts w:cs="Arial"/>
        </w:rPr>
        <w:t>this</w:t>
      </w:r>
      <w:r w:rsidRPr="00270F2E">
        <w:rPr>
          <w:rFonts w:cs="Arial"/>
          <w:spacing w:val="38"/>
        </w:rPr>
        <w:t xml:space="preserve"> </w:t>
      </w:r>
      <w:r w:rsidRPr="00270F2E">
        <w:rPr>
          <w:rFonts w:cs="Arial"/>
        </w:rPr>
        <w:t>constitution,</w:t>
      </w:r>
      <w:r w:rsidRPr="00270F2E">
        <w:rPr>
          <w:rFonts w:cs="Arial"/>
          <w:spacing w:val="38"/>
        </w:rPr>
        <w:t xml:space="preserve"> </w:t>
      </w:r>
      <w:r w:rsidRPr="00270F2E">
        <w:rPr>
          <w:rFonts w:cs="Arial"/>
        </w:rPr>
        <w:t>all</w:t>
      </w:r>
      <w:r w:rsidRPr="00270F2E">
        <w:rPr>
          <w:rFonts w:cs="Arial"/>
          <w:spacing w:val="40"/>
        </w:rPr>
        <w:t xml:space="preserve"> </w:t>
      </w:r>
      <w:r w:rsidRPr="00270F2E">
        <w:rPr>
          <w:rFonts w:cs="Arial"/>
        </w:rPr>
        <w:t>records,</w:t>
      </w:r>
      <w:r w:rsidRPr="00270F2E">
        <w:rPr>
          <w:rFonts w:cs="Arial"/>
          <w:spacing w:val="39"/>
        </w:rPr>
        <w:t xml:space="preserve"> </w:t>
      </w:r>
      <w:r w:rsidRPr="00270F2E">
        <w:rPr>
          <w:rFonts w:cs="Arial"/>
        </w:rPr>
        <w:t>books</w:t>
      </w:r>
      <w:r w:rsidRPr="00270F2E">
        <w:rPr>
          <w:rFonts w:cs="Arial"/>
          <w:spacing w:val="39"/>
        </w:rPr>
        <w:t xml:space="preserve"> </w:t>
      </w:r>
      <w:r w:rsidRPr="00270F2E">
        <w:rPr>
          <w:rFonts w:cs="Arial"/>
        </w:rPr>
        <w:t>and</w:t>
      </w:r>
      <w:r w:rsidRPr="00270F2E">
        <w:rPr>
          <w:rFonts w:cs="Arial"/>
          <w:spacing w:val="38"/>
        </w:rPr>
        <w:t xml:space="preserve"> </w:t>
      </w:r>
      <w:r w:rsidRPr="00270F2E">
        <w:rPr>
          <w:rFonts w:cs="Arial"/>
        </w:rPr>
        <w:t>other</w:t>
      </w:r>
      <w:r w:rsidRPr="00270F2E">
        <w:rPr>
          <w:rFonts w:cs="Arial"/>
          <w:w w:val="99"/>
        </w:rPr>
        <w:t xml:space="preserve"> </w:t>
      </w:r>
      <w:r w:rsidRPr="00270F2E">
        <w:rPr>
          <w:rFonts w:cs="Arial"/>
        </w:rPr>
        <w:t>documents</w:t>
      </w:r>
      <w:r w:rsidRPr="00270F2E">
        <w:rPr>
          <w:rFonts w:cs="Arial"/>
          <w:spacing w:val="-6"/>
        </w:rPr>
        <w:t xml:space="preserve"> </w:t>
      </w:r>
      <w:r w:rsidRPr="00270F2E">
        <w:rPr>
          <w:rFonts w:cs="Arial"/>
        </w:rPr>
        <w:t>relating</w:t>
      </w:r>
      <w:r w:rsidRPr="00270F2E">
        <w:rPr>
          <w:rFonts w:cs="Arial"/>
          <w:spacing w:val="-5"/>
        </w:rPr>
        <w:t xml:space="preserve"> </w:t>
      </w:r>
      <w:r w:rsidRPr="00270F2E">
        <w:rPr>
          <w:rFonts w:cs="Arial"/>
        </w:rPr>
        <w:t>to</w:t>
      </w:r>
      <w:r w:rsidRPr="00270F2E">
        <w:rPr>
          <w:rFonts w:cs="Arial"/>
          <w:spacing w:val="-6"/>
        </w:rPr>
        <w:t xml:space="preserve"> </w:t>
      </w:r>
      <w:r w:rsidRPr="00270F2E">
        <w:rPr>
          <w:rFonts w:cs="Arial"/>
        </w:rPr>
        <w:t>the</w:t>
      </w:r>
      <w:r w:rsidRPr="00270F2E">
        <w:rPr>
          <w:rFonts w:cs="Arial"/>
          <w:spacing w:val="-6"/>
        </w:rPr>
        <w:t xml:space="preserve"> </w:t>
      </w:r>
      <w:r w:rsidRPr="00270F2E">
        <w:rPr>
          <w:rFonts w:cs="Arial"/>
        </w:rPr>
        <w:t>association</w:t>
      </w:r>
      <w:r w:rsidRPr="00270F2E">
        <w:rPr>
          <w:rFonts w:cs="Arial"/>
          <w:spacing w:val="-5"/>
        </w:rPr>
        <w:t xml:space="preserve"> </w:t>
      </w:r>
      <w:r w:rsidRPr="00270F2E">
        <w:rPr>
          <w:rFonts w:cs="Arial"/>
        </w:rPr>
        <w:t>must</w:t>
      </w:r>
      <w:r w:rsidRPr="00270F2E">
        <w:rPr>
          <w:rFonts w:cs="Arial"/>
          <w:spacing w:val="-6"/>
        </w:rPr>
        <w:t xml:space="preserve"> </w:t>
      </w:r>
      <w:r w:rsidRPr="00270F2E">
        <w:rPr>
          <w:rFonts w:cs="Arial"/>
        </w:rPr>
        <w:t>be</w:t>
      </w:r>
      <w:r w:rsidRPr="00270F2E">
        <w:rPr>
          <w:rFonts w:cs="Arial"/>
          <w:spacing w:val="-5"/>
        </w:rPr>
        <w:t xml:space="preserve"> </w:t>
      </w:r>
      <w:r w:rsidRPr="00270F2E">
        <w:rPr>
          <w:rFonts w:cs="Arial"/>
        </w:rPr>
        <w:t>kept</w:t>
      </w:r>
      <w:r w:rsidRPr="00270F2E">
        <w:rPr>
          <w:rFonts w:cs="Arial"/>
          <w:spacing w:val="-6"/>
        </w:rPr>
        <w:t xml:space="preserve"> </w:t>
      </w:r>
      <w:r w:rsidRPr="00270F2E">
        <w:rPr>
          <w:rFonts w:cs="Arial"/>
        </w:rPr>
        <w:t>in</w:t>
      </w:r>
      <w:r w:rsidRPr="00270F2E">
        <w:rPr>
          <w:rFonts w:cs="Arial"/>
          <w:spacing w:val="-5"/>
        </w:rPr>
        <w:t xml:space="preserve"> </w:t>
      </w:r>
      <w:r w:rsidRPr="00270F2E">
        <w:rPr>
          <w:rFonts w:cs="Arial"/>
          <w:spacing w:val="-1"/>
        </w:rPr>
        <w:t>New</w:t>
      </w:r>
      <w:r w:rsidRPr="00270F2E">
        <w:rPr>
          <w:rFonts w:cs="Arial"/>
          <w:spacing w:val="-6"/>
        </w:rPr>
        <w:t xml:space="preserve"> </w:t>
      </w:r>
      <w:r w:rsidRPr="00270F2E">
        <w:rPr>
          <w:rFonts w:cs="Arial"/>
          <w:spacing w:val="-1"/>
        </w:rPr>
        <w:t>South</w:t>
      </w:r>
      <w:r w:rsidRPr="00270F2E">
        <w:rPr>
          <w:rFonts w:cs="Arial"/>
          <w:spacing w:val="-5"/>
        </w:rPr>
        <w:t xml:space="preserve"> </w:t>
      </w:r>
      <w:r w:rsidRPr="00270F2E">
        <w:rPr>
          <w:rFonts w:cs="Arial"/>
        </w:rPr>
        <w:t>Wales:</w:t>
      </w:r>
    </w:p>
    <w:p w14:paraId="274C8675" w14:textId="77777777" w:rsidR="002659D9" w:rsidRPr="00270F2E" w:rsidRDefault="002659D9" w:rsidP="002659D9">
      <w:pPr>
        <w:pStyle w:val="BodyText"/>
        <w:numPr>
          <w:ilvl w:val="0"/>
          <w:numId w:val="21"/>
        </w:numPr>
        <w:tabs>
          <w:tab w:val="left" w:pos="1822"/>
        </w:tabs>
        <w:spacing w:before="120" w:after="120"/>
        <w:ind w:hanging="527"/>
        <w:rPr>
          <w:rFonts w:cs="Arial"/>
        </w:rPr>
      </w:pPr>
      <w:r w:rsidRPr="00270F2E">
        <w:rPr>
          <w:rFonts w:cs="Arial"/>
        </w:rPr>
        <w:t>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association’s</w:t>
      </w:r>
      <w:r w:rsidRPr="00270F2E">
        <w:rPr>
          <w:rFonts w:cs="Arial"/>
          <w:spacing w:val="10"/>
        </w:rPr>
        <w:t xml:space="preserve"> </w:t>
      </w:r>
      <w:r w:rsidRPr="00270F2E">
        <w:rPr>
          <w:rFonts w:cs="Arial"/>
        </w:rPr>
        <w:t>main</w:t>
      </w:r>
      <w:r w:rsidRPr="00270F2E">
        <w:rPr>
          <w:rFonts w:cs="Arial"/>
          <w:spacing w:val="10"/>
        </w:rPr>
        <w:t xml:space="preserve"> </w:t>
      </w:r>
      <w:r w:rsidRPr="00270F2E">
        <w:rPr>
          <w:rFonts w:cs="Arial"/>
        </w:rPr>
        <w:t>premises,</w:t>
      </w:r>
      <w:r w:rsidRPr="00270F2E">
        <w:rPr>
          <w:rFonts w:cs="Arial"/>
          <w:spacing w:val="10"/>
        </w:rPr>
        <w:t xml:space="preserve"> </w:t>
      </w:r>
      <w:r w:rsidRPr="00270F2E">
        <w:rPr>
          <w:rFonts w:cs="Arial"/>
        </w:rPr>
        <w:t>in</w:t>
      </w:r>
      <w:r w:rsidRPr="00270F2E">
        <w:rPr>
          <w:rFonts w:cs="Arial"/>
          <w:spacing w:val="11"/>
        </w:rPr>
        <w:t xml:space="preserve"> </w:t>
      </w:r>
      <w:r w:rsidRPr="00270F2E">
        <w:rPr>
          <w:rFonts w:cs="Arial"/>
        </w:rPr>
        <w:t>the</w:t>
      </w:r>
      <w:r w:rsidRPr="00270F2E">
        <w:rPr>
          <w:rFonts w:cs="Arial"/>
          <w:spacing w:val="10"/>
        </w:rPr>
        <w:t xml:space="preserve"> </w:t>
      </w:r>
      <w:r w:rsidRPr="00270F2E">
        <w:rPr>
          <w:rFonts w:cs="Arial"/>
        </w:rPr>
        <w:t>custody</w:t>
      </w:r>
      <w:r w:rsidRPr="00270F2E">
        <w:rPr>
          <w:rFonts w:cs="Arial"/>
          <w:spacing w:val="10"/>
        </w:rPr>
        <w:t xml:space="preserve"> </w:t>
      </w:r>
      <w:r w:rsidRPr="00270F2E">
        <w:rPr>
          <w:rFonts w:cs="Arial"/>
        </w:rPr>
        <w:t>of</w:t>
      </w:r>
      <w:r w:rsidRPr="00270F2E">
        <w:rPr>
          <w:rFonts w:cs="Arial"/>
          <w:spacing w:val="11"/>
        </w:rPr>
        <w:t xml:space="preserve"> </w:t>
      </w:r>
      <w:r w:rsidRPr="00270F2E">
        <w:rPr>
          <w:rFonts w:cs="Arial"/>
        </w:rPr>
        <w:t>either</w:t>
      </w:r>
      <w:r w:rsidRPr="00270F2E">
        <w:rPr>
          <w:rFonts w:cs="Arial"/>
          <w:spacing w:val="10"/>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11"/>
        </w:rPr>
        <w:t xml:space="preserve"> </w:t>
      </w:r>
      <w:r w:rsidRPr="00270F2E">
        <w:rPr>
          <w:rFonts w:cs="Arial"/>
        </w:rPr>
        <w:t>following</w:t>
      </w:r>
      <w:r w:rsidRPr="00270F2E">
        <w:rPr>
          <w:rFonts w:cs="Arial"/>
          <w:w w:val="99"/>
        </w:rPr>
        <w:t xml:space="preserve"> </w:t>
      </w:r>
      <w:r w:rsidRPr="00270F2E">
        <w:rPr>
          <w:rFonts w:cs="Arial"/>
        </w:rPr>
        <w:t>persons,</w:t>
      </w:r>
      <w:r w:rsidRPr="00270F2E">
        <w:rPr>
          <w:rFonts w:cs="Arial"/>
          <w:spacing w:val="-6"/>
        </w:rPr>
        <w:t xml:space="preserve"> </w:t>
      </w:r>
      <w:r w:rsidRPr="00270F2E">
        <w:rPr>
          <w:rFonts w:cs="Arial"/>
        </w:rPr>
        <w:t>as</w:t>
      </w:r>
      <w:r w:rsidRPr="00270F2E">
        <w:rPr>
          <w:rFonts w:cs="Arial"/>
          <w:spacing w:val="-6"/>
        </w:rPr>
        <w:t xml:space="preserve"> </w:t>
      </w:r>
      <w:r w:rsidRPr="00270F2E">
        <w:rPr>
          <w:rFonts w:cs="Arial"/>
        </w:rPr>
        <w:t>determined</w:t>
      </w:r>
      <w:r w:rsidRPr="00270F2E">
        <w:rPr>
          <w:rFonts w:cs="Arial"/>
          <w:spacing w:val="-5"/>
        </w:rPr>
        <w:t xml:space="preserve"> </w:t>
      </w:r>
      <w:r w:rsidRPr="00270F2E">
        <w:rPr>
          <w:rFonts w:cs="Arial"/>
        </w:rPr>
        <w:t>by</w:t>
      </w:r>
      <w:r w:rsidRPr="00270F2E">
        <w:rPr>
          <w:rFonts w:cs="Arial"/>
          <w:spacing w:val="-5"/>
        </w:rPr>
        <w:t xml:space="preserve"> </w:t>
      </w:r>
      <w:r w:rsidRPr="00270F2E">
        <w:rPr>
          <w:rFonts w:cs="Arial"/>
        </w:rPr>
        <w:t>the</w:t>
      </w:r>
      <w:r w:rsidRPr="00270F2E">
        <w:rPr>
          <w:rFonts w:cs="Arial"/>
          <w:spacing w:val="-6"/>
        </w:rPr>
        <w:t xml:space="preserve"> </w:t>
      </w:r>
      <w:r w:rsidRPr="00270F2E">
        <w:rPr>
          <w:rFonts w:cs="Arial"/>
        </w:rPr>
        <w:t>committee:</w:t>
      </w:r>
    </w:p>
    <w:p w14:paraId="3DCF01F5" w14:textId="77777777" w:rsidR="002659D9" w:rsidRPr="00270F2E" w:rsidRDefault="002659D9" w:rsidP="002659D9">
      <w:pPr>
        <w:pStyle w:val="BodyText"/>
        <w:numPr>
          <w:ilvl w:val="1"/>
          <w:numId w:val="21"/>
        </w:numPr>
        <w:tabs>
          <w:tab w:val="left" w:pos="2389"/>
        </w:tabs>
        <w:spacing w:before="120" w:after="120"/>
        <w:ind w:hanging="491"/>
        <w:jc w:val="left"/>
        <w:rPr>
          <w:rFonts w:cs="Arial"/>
        </w:rPr>
      </w:pPr>
      <w:r w:rsidRPr="00270F2E">
        <w:rPr>
          <w:rFonts w:cs="Arial"/>
        </w:rPr>
        <w:t>the</w:t>
      </w:r>
      <w:r w:rsidRPr="00270F2E">
        <w:rPr>
          <w:rFonts w:cs="Arial"/>
          <w:spacing w:val="-9"/>
        </w:rPr>
        <w:t xml:space="preserve"> </w:t>
      </w:r>
      <w:r w:rsidRPr="00270F2E">
        <w:rPr>
          <w:rFonts w:cs="Arial"/>
        </w:rPr>
        <w:t>public</w:t>
      </w:r>
      <w:r w:rsidRPr="00270F2E">
        <w:rPr>
          <w:rFonts w:cs="Arial"/>
          <w:spacing w:val="-7"/>
        </w:rPr>
        <w:t xml:space="preserve"> </w:t>
      </w:r>
      <w:r w:rsidRPr="00270F2E">
        <w:rPr>
          <w:rFonts w:cs="Arial"/>
        </w:rPr>
        <w:t>officer,</w:t>
      </w:r>
    </w:p>
    <w:p w14:paraId="498AEA79" w14:textId="77777777" w:rsidR="002659D9" w:rsidRPr="00270F2E" w:rsidRDefault="002659D9" w:rsidP="002659D9">
      <w:pPr>
        <w:pStyle w:val="BodyText"/>
        <w:numPr>
          <w:ilvl w:val="1"/>
          <w:numId w:val="21"/>
        </w:numPr>
        <w:tabs>
          <w:tab w:val="left" w:pos="2389"/>
        </w:tabs>
        <w:spacing w:before="120" w:after="120"/>
        <w:ind w:hanging="552"/>
        <w:jc w:val="left"/>
        <w:rPr>
          <w:rFonts w:cs="Arial"/>
        </w:rPr>
      </w:pPr>
      <w:r w:rsidRPr="00270F2E">
        <w:rPr>
          <w:rFonts w:cs="Arial"/>
        </w:rPr>
        <w:t>a</w:t>
      </w:r>
      <w:r w:rsidRPr="00270F2E">
        <w:rPr>
          <w:rFonts w:cs="Arial"/>
          <w:spacing w:val="-5"/>
        </w:rPr>
        <w:t xml:space="preserve"> </w:t>
      </w:r>
      <w:r w:rsidRPr="00270F2E">
        <w:rPr>
          <w:rFonts w:cs="Arial"/>
        </w:rPr>
        <w:t>member</w:t>
      </w:r>
      <w:r w:rsidRPr="00270F2E">
        <w:rPr>
          <w:rFonts w:cs="Arial"/>
          <w:spacing w:val="-5"/>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association,</w:t>
      </w:r>
      <w:r w:rsidRPr="00270F2E">
        <w:rPr>
          <w:rFonts w:cs="Arial"/>
          <w:spacing w:val="-6"/>
        </w:rPr>
        <w:t xml:space="preserve"> </w:t>
      </w:r>
      <w:r w:rsidRPr="00270F2E">
        <w:rPr>
          <w:rFonts w:cs="Arial"/>
        </w:rPr>
        <w:t>or</w:t>
      </w:r>
    </w:p>
    <w:p w14:paraId="7151EEF5" w14:textId="77777777" w:rsidR="002659D9" w:rsidRPr="00270F2E" w:rsidRDefault="002659D9" w:rsidP="002659D9">
      <w:pPr>
        <w:pStyle w:val="BodyText"/>
        <w:numPr>
          <w:ilvl w:val="0"/>
          <w:numId w:val="21"/>
        </w:numPr>
        <w:tabs>
          <w:tab w:val="left" w:pos="1822"/>
        </w:tabs>
        <w:spacing w:before="120" w:after="120"/>
        <w:ind w:hanging="540"/>
        <w:rPr>
          <w:rFonts w:cs="Arial"/>
        </w:rPr>
      </w:pPr>
      <w:r w:rsidRPr="00270F2E">
        <w:rPr>
          <w:rFonts w:cs="Arial"/>
        </w:rPr>
        <w:t>if</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w:t>
      </w:r>
      <w:r w:rsidRPr="00270F2E">
        <w:rPr>
          <w:rFonts w:cs="Arial"/>
          <w:spacing w:val="-10"/>
        </w:rPr>
        <w:t xml:space="preserve"> </w:t>
      </w:r>
      <w:r w:rsidRPr="00270F2E">
        <w:rPr>
          <w:rFonts w:cs="Arial"/>
        </w:rPr>
        <w:t>has</w:t>
      </w:r>
      <w:r w:rsidRPr="00270F2E">
        <w:rPr>
          <w:rFonts w:cs="Arial"/>
          <w:spacing w:val="-10"/>
        </w:rPr>
        <w:t xml:space="preserve"> </w:t>
      </w:r>
      <w:r w:rsidRPr="00270F2E">
        <w:rPr>
          <w:rFonts w:cs="Arial"/>
        </w:rPr>
        <w:t>no</w:t>
      </w:r>
      <w:r w:rsidRPr="00270F2E">
        <w:rPr>
          <w:rFonts w:cs="Arial"/>
          <w:spacing w:val="-9"/>
        </w:rPr>
        <w:t xml:space="preserve"> </w:t>
      </w:r>
      <w:r w:rsidRPr="00270F2E">
        <w:rPr>
          <w:rFonts w:cs="Arial"/>
        </w:rPr>
        <w:t>premises - at</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association’s</w:t>
      </w:r>
      <w:r w:rsidRPr="00270F2E">
        <w:rPr>
          <w:rFonts w:cs="Arial"/>
          <w:spacing w:val="-10"/>
        </w:rPr>
        <w:t xml:space="preserve"> </w:t>
      </w:r>
      <w:r w:rsidRPr="00270F2E">
        <w:rPr>
          <w:rFonts w:cs="Arial"/>
        </w:rPr>
        <w:t>official</w:t>
      </w:r>
      <w:r w:rsidRPr="00270F2E">
        <w:rPr>
          <w:rFonts w:cs="Arial"/>
          <w:spacing w:val="-10"/>
        </w:rPr>
        <w:t xml:space="preserve"> </w:t>
      </w:r>
      <w:r w:rsidRPr="00270F2E">
        <w:rPr>
          <w:rFonts w:cs="Arial"/>
        </w:rPr>
        <w:t>address,</w:t>
      </w:r>
      <w:r w:rsidRPr="00270F2E">
        <w:rPr>
          <w:rFonts w:cs="Arial"/>
          <w:spacing w:val="-10"/>
        </w:rPr>
        <w:t xml:space="preserve"> </w:t>
      </w:r>
      <w:r w:rsidRPr="00270F2E">
        <w:rPr>
          <w:rFonts w:cs="Arial"/>
        </w:rPr>
        <w:t>in</w:t>
      </w:r>
      <w:r w:rsidRPr="00270F2E">
        <w:rPr>
          <w:rFonts w:cs="Arial"/>
          <w:spacing w:val="-10"/>
        </w:rPr>
        <w:t xml:space="preserve"> </w:t>
      </w:r>
      <w:r w:rsidRPr="00270F2E">
        <w:rPr>
          <w:rFonts w:cs="Arial"/>
        </w:rPr>
        <w:t>the</w:t>
      </w:r>
      <w:r w:rsidRPr="00270F2E">
        <w:rPr>
          <w:rFonts w:cs="Arial"/>
          <w:w w:val="99"/>
        </w:rPr>
        <w:t xml:space="preserve"> </w:t>
      </w:r>
      <w:r w:rsidRPr="00270F2E">
        <w:rPr>
          <w:rFonts w:cs="Arial"/>
        </w:rPr>
        <w:t>custody</w:t>
      </w:r>
      <w:r w:rsidRPr="00270F2E">
        <w:rPr>
          <w:rFonts w:cs="Arial"/>
          <w:spacing w:val="-7"/>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public</w:t>
      </w:r>
      <w:r w:rsidRPr="00270F2E">
        <w:rPr>
          <w:rFonts w:cs="Arial"/>
          <w:spacing w:val="-5"/>
        </w:rPr>
        <w:t xml:space="preserve"> </w:t>
      </w:r>
      <w:r w:rsidRPr="00270F2E">
        <w:rPr>
          <w:rFonts w:cs="Arial"/>
        </w:rPr>
        <w:t>officer.</w:t>
      </w:r>
    </w:p>
    <w:p w14:paraId="6F492663" w14:textId="66285489" w:rsidR="002659D9" w:rsidRPr="00270F2E" w:rsidRDefault="00F612C8" w:rsidP="002659D9">
      <w:pPr>
        <w:pStyle w:val="Contents2"/>
        <w:rPr>
          <w:rFonts w:eastAsia="Arial"/>
        </w:rPr>
      </w:pPr>
      <w:bookmarkStart w:id="50" w:name="_Toc112755765"/>
      <w:r>
        <w:t xml:space="preserve"> </w:t>
      </w:r>
      <w:r w:rsidR="002659D9" w:rsidRPr="00270F2E">
        <w:t>Inspection</w:t>
      </w:r>
      <w:r w:rsidR="002659D9" w:rsidRPr="00270F2E">
        <w:rPr>
          <w:spacing w:val="-7"/>
        </w:rPr>
        <w:t xml:space="preserve"> </w:t>
      </w:r>
      <w:r w:rsidR="002659D9" w:rsidRPr="00270F2E">
        <w:t>of</w:t>
      </w:r>
      <w:r w:rsidR="002659D9" w:rsidRPr="00270F2E">
        <w:rPr>
          <w:spacing w:val="-6"/>
        </w:rPr>
        <w:t xml:space="preserve"> </w:t>
      </w:r>
      <w:r w:rsidR="002659D9" w:rsidRPr="00270F2E">
        <w:rPr>
          <w:spacing w:val="-1"/>
        </w:rPr>
        <w:t>records</w:t>
      </w:r>
      <w:r w:rsidR="002659D9" w:rsidRPr="00270F2E">
        <w:rPr>
          <w:spacing w:val="-5"/>
        </w:rPr>
        <w:t xml:space="preserve"> </w:t>
      </w:r>
      <w:r w:rsidR="002659D9" w:rsidRPr="00270F2E">
        <w:rPr>
          <w:spacing w:val="-1"/>
        </w:rPr>
        <w:t>and</w:t>
      </w:r>
      <w:r w:rsidR="002659D9" w:rsidRPr="00270F2E">
        <w:rPr>
          <w:spacing w:val="-6"/>
        </w:rPr>
        <w:t xml:space="preserve"> </w:t>
      </w:r>
      <w:r w:rsidR="002659D9" w:rsidRPr="00270F2E">
        <w:t>books</w:t>
      </w:r>
      <w:bookmarkEnd w:id="50"/>
    </w:p>
    <w:p w14:paraId="645287B1"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47"/>
        </w:rPr>
        <w:t xml:space="preserve"> </w:t>
      </w:r>
      <w:r w:rsidRPr="00270F2E">
        <w:rPr>
          <w:rFonts w:cs="Arial"/>
        </w:rPr>
        <w:t>following</w:t>
      </w:r>
      <w:r w:rsidRPr="00270F2E">
        <w:rPr>
          <w:rFonts w:cs="Arial"/>
          <w:spacing w:val="48"/>
        </w:rPr>
        <w:t xml:space="preserve"> </w:t>
      </w:r>
      <w:r w:rsidRPr="00270F2E">
        <w:rPr>
          <w:rFonts w:cs="Arial"/>
        </w:rPr>
        <w:t>documents</w:t>
      </w:r>
      <w:r w:rsidRPr="00270F2E">
        <w:rPr>
          <w:rFonts w:cs="Arial"/>
          <w:spacing w:val="48"/>
        </w:rPr>
        <w:t xml:space="preserve"> </w:t>
      </w:r>
      <w:r w:rsidRPr="00270F2E">
        <w:rPr>
          <w:rFonts w:cs="Arial"/>
        </w:rPr>
        <w:t>must</w:t>
      </w:r>
      <w:r w:rsidRPr="00270F2E">
        <w:rPr>
          <w:rFonts w:cs="Arial"/>
          <w:spacing w:val="47"/>
        </w:rPr>
        <w:t xml:space="preserve"> </w:t>
      </w:r>
      <w:r w:rsidRPr="00270F2E">
        <w:rPr>
          <w:rFonts w:cs="Arial"/>
        </w:rPr>
        <w:t>be</w:t>
      </w:r>
      <w:r w:rsidRPr="00270F2E">
        <w:rPr>
          <w:rFonts w:cs="Arial"/>
          <w:spacing w:val="49"/>
        </w:rPr>
        <w:t xml:space="preserve"> </w:t>
      </w:r>
      <w:r w:rsidRPr="00270F2E">
        <w:rPr>
          <w:rFonts w:cs="Arial"/>
        </w:rPr>
        <w:t>available</w:t>
      </w:r>
      <w:r w:rsidRPr="00270F2E">
        <w:rPr>
          <w:rFonts w:cs="Arial"/>
          <w:spacing w:val="47"/>
        </w:rPr>
        <w:t xml:space="preserve"> </w:t>
      </w:r>
      <w:r w:rsidRPr="00270F2E">
        <w:rPr>
          <w:rFonts w:cs="Arial"/>
        </w:rPr>
        <w:t>for</w:t>
      </w:r>
      <w:r w:rsidRPr="00270F2E">
        <w:rPr>
          <w:rFonts w:cs="Arial"/>
          <w:spacing w:val="47"/>
        </w:rPr>
        <w:t xml:space="preserve"> </w:t>
      </w:r>
      <w:r w:rsidRPr="00270F2E">
        <w:rPr>
          <w:rFonts w:cs="Arial"/>
        </w:rPr>
        <w:t>inspection,</w:t>
      </w:r>
      <w:r w:rsidRPr="00270F2E">
        <w:rPr>
          <w:rFonts w:cs="Arial"/>
          <w:spacing w:val="47"/>
        </w:rPr>
        <w:t xml:space="preserve"> </w:t>
      </w:r>
      <w:r w:rsidRPr="00270F2E">
        <w:rPr>
          <w:rFonts w:cs="Arial"/>
        </w:rPr>
        <w:t>free</w:t>
      </w:r>
      <w:r w:rsidRPr="00270F2E">
        <w:rPr>
          <w:rFonts w:cs="Arial"/>
          <w:spacing w:val="49"/>
        </w:rPr>
        <w:t xml:space="preserve"> </w:t>
      </w:r>
      <w:r w:rsidRPr="00270F2E">
        <w:rPr>
          <w:rFonts w:cs="Arial"/>
        </w:rPr>
        <w:t>of</w:t>
      </w:r>
      <w:r w:rsidRPr="00270F2E">
        <w:rPr>
          <w:rFonts w:cs="Arial"/>
          <w:spacing w:val="47"/>
        </w:rPr>
        <w:t xml:space="preserve"> </w:t>
      </w:r>
      <w:r w:rsidRPr="00270F2E">
        <w:rPr>
          <w:rFonts w:cs="Arial"/>
        </w:rPr>
        <w:t>charge,</w:t>
      </w:r>
      <w:r w:rsidRPr="00270F2E">
        <w:rPr>
          <w:rFonts w:cs="Arial"/>
          <w:spacing w:val="47"/>
        </w:rPr>
        <w:t xml:space="preserve"> </w:t>
      </w:r>
      <w:r w:rsidRPr="00270F2E">
        <w:rPr>
          <w:rFonts w:cs="Arial"/>
        </w:rPr>
        <w:t>by members</w:t>
      </w:r>
      <w:r w:rsidRPr="00270F2E">
        <w:rPr>
          <w:rFonts w:cs="Arial"/>
          <w:spacing w:val="-7"/>
        </w:rPr>
        <w:t xml:space="preserve"> </w:t>
      </w:r>
      <w:r w:rsidRPr="00270F2E">
        <w:rPr>
          <w:rFonts w:cs="Arial"/>
        </w:rPr>
        <w:t>of</w:t>
      </w:r>
      <w:r w:rsidRPr="00270F2E">
        <w:rPr>
          <w:rFonts w:cs="Arial"/>
          <w:spacing w:val="-5"/>
        </w:rPr>
        <w:t xml:space="preserve"> </w:t>
      </w:r>
      <w:r w:rsidRPr="00270F2E">
        <w:rPr>
          <w:rFonts w:cs="Arial"/>
        </w:rPr>
        <w:t>the</w:t>
      </w:r>
      <w:r w:rsidRPr="00270F2E">
        <w:rPr>
          <w:rFonts w:cs="Arial"/>
          <w:spacing w:val="-7"/>
        </w:rPr>
        <w:t xml:space="preserve"> </w:t>
      </w:r>
      <w:r w:rsidRPr="00270F2E">
        <w:rPr>
          <w:rFonts w:cs="Arial"/>
        </w:rPr>
        <w:t>association</w:t>
      </w:r>
      <w:r w:rsidRPr="00270F2E">
        <w:rPr>
          <w:rFonts w:cs="Arial"/>
          <w:spacing w:val="-6"/>
        </w:rPr>
        <w:t xml:space="preserve"> </w:t>
      </w:r>
      <w:r w:rsidRPr="00270F2E">
        <w:rPr>
          <w:rFonts w:cs="Arial"/>
        </w:rPr>
        <w:t>at</w:t>
      </w:r>
      <w:r w:rsidRPr="00270F2E">
        <w:rPr>
          <w:rFonts w:cs="Arial"/>
          <w:spacing w:val="-6"/>
        </w:rPr>
        <w:t xml:space="preserve"> </w:t>
      </w:r>
      <w:r w:rsidRPr="00270F2E">
        <w:rPr>
          <w:rFonts w:cs="Arial"/>
        </w:rPr>
        <w:t>a</w:t>
      </w:r>
      <w:r w:rsidRPr="00270F2E">
        <w:rPr>
          <w:rFonts w:cs="Arial"/>
          <w:spacing w:val="-6"/>
        </w:rPr>
        <w:t xml:space="preserve"> </w:t>
      </w:r>
      <w:r w:rsidRPr="00270F2E">
        <w:rPr>
          <w:rFonts w:cs="Arial"/>
        </w:rPr>
        <w:t>reasonable</w:t>
      </w:r>
      <w:r w:rsidRPr="00270F2E">
        <w:rPr>
          <w:rFonts w:cs="Arial"/>
          <w:spacing w:val="-5"/>
        </w:rPr>
        <w:t xml:space="preserve"> </w:t>
      </w:r>
      <w:r w:rsidRPr="00270F2E">
        <w:rPr>
          <w:rFonts w:cs="Arial"/>
        </w:rPr>
        <w:t>time:</w:t>
      </w:r>
    </w:p>
    <w:p w14:paraId="4D2C8883" w14:textId="77777777" w:rsidR="002659D9" w:rsidRPr="00270F2E" w:rsidRDefault="002659D9" w:rsidP="002659D9">
      <w:pPr>
        <w:pStyle w:val="BodyText"/>
        <w:numPr>
          <w:ilvl w:val="2"/>
          <w:numId w:val="13"/>
        </w:numPr>
        <w:tabs>
          <w:tab w:val="left" w:pos="1822"/>
        </w:tabs>
        <w:spacing w:before="120" w:after="120"/>
        <w:ind w:left="1928" w:hanging="527"/>
        <w:rPr>
          <w:rFonts w:cs="Arial"/>
        </w:rPr>
      </w:pPr>
      <w:r w:rsidRPr="00270F2E">
        <w:rPr>
          <w:rFonts w:cs="Arial"/>
        </w:rPr>
        <w:t>this</w:t>
      </w:r>
      <w:r w:rsidRPr="00270F2E">
        <w:rPr>
          <w:rFonts w:cs="Arial"/>
          <w:spacing w:val="-16"/>
        </w:rPr>
        <w:t xml:space="preserve"> </w:t>
      </w:r>
      <w:r w:rsidRPr="00270F2E">
        <w:rPr>
          <w:rFonts w:cs="Arial"/>
        </w:rPr>
        <w:t>constitution,</w:t>
      </w:r>
    </w:p>
    <w:p w14:paraId="407DE30E" w14:textId="77777777" w:rsidR="002659D9" w:rsidRPr="00270F2E" w:rsidRDefault="002659D9" w:rsidP="002659D9">
      <w:pPr>
        <w:pStyle w:val="BodyText"/>
        <w:numPr>
          <w:ilvl w:val="2"/>
          <w:numId w:val="13"/>
        </w:numPr>
        <w:tabs>
          <w:tab w:val="left" w:pos="1822"/>
        </w:tabs>
        <w:spacing w:before="120" w:after="120"/>
        <w:ind w:left="1928" w:hanging="540"/>
        <w:rPr>
          <w:rFonts w:cs="Arial"/>
        </w:rPr>
      </w:pPr>
      <w:r w:rsidRPr="00270F2E">
        <w:rPr>
          <w:rFonts w:cs="Arial"/>
        </w:rPr>
        <w:t>minutes</w:t>
      </w:r>
      <w:r w:rsidRPr="00270F2E">
        <w:rPr>
          <w:rFonts w:cs="Arial"/>
          <w:spacing w:val="-8"/>
        </w:rPr>
        <w:t xml:space="preserve"> </w:t>
      </w:r>
      <w:r w:rsidRPr="00270F2E">
        <w:rPr>
          <w:rFonts w:cs="Arial"/>
        </w:rPr>
        <w:t>of</w:t>
      </w:r>
      <w:r w:rsidRPr="00270F2E">
        <w:rPr>
          <w:rFonts w:cs="Arial"/>
          <w:spacing w:val="-6"/>
        </w:rPr>
        <w:t xml:space="preserve"> </w:t>
      </w:r>
      <w:r w:rsidRPr="00270F2E">
        <w:rPr>
          <w:rFonts w:cs="Arial"/>
        </w:rPr>
        <w:t>committee</w:t>
      </w:r>
      <w:r w:rsidRPr="00270F2E">
        <w:rPr>
          <w:rFonts w:cs="Arial"/>
          <w:spacing w:val="-7"/>
        </w:rPr>
        <w:t xml:space="preserve"> </w:t>
      </w:r>
      <w:r w:rsidRPr="00270F2E">
        <w:rPr>
          <w:rFonts w:cs="Arial"/>
        </w:rPr>
        <w:t>meetings</w:t>
      </w:r>
      <w:r w:rsidRPr="00270F2E">
        <w:rPr>
          <w:rFonts w:cs="Arial"/>
          <w:spacing w:val="-7"/>
        </w:rPr>
        <w:t xml:space="preserve"> </w:t>
      </w:r>
      <w:r w:rsidRPr="00270F2E">
        <w:rPr>
          <w:rFonts w:cs="Arial"/>
        </w:rPr>
        <w:t>and</w:t>
      </w:r>
      <w:r w:rsidRPr="00270F2E">
        <w:rPr>
          <w:rFonts w:cs="Arial"/>
          <w:spacing w:val="-7"/>
        </w:rPr>
        <w:t xml:space="preserve"> </w:t>
      </w:r>
      <w:r w:rsidRPr="00270F2E">
        <w:rPr>
          <w:rFonts w:cs="Arial"/>
        </w:rPr>
        <w:t>general</w:t>
      </w:r>
      <w:r w:rsidRPr="00270F2E">
        <w:rPr>
          <w:rFonts w:cs="Arial"/>
          <w:spacing w:val="-6"/>
        </w:rPr>
        <w:t xml:space="preserve"> </w:t>
      </w:r>
      <w:r w:rsidRPr="00270F2E">
        <w:rPr>
          <w:rFonts w:cs="Arial"/>
        </w:rPr>
        <w:t>meetings</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7"/>
        </w:rPr>
        <w:t xml:space="preserve"> </w:t>
      </w:r>
      <w:r w:rsidRPr="00270F2E">
        <w:rPr>
          <w:rFonts w:cs="Arial"/>
        </w:rPr>
        <w:t>association,</w:t>
      </w:r>
    </w:p>
    <w:p w14:paraId="387C6548" w14:textId="77777777" w:rsidR="002659D9" w:rsidRPr="00270F2E" w:rsidRDefault="002659D9" w:rsidP="002659D9">
      <w:pPr>
        <w:pStyle w:val="BodyText"/>
        <w:numPr>
          <w:ilvl w:val="2"/>
          <w:numId w:val="13"/>
        </w:numPr>
        <w:tabs>
          <w:tab w:val="left" w:pos="1822"/>
        </w:tabs>
        <w:spacing w:before="120" w:after="120"/>
        <w:ind w:left="1928" w:hanging="527"/>
        <w:rPr>
          <w:rFonts w:cs="Arial"/>
        </w:rPr>
      </w:pPr>
      <w:r w:rsidRPr="00270F2E">
        <w:rPr>
          <w:rFonts w:cs="Arial"/>
        </w:rPr>
        <w:t>records,</w:t>
      </w:r>
      <w:r w:rsidRPr="00270F2E">
        <w:rPr>
          <w:rFonts w:cs="Arial"/>
          <w:spacing w:val="-6"/>
        </w:rPr>
        <w:t xml:space="preserve"> </w:t>
      </w:r>
      <w:r w:rsidRPr="00270F2E">
        <w:rPr>
          <w:rFonts w:cs="Arial"/>
        </w:rPr>
        <w:t>books</w:t>
      </w:r>
      <w:r w:rsidRPr="00270F2E">
        <w:rPr>
          <w:rFonts w:cs="Arial"/>
          <w:spacing w:val="-7"/>
        </w:rPr>
        <w:t xml:space="preserve"> </w:t>
      </w:r>
      <w:r w:rsidRPr="00270F2E">
        <w:rPr>
          <w:rFonts w:cs="Arial"/>
        </w:rPr>
        <w:t>and</w:t>
      </w:r>
      <w:r w:rsidRPr="00270F2E">
        <w:rPr>
          <w:rFonts w:cs="Arial"/>
          <w:spacing w:val="-7"/>
        </w:rPr>
        <w:t xml:space="preserve"> </w:t>
      </w:r>
      <w:r w:rsidRPr="00270F2E">
        <w:rPr>
          <w:rFonts w:cs="Arial"/>
        </w:rPr>
        <w:t>other</w:t>
      </w:r>
      <w:r w:rsidRPr="00270F2E">
        <w:rPr>
          <w:rFonts w:cs="Arial"/>
          <w:spacing w:val="-5"/>
        </w:rPr>
        <w:t xml:space="preserve"> </w:t>
      </w:r>
      <w:r w:rsidRPr="00270F2E">
        <w:rPr>
          <w:rFonts w:cs="Arial"/>
        </w:rPr>
        <w:t>documents</w:t>
      </w:r>
      <w:r w:rsidRPr="00270F2E">
        <w:rPr>
          <w:rFonts w:cs="Arial"/>
          <w:spacing w:val="-6"/>
        </w:rPr>
        <w:t xml:space="preserve"> </w:t>
      </w:r>
      <w:r w:rsidRPr="00270F2E">
        <w:rPr>
          <w:rFonts w:cs="Arial"/>
        </w:rPr>
        <w:t>relating</w:t>
      </w:r>
      <w:r w:rsidRPr="00270F2E">
        <w:rPr>
          <w:rFonts w:cs="Arial"/>
          <w:spacing w:val="-6"/>
        </w:rPr>
        <w:t xml:space="preserve"> </w:t>
      </w:r>
      <w:r w:rsidRPr="00270F2E">
        <w:rPr>
          <w:rFonts w:cs="Arial"/>
        </w:rPr>
        <w:t>to</w:t>
      </w:r>
      <w:r w:rsidRPr="00270F2E">
        <w:rPr>
          <w:rFonts w:cs="Arial"/>
          <w:spacing w:val="-7"/>
        </w:rPr>
        <w:t xml:space="preserve"> </w:t>
      </w:r>
      <w:r w:rsidRPr="00270F2E">
        <w:rPr>
          <w:rFonts w:cs="Arial"/>
        </w:rPr>
        <w:t>the</w:t>
      </w:r>
      <w:r w:rsidRPr="00270F2E">
        <w:rPr>
          <w:rFonts w:cs="Arial"/>
          <w:spacing w:val="-6"/>
        </w:rPr>
        <w:t xml:space="preserve"> </w:t>
      </w:r>
      <w:r w:rsidRPr="00270F2E">
        <w:rPr>
          <w:rFonts w:cs="Arial"/>
        </w:rPr>
        <w:t>association.</w:t>
      </w:r>
    </w:p>
    <w:p w14:paraId="174642CA"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6"/>
        </w:rPr>
        <w:t xml:space="preserve"> </w:t>
      </w:r>
      <w:r w:rsidRPr="00270F2E">
        <w:rPr>
          <w:rFonts w:cs="Arial"/>
        </w:rPr>
        <w:t>member</w:t>
      </w:r>
      <w:r w:rsidRPr="00270F2E">
        <w:rPr>
          <w:rFonts w:cs="Arial"/>
          <w:spacing w:val="-6"/>
        </w:rPr>
        <w:t xml:space="preserve"> </w:t>
      </w:r>
      <w:r w:rsidRPr="00270F2E">
        <w:rPr>
          <w:rFonts w:cs="Arial"/>
        </w:rPr>
        <w:t>may</w:t>
      </w:r>
      <w:r w:rsidRPr="00270F2E">
        <w:rPr>
          <w:rFonts w:cs="Arial"/>
          <w:spacing w:val="-5"/>
        </w:rPr>
        <w:t xml:space="preserve"> </w:t>
      </w:r>
      <w:r w:rsidRPr="00270F2E">
        <w:rPr>
          <w:rFonts w:cs="Arial"/>
        </w:rPr>
        <w:t>inspect</w:t>
      </w:r>
      <w:r w:rsidRPr="00270F2E">
        <w:rPr>
          <w:rFonts w:cs="Arial"/>
          <w:spacing w:val="-6"/>
        </w:rPr>
        <w:t xml:space="preserve"> </w:t>
      </w:r>
      <w:r w:rsidRPr="00270F2E">
        <w:rPr>
          <w:rFonts w:cs="Arial"/>
        </w:rPr>
        <w:t>a</w:t>
      </w:r>
      <w:r w:rsidRPr="00270F2E">
        <w:rPr>
          <w:rFonts w:cs="Arial"/>
          <w:spacing w:val="-4"/>
        </w:rPr>
        <w:t xml:space="preserve"> </w:t>
      </w:r>
      <w:r w:rsidRPr="00270F2E">
        <w:rPr>
          <w:rFonts w:cs="Arial"/>
        </w:rPr>
        <w:t>document</w:t>
      </w:r>
      <w:r w:rsidRPr="00270F2E">
        <w:rPr>
          <w:rFonts w:cs="Arial"/>
          <w:spacing w:val="-5"/>
        </w:rPr>
        <w:t xml:space="preserve"> </w:t>
      </w:r>
      <w:r w:rsidRPr="00270F2E">
        <w:rPr>
          <w:rFonts w:cs="Arial"/>
        </w:rPr>
        <w:t>referred</w:t>
      </w:r>
      <w:r w:rsidRPr="00270F2E">
        <w:rPr>
          <w:rFonts w:cs="Arial"/>
          <w:spacing w:val="-5"/>
        </w:rPr>
        <w:t xml:space="preserve"> </w:t>
      </w:r>
      <w:r w:rsidRPr="00270F2E">
        <w:rPr>
          <w:rFonts w:cs="Arial"/>
        </w:rPr>
        <w:t>to</w:t>
      </w:r>
      <w:r w:rsidRPr="00270F2E">
        <w:rPr>
          <w:rFonts w:cs="Arial"/>
          <w:spacing w:val="-5"/>
        </w:rPr>
        <w:t xml:space="preserve"> </w:t>
      </w:r>
      <w:r w:rsidRPr="00270F2E">
        <w:rPr>
          <w:rFonts w:cs="Arial"/>
        </w:rPr>
        <w:t>in</w:t>
      </w:r>
      <w:r w:rsidRPr="00270F2E">
        <w:rPr>
          <w:rFonts w:cs="Arial"/>
          <w:spacing w:val="-6"/>
        </w:rPr>
        <w:t xml:space="preserve"> </w:t>
      </w:r>
      <w:r w:rsidRPr="00270F2E">
        <w:rPr>
          <w:rFonts w:cs="Arial"/>
          <w:spacing w:val="-1"/>
        </w:rPr>
        <w:t>subclause</w:t>
      </w:r>
      <w:r w:rsidRPr="00270F2E">
        <w:rPr>
          <w:rFonts w:cs="Arial"/>
          <w:spacing w:val="-4"/>
        </w:rPr>
        <w:t xml:space="preserve"> </w:t>
      </w:r>
      <w:r w:rsidRPr="00270F2E">
        <w:rPr>
          <w:rFonts w:cs="Arial"/>
        </w:rPr>
        <w:t>(1):</w:t>
      </w:r>
    </w:p>
    <w:p w14:paraId="7D7D0BBB"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rPr>
        <w:t>in</w:t>
      </w:r>
      <w:r w:rsidRPr="00270F2E">
        <w:rPr>
          <w:rFonts w:cs="Arial"/>
          <w:spacing w:val="-5"/>
        </w:rPr>
        <w:t xml:space="preserve"> </w:t>
      </w:r>
      <w:r w:rsidRPr="00270F2E">
        <w:rPr>
          <w:rFonts w:cs="Arial"/>
        </w:rPr>
        <w:t>hard</w:t>
      </w:r>
      <w:r w:rsidRPr="00270F2E">
        <w:rPr>
          <w:rFonts w:cs="Arial"/>
          <w:spacing w:val="-3"/>
        </w:rPr>
        <w:t xml:space="preserve"> </w:t>
      </w:r>
      <w:r w:rsidRPr="00270F2E">
        <w:rPr>
          <w:rFonts w:cs="Arial"/>
        </w:rPr>
        <w:t>copy,</w:t>
      </w:r>
      <w:r w:rsidRPr="00270F2E">
        <w:rPr>
          <w:rFonts w:cs="Arial"/>
          <w:spacing w:val="-5"/>
        </w:rPr>
        <w:t xml:space="preserve"> </w:t>
      </w:r>
      <w:r w:rsidRPr="00270F2E">
        <w:rPr>
          <w:rFonts w:cs="Arial"/>
        </w:rPr>
        <w:t>or</w:t>
      </w:r>
    </w:p>
    <w:p w14:paraId="413808A8"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rPr>
        <w:t>in</w:t>
      </w:r>
      <w:r w:rsidRPr="00270F2E">
        <w:rPr>
          <w:rFonts w:cs="Arial"/>
          <w:spacing w:val="-8"/>
        </w:rPr>
        <w:t xml:space="preserve"> </w:t>
      </w:r>
      <w:r w:rsidRPr="00270F2E">
        <w:rPr>
          <w:rFonts w:cs="Arial"/>
        </w:rPr>
        <w:t>electronic</w:t>
      </w:r>
      <w:r w:rsidRPr="00270F2E">
        <w:rPr>
          <w:rFonts w:cs="Arial"/>
          <w:spacing w:val="-7"/>
        </w:rPr>
        <w:t xml:space="preserve"> </w:t>
      </w:r>
      <w:r w:rsidRPr="00270F2E">
        <w:rPr>
          <w:rFonts w:cs="Arial"/>
        </w:rPr>
        <w:t>form,</w:t>
      </w:r>
      <w:r w:rsidRPr="00270F2E">
        <w:rPr>
          <w:rFonts w:cs="Arial"/>
          <w:spacing w:val="-6"/>
        </w:rPr>
        <w:t xml:space="preserve"> </w:t>
      </w:r>
      <w:r w:rsidRPr="00270F2E">
        <w:rPr>
          <w:rFonts w:cs="Arial"/>
        </w:rPr>
        <w:t>if</w:t>
      </w:r>
      <w:r w:rsidRPr="00270F2E">
        <w:rPr>
          <w:rFonts w:cs="Arial"/>
          <w:spacing w:val="-8"/>
        </w:rPr>
        <w:t xml:space="preserve"> </w:t>
      </w:r>
      <w:r w:rsidRPr="00270F2E">
        <w:rPr>
          <w:rFonts w:cs="Arial"/>
        </w:rPr>
        <w:t>available.</w:t>
      </w:r>
    </w:p>
    <w:p w14:paraId="1DB0FB76"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A</w:t>
      </w:r>
      <w:r w:rsidRPr="00270F2E">
        <w:rPr>
          <w:rFonts w:cs="Arial"/>
          <w:spacing w:val="16"/>
        </w:rPr>
        <w:t xml:space="preserve"> </w:t>
      </w:r>
      <w:r w:rsidRPr="00270F2E">
        <w:rPr>
          <w:rFonts w:cs="Arial"/>
        </w:rPr>
        <w:t>member</w:t>
      </w:r>
      <w:r w:rsidRPr="00270F2E">
        <w:rPr>
          <w:rFonts w:cs="Arial"/>
          <w:spacing w:val="16"/>
        </w:rPr>
        <w:t xml:space="preserve"> </w:t>
      </w:r>
      <w:r w:rsidRPr="00270F2E">
        <w:rPr>
          <w:rFonts w:cs="Arial"/>
        </w:rPr>
        <w:t>may</w:t>
      </w:r>
      <w:r w:rsidRPr="00270F2E">
        <w:rPr>
          <w:rFonts w:cs="Arial"/>
          <w:spacing w:val="16"/>
        </w:rPr>
        <w:t xml:space="preserve"> </w:t>
      </w:r>
      <w:r w:rsidRPr="00270F2E">
        <w:rPr>
          <w:rFonts w:cs="Arial"/>
        </w:rPr>
        <w:t>obtain</w:t>
      </w:r>
      <w:r w:rsidRPr="00270F2E">
        <w:rPr>
          <w:rFonts w:cs="Arial"/>
          <w:spacing w:val="17"/>
        </w:rPr>
        <w:t xml:space="preserve"> </w:t>
      </w:r>
      <w:r w:rsidRPr="00270F2E">
        <w:rPr>
          <w:rFonts w:cs="Arial"/>
        </w:rPr>
        <w:t>a</w:t>
      </w:r>
      <w:r w:rsidRPr="00270F2E">
        <w:rPr>
          <w:rFonts w:cs="Arial"/>
          <w:spacing w:val="16"/>
        </w:rPr>
        <w:t xml:space="preserve"> </w:t>
      </w:r>
      <w:r w:rsidRPr="00270F2E">
        <w:rPr>
          <w:rFonts w:cs="Arial"/>
        </w:rPr>
        <w:t>hard</w:t>
      </w:r>
      <w:r w:rsidRPr="00270F2E">
        <w:rPr>
          <w:rFonts w:cs="Arial"/>
          <w:spacing w:val="17"/>
        </w:rPr>
        <w:t xml:space="preserve"> </w:t>
      </w:r>
      <w:r w:rsidRPr="00270F2E">
        <w:rPr>
          <w:rFonts w:cs="Arial"/>
        </w:rPr>
        <w:t>copy</w:t>
      </w:r>
      <w:r w:rsidRPr="00270F2E">
        <w:rPr>
          <w:rFonts w:cs="Arial"/>
          <w:spacing w:val="16"/>
        </w:rPr>
        <w:t xml:space="preserve"> </w:t>
      </w:r>
      <w:r w:rsidRPr="00270F2E">
        <w:rPr>
          <w:rFonts w:cs="Arial"/>
        </w:rPr>
        <w:t>of</w:t>
      </w:r>
      <w:r w:rsidRPr="00270F2E">
        <w:rPr>
          <w:rFonts w:cs="Arial"/>
          <w:spacing w:val="16"/>
        </w:rPr>
        <w:t xml:space="preserve"> </w:t>
      </w:r>
      <w:r w:rsidRPr="00270F2E">
        <w:rPr>
          <w:rFonts w:cs="Arial"/>
        </w:rPr>
        <w:t>a</w:t>
      </w:r>
      <w:r w:rsidRPr="00270F2E">
        <w:rPr>
          <w:rFonts w:cs="Arial"/>
          <w:spacing w:val="17"/>
        </w:rPr>
        <w:t xml:space="preserve"> </w:t>
      </w:r>
      <w:r w:rsidRPr="00270F2E">
        <w:rPr>
          <w:rFonts w:cs="Arial"/>
        </w:rPr>
        <w:t>document</w:t>
      </w:r>
      <w:r w:rsidRPr="00270F2E">
        <w:rPr>
          <w:rFonts w:cs="Arial"/>
          <w:spacing w:val="16"/>
        </w:rPr>
        <w:t xml:space="preserve"> </w:t>
      </w:r>
      <w:r w:rsidRPr="00270F2E">
        <w:rPr>
          <w:rFonts w:cs="Arial"/>
        </w:rPr>
        <w:t>referred</w:t>
      </w:r>
      <w:r w:rsidRPr="00270F2E">
        <w:rPr>
          <w:rFonts w:cs="Arial"/>
          <w:spacing w:val="17"/>
        </w:rPr>
        <w:t xml:space="preserve"> </w:t>
      </w:r>
      <w:r w:rsidRPr="00270F2E">
        <w:rPr>
          <w:rFonts w:cs="Arial"/>
        </w:rPr>
        <w:t>to</w:t>
      </w:r>
      <w:r w:rsidRPr="00270F2E">
        <w:rPr>
          <w:rFonts w:cs="Arial"/>
          <w:spacing w:val="17"/>
        </w:rPr>
        <w:t xml:space="preserve"> </w:t>
      </w:r>
      <w:r w:rsidRPr="00270F2E">
        <w:rPr>
          <w:rFonts w:cs="Arial"/>
        </w:rPr>
        <w:t>in</w:t>
      </w:r>
      <w:r w:rsidRPr="00270F2E">
        <w:rPr>
          <w:rFonts w:cs="Arial"/>
          <w:spacing w:val="16"/>
        </w:rPr>
        <w:t xml:space="preserve"> </w:t>
      </w:r>
      <w:r w:rsidRPr="00270F2E">
        <w:rPr>
          <w:rFonts w:cs="Arial"/>
          <w:spacing w:val="-1"/>
        </w:rPr>
        <w:t>subclause</w:t>
      </w:r>
      <w:r w:rsidRPr="00270F2E">
        <w:rPr>
          <w:rFonts w:cs="Arial"/>
          <w:spacing w:val="17"/>
        </w:rPr>
        <w:t xml:space="preserve"> </w:t>
      </w:r>
      <w:r w:rsidRPr="00270F2E">
        <w:rPr>
          <w:rFonts w:cs="Arial"/>
        </w:rPr>
        <w:t>(1)</w:t>
      </w:r>
      <w:r w:rsidRPr="00270F2E">
        <w:rPr>
          <w:rFonts w:cs="Arial"/>
          <w:spacing w:val="16"/>
        </w:rPr>
        <w:t xml:space="preserve"> </w:t>
      </w:r>
      <w:r w:rsidRPr="00270F2E">
        <w:rPr>
          <w:rFonts w:cs="Arial"/>
        </w:rPr>
        <w:t>on</w:t>
      </w:r>
      <w:r w:rsidRPr="00270F2E">
        <w:rPr>
          <w:rFonts w:cs="Arial"/>
          <w:spacing w:val="22"/>
        </w:rPr>
        <w:t xml:space="preserve"> </w:t>
      </w:r>
      <w:r w:rsidRPr="00270F2E">
        <w:rPr>
          <w:rFonts w:cs="Arial"/>
        </w:rPr>
        <w:t>payment</w:t>
      </w:r>
      <w:r w:rsidRPr="00270F2E">
        <w:rPr>
          <w:rFonts w:cs="Arial"/>
          <w:spacing w:val="-11"/>
        </w:rPr>
        <w:t xml:space="preserve"> </w:t>
      </w:r>
      <w:r w:rsidRPr="00270F2E">
        <w:rPr>
          <w:rFonts w:cs="Arial"/>
        </w:rPr>
        <w:t>of</w:t>
      </w:r>
      <w:r w:rsidRPr="00270F2E">
        <w:rPr>
          <w:rFonts w:cs="Arial"/>
          <w:spacing w:val="-10"/>
        </w:rPr>
        <w:t xml:space="preserve"> </w:t>
      </w:r>
      <w:r w:rsidRPr="00270F2E">
        <w:rPr>
          <w:rFonts w:cs="Arial"/>
        </w:rPr>
        <w:t>a</w:t>
      </w:r>
      <w:r w:rsidRPr="00270F2E">
        <w:rPr>
          <w:rFonts w:cs="Arial"/>
          <w:spacing w:val="-10"/>
        </w:rPr>
        <w:t xml:space="preserve"> </w:t>
      </w:r>
      <w:r w:rsidRPr="00270F2E">
        <w:rPr>
          <w:rFonts w:cs="Arial"/>
        </w:rPr>
        <w:t>fee</w:t>
      </w:r>
      <w:r w:rsidRPr="00270F2E">
        <w:rPr>
          <w:rFonts w:cs="Arial"/>
          <w:spacing w:val="-10"/>
        </w:rPr>
        <w:t xml:space="preserve"> </w:t>
      </w:r>
      <w:r w:rsidRPr="00270F2E">
        <w:rPr>
          <w:rFonts w:cs="Arial"/>
        </w:rPr>
        <w:t>of</w:t>
      </w:r>
      <w:r w:rsidRPr="00270F2E">
        <w:rPr>
          <w:rFonts w:cs="Arial"/>
          <w:spacing w:val="-10"/>
        </w:rPr>
        <w:t xml:space="preserve"> </w:t>
      </w:r>
      <w:r w:rsidRPr="00270F2E">
        <w:rPr>
          <w:rFonts w:cs="Arial"/>
        </w:rPr>
        <w:t>not</w:t>
      </w:r>
      <w:r w:rsidRPr="00270F2E">
        <w:rPr>
          <w:rFonts w:cs="Arial"/>
          <w:spacing w:val="-10"/>
        </w:rPr>
        <w:t xml:space="preserve"> </w:t>
      </w:r>
      <w:r w:rsidRPr="00270F2E">
        <w:rPr>
          <w:rFonts w:cs="Arial"/>
        </w:rPr>
        <w:t>more</w:t>
      </w:r>
      <w:r w:rsidRPr="00270F2E">
        <w:rPr>
          <w:rFonts w:cs="Arial"/>
          <w:spacing w:val="-10"/>
        </w:rPr>
        <w:t xml:space="preserve"> </w:t>
      </w:r>
      <w:r w:rsidRPr="00270F2E">
        <w:rPr>
          <w:rFonts w:cs="Arial"/>
        </w:rPr>
        <w:t>than</w:t>
      </w:r>
      <w:r w:rsidRPr="00270F2E">
        <w:rPr>
          <w:rFonts w:cs="Arial"/>
          <w:spacing w:val="-10"/>
        </w:rPr>
        <w:t xml:space="preserve"> </w:t>
      </w:r>
      <w:r w:rsidRPr="00270F2E">
        <w:rPr>
          <w:rFonts w:cs="Arial"/>
        </w:rPr>
        <w:t>$1,</w:t>
      </w:r>
      <w:r w:rsidRPr="00270F2E">
        <w:rPr>
          <w:rFonts w:cs="Arial"/>
          <w:spacing w:val="-10"/>
        </w:rPr>
        <w:t xml:space="preserve"> </w:t>
      </w:r>
      <w:r w:rsidRPr="00270F2E">
        <w:rPr>
          <w:rFonts w:cs="Arial"/>
        </w:rPr>
        <w:t>as</w:t>
      </w:r>
      <w:r w:rsidRPr="00270F2E">
        <w:rPr>
          <w:rFonts w:cs="Arial"/>
          <w:spacing w:val="-10"/>
        </w:rPr>
        <w:t xml:space="preserve"> </w:t>
      </w:r>
      <w:r w:rsidRPr="00270F2E">
        <w:rPr>
          <w:rFonts w:cs="Arial"/>
        </w:rPr>
        <w:t>determined</w:t>
      </w:r>
      <w:r w:rsidRPr="00270F2E">
        <w:rPr>
          <w:rFonts w:cs="Arial"/>
          <w:spacing w:val="-10"/>
        </w:rPr>
        <w:t xml:space="preserve"> </w:t>
      </w:r>
      <w:r w:rsidRPr="00270F2E">
        <w:rPr>
          <w:rFonts w:cs="Arial"/>
        </w:rPr>
        <w:t>by</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committee,</w:t>
      </w:r>
      <w:r w:rsidRPr="00270F2E">
        <w:rPr>
          <w:rFonts w:cs="Arial"/>
          <w:spacing w:val="-11"/>
        </w:rPr>
        <w:t xml:space="preserve"> </w:t>
      </w:r>
      <w:r w:rsidRPr="00270F2E">
        <w:rPr>
          <w:rFonts w:cs="Arial"/>
        </w:rPr>
        <w:t>for</w:t>
      </w:r>
      <w:r w:rsidRPr="00270F2E">
        <w:rPr>
          <w:rFonts w:cs="Arial"/>
          <w:spacing w:val="-10"/>
        </w:rPr>
        <w:t xml:space="preserve"> </w:t>
      </w:r>
      <w:r w:rsidRPr="00270F2E">
        <w:rPr>
          <w:rFonts w:cs="Arial"/>
        </w:rPr>
        <w:t>each</w:t>
      </w:r>
      <w:r w:rsidRPr="00270F2E">
        <w:rPr>
          <w:rFonts w:cs="Arial"/>
          <w:spacing w:val="-10"/>
        </w:rPr>
        <w:t xml:space="preserve"> </w:t>
      </w:r>
      <w:r w:rsidRPr="00270F2E">
        <w:rPr>
          <w:rFonts w:cs="Arial"/>
        </w:rPr>
        <w:t>page</w:t>
      </w:r>
      <w:r w:rsidRPr="00270F2E">
        <w:rPr>
          <w:rFonts w:cs="Arial"/>
          <w:w w:val="99"/>
        </w:rPr>
        <w:t xml:space="preserve"> </w:t>
      </w:r>
      <w:r w:rsidRPr="00270F2E">
        <w:rPr>
          <w:rFonts w:cs="Arial"/>
        </w:rPr>
        <w:t>copied.</w:t>
      </w:r>
    </w:p>
    <w:p w14:paraId="29AB9CF5"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The</w:t>
      </w:r>
      <w:r w:rsidRPr="00270F2E">
        <w:rPr>
          <w:rFonts w:cs="Arial"/>
          <w:spacing w:val="32"/>
        </w:rPr>
        <w:t xml:space="preserve"> </w:t>
      </w:r>
      <w:r w:rsidRPr="00270F2E">
        <w:rPr>
          <w:rFonts w:cs="Arial"/>
        </w:rPr>
        <w:t>committee</w:t>
      </w:r>
      <w:r w:rsidRPr="00270F2E">
        <w:rPr>
          <w:rFonts w:cs="Arial"/>
          <w:spacing w:val="32"/>
        </w:rPr>
        <w:t xml:space="preserve"> </w:t>
      </w:r>
      <w:r w:rsidRPr="00270F2E">
        <w:rPr>
          <w:rFonts w:cs="Arial"/>
        </w:rPr>
        <w:t>may</w:t>
      </w:r>
      <w:r w:rsidRPr="00270F2E">
        <w:rPr>
          <w:rFonts w:cs="Arial"/>
          <w:spacing w:val="33"/>
        </w:rPr>
        <w:t xml:space="preserve"> </w:t>
      </w:r>
      <w:r w:rsidRPr="00270F2E">
        <w:rPr>
          <w:rFonts w:cs="Arial"/>
        </w:rPr>
        <w:t>refuse</w:t>
      </w:r>
      <w:r w:rsidRPr="00270F2E">
        <w:rPr>
          <w:rFonts w:cs="Arial"/>
          <w:spacing w:val="32"/>
        </w:rPr>
        <w:t xml:space="preserve"> </w:t>
      </w:r>
      <w:r w:rsidRPr="00270F2E">
        <w:rPr>
          <w:rFonts w:cs="Arial"/>
        </w:rPr>
        <w:t>to</w:t>
      </w:r>
      <w:r w:rsidRPr="00270F2E">
        <w:rPr>
          <w:rFonts w:cs="Arial"/>
          <w:spacing w:val="33"/>
        </w:rPr>
        <w:t xml:space="preserve"> </w:t>
      </w:r>
      <w:r w:rsidRPr="00270F2E">
        <w:rPr>
          <w:rFonts w:cs="Arial"/>
        </w:rPr>
        <w:t>allow</w:t>
      </w:r>
      <w:r w:rsidRPr="00270F2E">
        <w:rPr>
          <w:rFonts w:cs="Arial"/>
          <w:spacing w:val="32"/>
        </w:rPr>
        <w:t xml:space="preserve"> </w:t>
      </w:r>
      <w:r w:rsidRPr="00270F2E">
        <w:rPr>
          <w:rFonts w:cs="Arial"/>
        </w:rPr>
        <w:t>a</w:t>
      </w:r>
      <w:r w:rsidRPr="00270F2E">
        <w:rPr>
          <w:rFonts w:cs="Arial"/>
          <w:spacing w:val="32"/>
        </w:rPr>
        <w:t xml:space="preserve"> </w:t>
      </w:r>
      <w:r w:rsidRPr="00270F2E">
        <w:rPr>
          <w:rFonts w:cs="Arial"/>
        </w:rPr>
        <w:t>member</w:t>
      </w:r>
      <w:r w:rsidRPr="00270F2E">
        <w:rPr>
          <w:rFonts w:cs="Arial"/>
          <w:spacing w:val="33"/>
        </w:rPr>
        <w:t xml:space="preserve"> </w:t>
      </w:r>
      <w:r w:rsidRPr="00270F2E">
        <w:rPr>
          <w:rFonts w:cs="Arial"/>
        </w:rPr>
        <w:t>to</w:t>
      </w:r>
      <w:r w:rsidRPr="00270F2E">
        <w:rPr>
          <w:rFonts w:cs="Arial"/>
          <w:spacing w:val="32"/>
        </w:rPr>
        <w:t xml:space="preserve"> </w:t>
      </w:r>
      <w:r w:rsidRPr="00270F2E">
        <w:rPr>
          <w:rFonts w:cs="Arial"/>
        </w:rPr>
        <w:t>inspect</w:t>
      </w:r>
      <w:r w:rsidRPr="00270F2E">
        <w:rPr>
          <w:rFonts w:cs="Arial"/>
          <w:spacing w:val="33"/>
        </w:rPr>
        <w:t xml:space="preserve"> </w:t>
      </w:r>
      <w:r w:rsidRPr="00270F2E">
        <w:rPr>
          <w:rFonts w:cs="Arial"/>
        </w:rPr>
        <w:t>or</w:t>
      </w:r>
      <w:r w:rsidRPr="00270F2E">
        <w:rPr>
          <w:rFonts w:cs="Arial"/>
          <w:spacing w:val="32"/>
        </w:rPr>
        <w:t xml:space="preserve"> </w:t>
      </w:r>
      <w:r w:rsidRPr="00270F2E">
        <w:rPr>
          <w:rFonts w:cs="Arial"/>
        </w:rPr>
        <w:t>obtain</w:t>
      </w:r>
      <w:r w:rsidRPr="00270F2E">
        <w:rPr>
          <w:rFonts w:cs="Arial"/>
          <w:spacing w:val="32"/>
        </w:rPr>
        <w:t xml:space="preserve"> </w:t>
      </w:r>
      <w:r w:rsidRPr="00270F2E">
        <w:rPr>
          <w:rFonts w:cs="Arial"/>
        </w:rPr>
        <w:t>a</w:t>
      </w:r>
      <w:r w:rsidRPr="00270F2E">
        <w:rPr>
          <w:rFonts w:cs="Arial"/>
          <w:spacing w:val="33"/>
        </w:rPr>
        <w:t xml:space="preserve"> </w:t>
      </w:r>
      <w:r w:rsidRPr="00270F2E">
        <w:rPr>
          <w:rFonts w:cs="Arial"/>
        </w:rPr>
        <w:t>copy</w:t>
      </w:r>
      <w:r w:rsidRPr="00270F2E">
        <w:rPr>
          <w:rFonts w:cs="Arial"/>
          <w:spacing w:val="32"/>
        </w:rPr>
        <w:t xml:space="preserve"> </w:t>
      </w:r>
      <w:r w:rsidRPr="00270F2E">
        <w:rPr>
          <w:rFonts w:cs="Arial"/>
        </w:rPr>
        <w:t>of</w:t>
      </w:r>
      <w:r w:rsidRPr="00270F2E">
        <w:rPr>
          <w:rFonts w:cs="Arial"/>
          <w:spacing w:val="33"/>
        </w:rPr>
        <w:t xml:space="preserve"> </w:t>
      </w:r>
      <w:r w:rsidRPr="00270F2E">
        <w:rPr>
          <w:rFonts w:cs="Arial"/>
        </w:rPr>
        <w:t>a</w:t>
      </w:r>
      <w:r w:rsidRPr="00270F2E">
        <w:rPr>
          <w:rFonts w:cs="Arial"/>
          <w:w w:val="99"/>
        </w:rPr>
        <w:t xml:space="preserve"> </w:t>
      </w:r>
      <w:r w:rsidRPr="00270F2E">
        <w:rPr>
          <w:rFonts w:cs="Arial"/>
        </w:rPr>
        <w:t>document</w:t>
      </w:r>
      <w:r w:rsidRPr="00270F2E">
        <w:rPr>
          <w:rFonts w:cs="Arial"/>
          <w:spacing w:val="-9"/>
        </w:rPr>
        <w:t xml:space="preserve"> </w:t>
      </w:r>
      <w:r w:rsidRPr="00270F2E">
        <w:rPr>
          <w:rFonts w:cs="Arial"/>
        </w:rPr>
        <w:t>under</w:t>
      </w:r>
      <w:r w:rsidRPr="00270F2E">
        <w:rPr>
          <w:rFonts w:cs="Arial"/>
          <w:spacing w:val="-8"/>
        </w:rPr>
        <w:t xml:space="preserve"> </w:t>
      </w:r>
      <w:r w:rsidRPr="00270F2E">
        <w:rPr>
          <w:rFonts w:cs="Arial"/>
        </w:rPr>
        <w:t>this</w:t>
      </w:r>
      <w:r w:rsidRPr="00270F2E">
        <w:rPr>
          <w:rFonts w:cs="Arial"/>
          <w:spacing w:val="-9"/>
        </w:rPr>
        <w:t xml:space="preserve"> </w:t>
      </w:r>
      <w:r w:rsidRPr="00270F2E">
        <w:rPr>
          <w:rFonts w:cs="Arial"/>
        </w:rPr>
        <w:t>clause:</w:t>
      </w:r>
    </w:p>
    <w:p w14:paraId="37B13A99" w14:textId="77777777" w:rsidR="002659D9" w:rsidRPr="00270F2E" w:rsidRDefault="002659D9" w:rsidP="002659D9">
      <w:pPr>
        <w:pStyle w:val="BodyText"/>
        <w:numPr>
          <w:ilvl w:val="2"/>
          <w:numId w:val="13"/>
        </w:numPr>
        <w:tabs>
          <w:tab w:val="left" w:pos="1822"/>
        </w:tabs>
        <w:spacing w:before="120" w:after="120"/>
        <w:ind w:left="1809"/>
        <w:rPr>
          <w:rFonts w:cs="Arial"/>
        </w:rPr>
      </w:pPr>
      <w:r w:rsidRPr="00270F2E">
        <w:rPr>
          <w:rFonts w:cs="Arial"/>
        </w:rPr>
        <w:t>that relates</w:t>
      </w:r>
      <w:r w:rsidRPr="00270F2E">
        <w:rPr>
          <w:rFonts w:cs="Arial"/>
          <w:spacing w:val="10"/>
        </w:rPr>
        <w:t xml:space="preserve"> </w:t>
      </w:r>
      <w:r w:rsidRPr="00270F2E">
        <w:rPr>
          <w:rFonts w:cs="Arial"/>
        </w:rPr>
        <w:t>to</w:t>
      </w:r>
      <w:r w:rsidRPr="00270F2E">
        <w:rPr>
          <w:rFonts w:cs="Arial"/>
          <w:spacing w:val="10"/>
        </w:rPr>
        <w:t xml:space="preserve"> </w:t>
      </w:r>
      <w:r w:rsidRPr="00270F2E">
        <w:rPr>
          <w:rFonts w:cs="Arial"/>
        </w:rPr>
        <w:t>confidential, personal,</w:t>
      </w:r>
      <w:r w:rsidRPr="00270F2E">
        <w:rPr>
          <w:rFonts w:cs="Arial"/>
          <w:spacing w:val="10"/>
        </w:rPr>
        <w:t xml:space="preserve"> </w:t>
      </w:r>
      <w:r w:rsidRPr="00270F2E">
        <w:rPr>
          <w:rFonts w:cs="Arial"/>
        </w:rPr>
        <w:t>commercial, employment or</w:t>
      </w:r>
      <w:r w:rsidRPr="00270F2E">
        <w:rPr>
          <w:rFonts w:cs="Arial"/>
          <w:spacing w:val="9"/>
        </w:rPr>
        <w:t xml:space="preserve"> </w:t>
      </w:r>
      <w:r w:rsidRPr="00270F2E">
        <w:rPr>
          <w:rFonts w:cs="Arial"/>
        </w:rPr>
        <w:t>legal</w:t>
      </w:r>
      <w:r w:rsidRPr="00270F2E">
        <w:rPr>
          <w:rFonts w:cs="Arial"/>
          <w:w w:val="99"/>
        </w:rPr>
        <w:t xml:space="preserve"> </w:t>
      </w:r>
      <w:r w:rsidRPr="00270F2E">
        <w:rPr>
          <w:rFonts w:cs="Arial"/>
        </w:rPr>
        <w:t>matters,</w:t>
      </w:r>
      <w:r w:rsidRPr="00270F2E">
        <w:rPr>
          <w:rFonts w:cs="Arial"/>
          <w:spacing w:val="-9"/>
        </w:rPr>
        <w:t xml:space="preserve"> </w:t>
      </w:r>
      <w:r w:rsidRPr="00270F2E">
        <w:rPr>
          <w:rFonts w:cs="Arial"/>
        </w:rPr>
        <w:t>or</w:t>
      </w:r>
    </w:p>
    <w:p w14:paraId="2521C006" w14:textId="77777777" w:rsidR="002659D9" w:rsidRPr="00270F2E" w:rsidRDefault="002659D9" w:rsidP="002659D9">
      <w:pPr>
        <w:pStyle w:val="BodyText"/>
        <w:numPr>
          <w:ilvl w:val="2"/>
          <w:numId w:val="13"/>
        </w:numPr>
        <w:tabs>
          <w:tab w:val="left" w:pos="1822"/>
        </w:tabs>
        <w:spacing w:before="120" w:after="120"/>
        <w:ind w:left="1821" w:hanging="540"/>
        <w:rPr>
          <w:rFonts w:cs="Arial"/>
        </w:rPr>
      </w:pPr>
      <w:r w:rsidRPr="00270F2E">
        <w:rPr>
          <w:rFonts w:cs="Arial"/>
        </w:rPr>
        <w:t>if</w:t>
      </w:r>
      <w:r w:rsidRPr="00270F2E">
        <w:rPr>
          <w:rFonts w:cs="Arial"/>
          <w:spacing w:val="39"/>
        </w:rPr>
        <w:t xml:space="preserve"> </w:t>
      </w:r>
      <w:r w:rsidRPr="00270F2E">
        <w:rPr>
          <w:rFonts w:cs="Arial"/>
        </w:rPr>
        <w:t>the</w:t>
      </w:r>
      <w:r w:rsidRPr="00270F2E">
        <w:rPr>
          <w:rFonts w:cs="Arial"/>
          <w:spacing w:val="40"/>
        </w:rPr>
        <w:t xml:space="preserve"> </w:t>
      </w:r>
      <w:r w:rsidRPr="00270F2E">
        <w:rPr>
          <w:rFonts w:cs="Arial"/>
        </w:rPr>
        <w:t>committee</w:t>
      </w:r>
      <w:r w:rsidRPr="00270F2E">
        <w:rPr>
          <w:rFonts w:cs="Arial"/>
          <w:spacing w:val="40"/>
        </w:rPr>
        <w:t xml:space="preserve"> </w:t>
      </w:r>
      <w:r w:rsidRPr="00270F2E">
        <w:rPr>
          <w:rFonts w:cs="Arial"/>
        </w:rPr>
        <w:t>considers</w:t>
      </w:r>
      <w:r w:rsidRPr="00270F2E">
        <w:rPr>
          <w:rFonts w:cs="Arial"/>
          <w:spacing w:val="40"/>
        </w:rPr>
        <w:t xml:space="preserve"> </w:t>
      </w:r>
      <w:r w:rsidRPr="00270F2E">
        <w:rPr>
          <w:rFonts w:cs="Arial"/>
        </w:rPr>
        <w:t>it</w:t>
      </w:r>
      <w:r w:rsidRPr="00270F2E">
        <w:rPr>
          <w:rFonts w:cs="Arial"/>
          <w:spacing w:val="40"/>
        </w:rPr>
        <w:t xml:space="preserve"> </w:t>
      </w:r>
      <w:r w:rsidRPr="00270F2E">
        <w:rPr>
          <w:rFonts w:cs="Arial"/>
          <w:spacing w:val="-1"/>
        </w:rPr>
        <w:t>would</w:t>
      </w:r>
      <w:r w:rsidRPr="00270F2E">
        <w:rPr>
          <w:rFonts w:cs="Arial"/>
          <w:spacing w:val="40"/>
        </w:rPr>
        <w:t xml:space="preserve"> </w:t>
      </w:r>
      <w:r w:rsidRPr="00270F2E">
        <w:rPr>
          <w:rFonts w:cs="Arial"/>
        </w:rPr>
        <w:t>be</w:t>
      </w:r>
      <w:r w:rsidRPr="00270F2E">
        <w:rPr>
          <w:rFonts w:cs="Arial"/>
          <w:spacing w:val="40"/>
        </w:rPr>
        <w:t xml:space="preserve"> </w:t>
      </w:r>
      <w:r w:rsidRPr="00270F2E">
        <w:rPr>
          <w:rFonts w:cs="Arial"/>
        </w:rPr>
        <w:t>prejudicial</w:t>
      </w:r>
      <w:r w:rsidRPr="00270F2E">
        <w:rPr>
          <w:rFonts w:cs="Arial"/>
          <w:spacing w:val="40"/>
        </w:rPr>
        <w:t xml:space="preserve"> </w:t>
      </w:r>
      <w:r w:rsidRPr="00270F2E">
        <w:rPr>
          <w:rFonts w:cs="Arial"/>
        </w:rPr>
        <w:t>to</w:t>
      </w:r>
      <w:r w:rsidRPr="00270F2E">
        <w:rPr>
          <w:rFonts w:cs="Arial"/>
          <w:spacing w:val="40"/>
        </w:rPr>
        <w:t xml:space="preserve"> </w:t>
      </w:r>
      <w:r w:rsidRPr="00270F2E">
        <w:rPr>
          <w:rFonts w:cs="Arial"/>
        </w:rPr>
        <w:t>the</w:t>
      </w:r>
      <w:r w:rsidRPr="00270F2E">
        <w:rPr>
          <w:rFonts w:cs="Arial"/>
          <w:spacing w:val="40"/>
        </w:rPr>
        <w:t xml:space="preserve"> </w:t>
      </w:r>
      <w:r w:rsidRPr="00270F2E">
        <w:rPr>
          <w:rFonts w:cs="Arial"/>
        </w:rPr>
        <w:t>interests</w:t>
      </w:r>
      <w:r w:rsidRPr="00270F2E">
        <w:rPr>
          <w:rFonts w:cs="Arial"/>
          <w:spacing w:val="40"/>
        </w:rPr>
        <w:t xml:space="preserve"> </w:t>
      </w:r>
      <w:r w:rsidRPr="00270F2E">
        <w:rPr>
          <w:rFonts w:cs="Arial"/>
        </w:rPr>
        <w:t>of</w:t>
      </w:r>
      <w:r w:rsidRPr="00270F2E">
        <w:rPr>
          <w:rFonts w:cs="Arial"/>
          <w:spacing w:val="40"/>
        </w:rPr>
        <w:t xml:space="preserve"> </w:t>
      </w:r>
      <w:r w:rsidRPr="00270F2E">
        <w:rPr>
          <w:rFonts w:cs="Arial"/>
        </w:rPr>
        <w:t>the</w:t>
      </w:r>
      <w:r w:rsidRPr="00270F2E">
        <w:rPr>
          <w:rFonts w:cs="Arial"/>
          <w:spacing w:val="21"/>
          <w:w w:val="99"/>
        </w:rPr>
        <w:t xml:space="preserve"> </w:t>
      </w:r>
      <w:r w:rsidRPr="00270F2E">
        <w:rPr>
          <w:rFonts w:cs="Arial"/>
        </w:rPr>
        <w:t>association</w:t>
      </w:r>
      <w:r w:rsidRPr="00270F2E">
        <w:rPr>
          <w:rFonts w:cs="Arial"/>
          <w:spacing w:val="-5"/>
        </w:rPr>
        <w:t xml:space="preserve"> </w:t>
      </w:r>
      <w:r w:rsidRPr="00270F2E">
        <w:rPr>
          <w:rFonts w:cs="Arial"/>
        </w:rPr>
        <w:t>for</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member</w:t>
      </w:r>
      <w:r w:rsidRPr="00270F2E">
        <w:rPr>
          <w:rFonts w:cs="Arial"/>
          <w:spacing w:val="-5"/>
        </w:rPr>
        <w:t xml:space="preserve"> </w:t>
      </w:r>
      <w:r w:rsidRPr="00270F2E">
        <w:rPr>
          <w:rFonts w:cs="Arial"/>
        </w:rPr>
        <w:t>to</w:t>
      </w:r>
      <w:r w:rsidRPr="00270F2E">
        <w:rPr>
          <w:rFonts w:cs="Arial"/>
          <w:spacing w:val="-4"/>
        </w:rPr>
        <w:t xml:space="preserve"> </w:t>
      </w:r>
      <w:r w:rsidRPr="00270F2E">
        <w:rPr>
          <w:rFonts w:cs="Arial"/>
        </w:rPr>
        <w:t>do</w:t>
      </w:r>
      <w:r w:rsidRPr="00270F2E">
        <w:rPr>
          <w:rFonts w:cs="Arial"/>
          <w:spacing w:val="-4"/>
        </w:rPr>
        <w:t xml:space="preserve"> </w:t>
      </w:r>
      <w:r w:rsidRPr="00270F2E">
        <w:rPr>
          <w:rFonts w:cs="Arial"/>
          <w:spacing w:val="-1"/>
        </w:rPr>
        <w:t>so.</w:t>
      </w:r>
    </w:p>
    <w:p w14:paraId="1AD061C0" w14:textId="583635AB" w:rsidR="002659D9" w:rsidRPr="00270F2E" w:rsidRDefault="00F612C8" w:rsidP="002659D9">
      <w:pPr>
        <w:pStyle w:val="Contents2"/>
        <w:rPr>
          <w:rFonts w:eastAsia="Arial"/>
        </w:rPr>
      </w:pPr>
      <w:bookmarkStart w:id="51" w:name="_Toc112755766"/>
      <w:r>
        <w:t xml:space="preserve"> </w:t>
      </w:r>
      <w:r w:rsidR="002659D9" w:rsidRPr="00270F2E">
        <w:t>Financial</w:t>
      </w:r>
      <w:r w:rsidR="002659D9" w:rsidRPr="00270F2E">
        <w:rPr>
          <w:spacing w:val="-10"/>
        </w:rPr>
        <w:t xml:space="preserve"> </w:t>
      </w:r>
      <w:r w:rsidR="002659D9" w:rsidRPr="00270F2E">
        <w:rPr>
          <w:spacing w:val="-1"/>
        </w:rPr>
        <w:t>year</w:t>
      </w:r>
      <w:bookmarkEnd w:id="51"/>
    </w:p>
    <w:p w14:paraId="4742C5BC" w14:textId="77777777" w:rsidR="002659D9" w:rsidRPr="00270F2E" w:rsidRDefault="002659D9" w:rsidP="002659D9">
      <w:pPr>
        <w:pStyle w:val="BodyText"/>
        <w:spacing w:before="120" w:after="120"/>
        <w:ind w:left="720" w:firstLine="0"/>
        <w:rPr>
          <w:rFonts w:cs="Arial"/>
        </w:rPr>
      </w:pPr>
      <w:r w:rsidRPr="00270F2E">
        <w:rPr>
          <w:rFonts w:cs="Arial"/>
        </w:rPr>
        <w:t>The</w:t>
      </w:r>
      <w:r w:rsidRPr="00270F2E">
        <w:rPr>
          <w:rFonts w:cs="Arial"/>
          <w:spacing w:val="-9"/>
        </w:rPr>
        <w:t xml:space="preserve"> </w:t>
      </w:r>
      <w:r w:rsidRPr="00270F2E">
        <w:rPr>
          <w:rFonts w:cs="Arial"/>
        </w:rPr>
        <w:t>association’s</w:t>
      </w:r>
      <w:r w:rsidRPr="00270F2E">
        <w:rPr>
          <w:rFonts w:cs="Arial"/>
          <w:spacing w:val="-8"/>
        </w:rPr>
        <w:t xml:space="preserve"> </w:t>
      </w:r>
      <w:r w:rsidRPr="00270F2E">
        <w:rPr>
          <w:rFonts w:cs="Arial"/>
        </w:rPr>
        <w:t>financial</w:t>
      </w:r>
      <w:r w:rsidRPr="00270F2E">
        <w:rPr>
          <w:rFonts w:cs="Arial"/>
          <w:spacing w:val="-8"/>
        </w:rPr>
        <w:t xml:space="preserve"> </w:t>
      </w:r>
      <w:r w:rsidRPr="00270F2E">
        <w:rPr>
          <w:rFonts w:cs="Arial"/>
        </w:rPr>
        <w:t>year</w:t>
      </w:r>
      <w:r w:rsidRPr="00270F2E">
        <w:rPr>
          <w:rFonts w:cs="Arial"/>
          <w:spacing w:val="-7"/>
        </w:rPr>
        <w:t xml:space="preserve"> </w:t>
      </w:r>
      <w:r w:rsidRPr="00270F2E">
        <w:rPr>
          <w:rFonts w:cs="Arial"/>
        </w:rPr>
        <w:t>is:</w:t>
      </w:r>
    </w:p>
    <w:p w14:paraId="67A8A5F8" w14:textId="56AD7A35" w:rsidR="002659D9" w:rsidRPr="00270F2E" w:rsidRDefault="00F612C8" w:rsidP="00F612C8">
      <w:pPr>
        <w:ind w:left="720"/>
      </w:pPr>
      <w:r>
        <w:t>T</w:t>
      </w:r>
      <w:r w:rsidR="002659D9" w:rsidRPr="00270F2E">
        <w:t>he</w:t>
      </w:r>
      <w:r w:rsidR="002659D9" w:rsidRPr="00270F2E">
        <w:rPr>
          <w:spacing w:val="18"/>
        </w:rPr>
        <w:t xml:space="preserve"> </w:t>
      </w:r>
      <w:r w:rsidR="002659D9" w:rsidRPr="00270F2E">
        <w:t>period</w:t>
      </w:r>
      <w:r w:rsidR="002659D9" w:rsidRPr="00270F2E">
        <w:rPr>
          <w:spacing w:val="18"/>
        </w:rPr>
        <w:t xml:space="preserve"> </w:t>
      </w:r>
      <w:r w:rsidR="002659D9" w:rsidRPr="00270F2E">
        <w:t>commencing</w:t>
      </w:r>
      <w:r w:rsidR="002659D9" w:rsidRPr="00270F2E">
        <w:rPr>
          <w:spacing w:val="18"/>
        </w:rPr>
        <w:t xml:space="preserve"> </w:t>
      </w:r>
      <w:r w:rsidR="002659D9" w:rsidRPr="00270F2E">
        <w:t>on</w:t>
      </w:r>
      <w:r w:rsidR="002659D9" w:rsidRPr="00270F2E">
        <w:rPr>
          <w:spacing w:val="18"/>
        </w:rPr>
        <w:t xml:space="preserve"> </w:t>
      </w:r>
      <w:r w:rsidR="002659D9" w:rsidRPr="00270F2E">
        <w:t>the</w:t>
      </w:r>
      <w:r w:rsidR="002659D9" w:rsidRPr="00270F2E">
        <w:rPr>
          <w:spacing w:val="18"/>
        </w:rPr>
        <w:t xml:space="preserve"> </w:t>
      </w:r>
      <w:r w:rsidR="002659D9" w:rsidRPr="00270F2E">
        <w:t>date</w:t>
      </w:r>
      <w:r w:rsidR="002659D9" w:rsidRPr="00270F2E">
        <w:rPr>
          <w:spacing w:val="18"/>
        </w:rPr>
        <w:t xml:space="preserve"> </w:t>
      </w:r>
      <w:r w:rsidR="002659D9" w:rsidRPr="00270F2E">
        <w:t>of</w:t>
      </w:r>
      <w:r w:rsidR="002659D9" w:rsidRPr="00270F2E">
        <w:rPr>
          <w:spacing w:val="18"/>
        </w:rPr>
        <w:t xml:space="preserve"> </w:t>
      </w:r>
      <w:r w:rsidR="002659D9" w:rsidRPr="00270F2E">
        <w:t>incorporation</w:t>
      </w:r>
      <w:r w:rsidR="002659D9" w:rsidRPr="00270F2E">
        <w:rPr>
          <w:spacing w:val="18"/>
        </w:rPr>
        <w:t xml:space="preserve"> </w:t>
      </w:r>
      <w:r w:rsidR="002659D9" w:rsidRPr="00270F2E">
        <w:t>of</w:t>
      </w:r>
      <w:r w:rsidR="002659D9" w:rsidRPr="00270F2E">
        <w:rPr>
          <w:spacing w:val="18"/>
        </w:rPr>
        <w:t xml:space="preserve"> </w:t>
      </w:r>
      <w:r w:rsidR="002659D9" w:rsidRPr="00270F2E">
        <w:t>the</w:t>
      </w:r>
      <w:r w:rsidR="002659D9" w:rsidRPr="00270F2E">
        <w:rPr>
          <w:spacing w:val="18"/>
        </w:rPr>
        <w:t xml:space="preserve"> </w:t>
      </w:r>
      <w:r w:rsidR="002659D9" w:rsidRPr="00270F2E">
        <w:t>association</w:t>
      </w:r>
      <w:r w:rsidR="002659D9" w:rsidRPr="00270F2E">
        <w:rPr>
          <w:spacing w:val="18"/>
        </w:rPr>
        <w:t xml:space="preserve"> </w:t>
      </w:r>
      <w:r w:rsidR="002659D9" w:rsidRPr="00270F2E">
        <w:t>and</w:t>
      </w:r>
      <w:r w:rsidR="002659D9" w:rsidRPr="00270F2E">
        <w:rPr>
          <w:w w:val="99"/>
        </w:rPr>
        <w:t xml:space="preserve"> </w:t>
      </w:r>
      <w:r w:rsidR="002659D9" w:rsidRPr="00270F2E">
        <w:t>ending</w:t>
      </w:r>
      <w:r w:rsidR="002659D9" w:rsidRPr="00270F2E">
        <w:rPr>
          <w:spacing w:val="-5"/>
        </w:rPr>
        <w:t xml:space="preserve"> </w:t>
      </w:r>
      <w:r w:rsidR="002659D9" w:rsidRPr="00270F2E">
        <w:t>on</w:t>
      </w:r>
      <w:r w:rsidR="002659D9" w:rsidRPr="00270F2E">
        <w:rPr>
          <w:spacing w:val="-3"/>
        </w:rPr>
        <w:t xml:space="preserve"> </w:t>
      </w:r>
      <w:r w:rsidR="002659D9" w:rsidRPr="00270F2E">
        <w:t>the</w:t>
      </w:r>
      <w:r w:rsidR="002659D9" w:rsidRPr="00270F2E">
        <w:rPr>
          <w:spacing w:val="-5"/>
        </w:rPr>
        <w:t xml:space="preserve"> </w:t>
      </w:r>
      <w:r w:rsidR="002659D9" w:rsidRPr="00270F2E">
        <w:t>following</w:t>
      </w:r>
      <w:r w:rsidR="002659D9" w:rsidRPr="00270F2E">
        <w:rPr>
          <w:spacing w:val="-3"/>
        </w:rPr>
        <w:t xml:space="preserve"> </w:t>
      </w:r>
      <w:r w:rsidR="002659D9" w:rsidRPr="00270F2E">
        <w:t>30</w:t>
      </w:r>
      <w:r w:rsidR="002659D9" w:rsidRPr="00270F2E">
        <w:rPr>
          <w:spacing w:val="-3"/>
        </w:rPr>
        <w:t xml:space="preserve"> </w:t>
      </w:r>
      <w:r w:rsidR="002659D9" w:rsidRPr="00270F2E">
        <w:rPr>
          <w:spacing w:val="-1"/>
        </w:rPr>
        <w:t>June,</w:t>
      </w:r>
      <w:r w:rsidR="002659D9" w:rsidRPr="00270F2E">
        <w:rPr>
          <w:spacing w:val="-4"/>
        </w:rPr>
        <w:t xml:space="preserve"> </w:t>
      </w:r>
      <w:r w:rsidR="002659D9" w:rsidRPr="00270F2E">
        <w:t>and</w:t>
      </w:r>
    </w:p>
    <w:p w14:paraId="4BF411C8" w14:textId="77777777" w:rsidR="002659D9" w:rsidRPr="00270F2E" w:rsidRDefault="002659D9" w:rsidP="002659D9">
      <w:pPr>
        <w:pStyle w:val="BodyText"/>
        <w:numPr>
          <w:ilvl w:val="0"/>
          <w:numId w:val="20"/>
        </w:numPr>
        <w:tabs>
          <w:tab w:val="left" w:pos="1822"/>
        </w:tabs>
        <w:spacing w:before="120" w:after="120"/>
        <w:ind w:hanging="540"/>
        <w:rPr>
          <w:rFonts w:cs="Arial"/>
        </w:rPr>
      </w:pPr>
      <w:r w:rsidRPr="00270F2E">
        <w:rPr>
          <w:rFonts w:cs="Arial"/>
        </w:rPr>
        <w:t>each</w:t>
      </w:r>
      <w:r w:rsidRPr="00270F2E">
        <w:rPr>
          <w:rFonts w:cs="Arial"/>
          <w:spacing w:val="7"/>
        </w:rPr>
        <w:t xml:space="preserve"> </w:t>
      </w:r>
      <w:r w:rsidRPr="00270F2E">
        <w:rPr>
          <w:rFonts w:cs="Arial"/>
        </w:rPr>
        <w:t>period</w:t>
      </w:r>
      <w:r w:rsidRPr="00270F2E">
        <w:rPr>
          <w:rFonts w:cs="Arial"/>
          <w:spacing w:val="8"/>
        </w:rPr>
        <w:t xml:space="preserve"> </w:t>
      </w:r>
      <w:r w:rsidRPr="00270F2E">
        <w:rPr>
          <w:rFonts w:cs="Arial"/>
        </w:rPr>
        <w:t>of</w:t>
      </w:r>
      <w:r w:rsidRPr="00270F2E">
        <w:rPr>
          <w:rFonts w:cs="Arial"/>
          <w:spacing w:val="7"/>
        </w:rPr>
        <w:t xml:space="preserve"> </w:t>
      </w:r>
      <w:r w:rsidRPr="00270F2E">
        <w:rPr>
          <w:rFonts w:cs="Arial"/>
        </w:rPr>
        <w:t>12</w:t>
      </w:r>
      <w:r w:rsidRPr="00270F2E">
        <w:rPr>
          <w:rFonts w:cs="Arial"/>
          <w:spacing w:val="7"/>
        </w:rPr>
        <w:t xml:space="preserve"> </w:t>
      </w:r>
      <w:r w:rsidRPr="00270F2E">
        <w:rPr>
          <w:rFonts w:cs="Arial"/>
        </w:rPr>
        <w:t>months</w:t>
      </w:r>
      <w:r w:rsidRPr="00270F2E">
        <w:rPr>
          <w:rFonts w:cs="Arial"/>
          <w:spacing w:val="8"/>
        </w:rPr>
        <w:t xml:space="preserve"> </w:t>
      </w:r>
      <w:r w:rsidRPr="00270F2E">
        <w:rPr>
          <w:rFonts w:cs="Arial"/>
        </w:rPr>
        <w:t>after</w:t>
      </w:r>
      <w:r w:rsidRPr="00270F2E">
        <w:rPr>
          <w:rFonts w:cs="Arial"/>
          <w:spacing w:val="7"/>
        </w:rPr>
        <w:t xml:space="preserve"> </w:t>
      </w:r>
      <w:r w:rsidRPr="00270F2E">
        <w:rPr>
          <w:rFonts w:cs="Arial"/>
        </w:rPr>
        <w:t>the</w:t>
      </w:r>
      <w:r w:rsidRPr="00270F2E">
        <w:rPr>
          <w:rFonts w:cs="Arial"/>
          <w:spacing w:val="8"/>
        </w:rPr>
        <w:t xml:space="preserve"> </w:t>
      </w:r>
      <w:r w:rsidRPr="00270F2E">
        <w:rPr>
          <w:rFonts w:cs="Arial"/>
        </w:rPr>
        <w:t>expiration</w:t>
      </w:r>
      <w:r w:rsidRPr="00270F2E">
        <w:rPr>
          <w:rFonts w:cs="Arial"/>
          <w:spacing w:val="7"/>
        </w:rPr>
        <w:t xml:space="preserve"> </w:t>
      </w:r>
      <w:r w:rsidRPr="00270F2E">
        <w:rPr>
          <w:rFonts w:cs="Arial"/>
        </w:rPr>
        <w:t>of</w:t>
      </w:r>
      <w:r w:rsidRPr="00270F2E">
        <w:rPr>
          <w:rFonts w:cs="Arial"/>
          <w:spacing w:val="8"/>
        </w:rPr>
        <w:t xml:space="preserve"> </w:t>
      </w:r>
      <w:r w:rsidRPr="00270F2E">
        <w:rPr>
          <w:rFonts w:cs="Arial"/>
        </w:rPr>
        <w:t>the</w:t>
      </w:r>
      <w:r w:rsidRPr="00270F2E">
        <w:rPr>
          <w:rFonts w:cs="Arial"/>
          <w:spacing w:val="7"/>
        </w:rPr>
        <w:t xml:space="preserve"> </w:t>
      </w:r>
      <w:r w:rsidRPr="00270F2E">
        <w:rPr>
          <w:rFonts w:cs="Arial"/>
        </w:rPr>
        <w:t>previous</w:t>
      </w:r>
      <w:r w:rsidRPr="00270F2E">
        <w:rPr>
          <w:rFonts w:cs="Arial"/>
          <w:spacing w:val="8"/>
        </w:rPr>
        <w:t xml:space="preserve"> </w:t>
      </w:r>
      <w:r w:rsidRPr="00270F2E">
        <w:rPr>
          <w:rFonts w:cs="Arial"/>
        </w:rPr>
        <w:t>financial</w:t>
      </w:r>
      <w:r w:rsidRPr="00270F2E">
        <w:rPr>
          <w:rFonts w:cs="Arial"/>
          <w:spacing w:val="7"/>
        </w:rPr>
        <w:t xml:space="preserve"> </w:t>
      </w:r>
      <w:r w:rsidRPr="00270F2E">
        <w:rPr>
          <w:rFonts w:cs="Arial"/>
        </w:rPr>
        <w:t>year,</w:t>
      </w:r>
      <w:r w:rsidRPr="00270F2E">
        <w:rPr>
          <w:rFonts w:cs="Arial"/>
          <w:w w:val="99"/>
        </w:rPr>
        <w:t xml:space="preserve"> </w:t>
      </w:r>
      <w:r w:rsidRPr="00270F2E">
        <w:rPr>
          <w:rFonts w:cs="Arial"/>
        </w:rPr>
        <w:t>commencing</w:t>
      </w:r>
      <w:r w:rsidRPr="00270F2E">
        <w:rPr>
          <w:rFonts w:cs="Arial"/>
          <w:spacing w:val="-5"/>
        </w:rPr>
        <w:t xml:space="preserve"> </w:t>
      </w:r>
      <w:r w:rsidRPr="00270F2E">
        <w:rPr>
          <w:rFonts w:cs="Arial"/>
        </w:rPr>
        <w:t>on</w:t>
      </w:r>
      <w:r w:rsidRPr="00270F2E">
        <w:rPr>
          <w:rFonts w:cs="Arial"/>
          <w:spacing w:val="-4"/>
        </w:rPr>
        <w:t xml:space="preserve"> </w:t>
      </w:r>
      <w:r w:rsidRPr="00270F2E">
        <w:rPr>
          <w:rFonts w:cs="Arial"/>
        </w:rPr>
        <w:t>1</w:t>
      </w:r>
      <w:r w:rsidRPr="00270F2E">
        <w:rPr>
          <w:rFonts w:cs="Arial"/>
          <w:spacing w:val="-3"/>
        </w:rPr>
        <w:t xml:space="preserve"> </w:t>
      </w:r>
      <w:r w:rsidRPr="00270F2E">
        <w:rPr>
          <w:rFonts w:cs="Arial"/>
          <w:spacing w:val="-1"/>
        </w:rPr>
        <w:t>July</w:t>
      </w:r>
      <w:r w:rsidRPr="00270F2E">
        <w:rPr>
          <w:rFonts w:cs="Arial"/>
          <w:spacing w:val="-4"/>
        </w:rPr>
        <w:t xml:space="preserve"> </w:t>
      </w:r>
      <w:r w:rsidRPr="00270F2E">
        <w:rPr>
          <w:rFonts w:cs="Arial"/>
        </w:rPr>
        <w:t>and</w:t>
      </w:r>
      <w:r w:rsidRPr="00270F2E">
        <w:rPr>
          <w:rFonts w:cs="Arial"/>
          <w:spacing w:val="-4"/>
        </w:rPr>
        <w:t xml:space="preserve"> </w:t>
      </w:r>
      <w:r w:rsidRPr="00270F2E">
        <w:rPr>
          <w:rFonts w:cs="Arial"/>
        </w:rPr>
        <w:t>ending</w:t>
      </w:r>
      <w:r w:rsidRPr="00270F2E">
        <w:rPr>
          <w:rFonts w:cs="Arial"/>
          <w:spacing w:val="-5"/>
        </w:rPr>
        <w:t xml:space="preserve"> </w:t>
      </w:r>
      <w:r w:rsidRPr="00270F2E">
        <w:rPr>
          <w:rFonts w:cs="Arial"/>
        </w:rPr>
        <w:t>on</w:t>
      </w:r>
      <w:r w:rsidRPr="00270F2E">
        <w:rPr>
          <w:rFonts w:cs="Arial"/>
          <w:spacing w:val="-3"/>
        </w:rPr>
        <w:t xml:space="preserve"> </w:t>
      </w:r>
      <w:r w:rsidRPr="00270F2E">
        <w:rPr>
          <w:rFonts w:cs="Arial"/>
        </w:rPr>
        <w:t>the</w:t>
      </w:r>
      <w:r w:rsidRPr="00270F2E">
        <w:rPr>
          <w:rFonts w:cs="Arial"/>
          <w:spacing w:val="-5"/>
        </w:rPr>
        <w:t xml:space="preserve"> </w:t>
      </w:r>
      <w:r w:rsidRPr="00270F2E">
        <w:rPr>
          <w:rFonts w:cs="Arial"/>
        </w:rPr>
        <w:t>following</w:t>
      </w:r>
      <w:r w:rsidRPr="00270F2E">
        <w:rPr>
          <w:rFonts w:cs="Arial"/>
          <w:spacing w:val="-3"/>
        </w:rPr>
        <w:t xml:space="preserve"> </w:t>
      </w:r>
      <w:r w:rsidRPr="00270F2E">
        <w:rPr>
          <w:rFonts w:cs="Arial"/>
        </w:rPr>
        <w:t>30</w:t>
      </w:r>
      <w:r w:rsidRPr="00270F2E">
        <w:rPr>
          <w:rFonts w:cs="Arial"/>
          <w:spacing w:val="-4"/>
        </w:rPr>
        <w:t xml:space="preserve"> </w:t>
      </w:r>
      <w:r w:rsidRPr="00270F2E">
        <w:rPr>
          <w:rFonts w:cs="Arial"/>
          <w:spacing w:val="-1"/>
        </w:rPr>
        <w:t>June.</w:t>
      </w:r>
    </w:p>
    <w:p w14:paraId="6D5AF4B4" w14:textId="77777777" w:rsidR="002659D9" w:rsidRPr="00270F2E" w:rsidRDefault="002659D9" w:rsidP="002659D9">
      <w:pPr>
        <w:spacing w:before="120" w:after="120"/>
        <w:ind w:left="1254"/>
        <w:rPr>
          <w:rFonts w:eastAsia="Arial" w:cs="Arial"/>
          <w:sz w:val="18"/>
          <w:szCs w:val="18"/>
        </w:rPr>
      </w:pPr>
      <w:r w:rsidRPr="00270F2E">
        <w:rPr>
          <w:rFonts w:eastAsia="Arial" w:cs="Arial"/>
          <w:b/>
          <w:bCs/>
          <w:spacing w:val="-1"/>
          <w:sz w:val="18"/>
          <w:szCs w:val="18"/>
        </w:rPr>
        <w:lastRenderedPageBreak/>
        <w:t xml:space="preserve">Note: </w:t>
      </w:r>
      <w:r w:rsidRPr="00270F2E">
        <w:rPr>
          <w:rFonts w:eastAsia="Arial" w:cs="Arial"/>
          <w:sz w:val="18"/>
          <w:szCs w:val="18"/>
        </w:rPr>
        <w:t>The</w:t>
      </w:r>
      <w:r w:rsidRPr="00270F2E">
        <w:rPr>
          <w:rFonts w:eastAsia="Arial" w:cs="Arial"/>
          <w:spacing w:val="17"/>
          <w:sz w:val="18"/>
          <w:szCs w:val="18"/>
        </w:rPr>
        <w:t xml:space="preserve"> </w:t>
      </w:r>
      <w:r w:rsidRPr="00270F2E">
        <w:rPr>
          <w:rFonts w:eastAsia="Arial" w:cs="Arial"/>
          <w:spacing w:val="-1"/>
          <w:sz w:val="18"/>
          <w:szCs w:val="18"/>
        </w:rPr>
        <w:t>Regulation,</w:t>
      </w:r>
      <w:r w:rsidRPr="00270F2E">
        <w:rPr>
          <w:rFonts w:eastAsia="Arial" w:cs="Arial"/>
          <w:spacing w:val="18"/>
          <w:sz w:val="18"/>
          <w:szCs w:val="18"/>
        </w:rPr>
        <w:t xml:space="preserve"> </w:t>
      </w:r>
      <w:r w:rsidRPr="00270F2E">
        <w:rPr>
          <w:rFonts w:eastAsia="Arial" w:cs="Arial"/>
          <w:sz w:val="18"/>
          <w:szCs w:val="18"/>
        </w:rPr>
        <w:t>section</w:t>
      </w:r>
      <w:r w:rsidRPr="00270F2E">
        <w:rPr>
          <w:rFonts w:eastAsia="Arial" w:cs="Arial"/>
          <w:spacing w:val="17"/>
          <w:sz w:val="18"/>
          <w:szCs w:val="18"/>
        </w:rPr>
        <w:t xml:space="preserve"> </w:t>
      </w:r>
      <w:r w:rsidRPr="00270F2E">
        <w:rPr>
          <w:rFonts w:eastAsia="Arial" w:cs="Arial"/>
          <w:spacing w:val="-1"/>
          <w:sz w:val="18"/>
          <w:szCs w:val="18"/>
        </w:rPr>
        <w:t>21</w:t>
      </w:r>
      <w:r w:rsidRPr="00270F2E">
        <w:rPr>
          <w:rFonts w:eastAsia="Arial" w:cs="Arial"/>
          <w:spacing w:val="17"/>
          <w:sz w:val="18"/>
          <w:szCs w:val="18"/>
        </w:rPr>
        <w:t xml:space="preserve"> </w:t>
      </w:r>
      <w:r w:rsidRPr="00270F2E">
        <w:rPr>
          <w:rFonts w:eastAsia="Arial" w:cs="Arial"/>
          <w:sz w:val="18"/>
          <w:szCs w:val="18"/>
        </w:rPr>
        <w:t>contains</w:t>
      </w:r>
      <w:r w:rsidRPr="00270F2E">
        <w:rPr>
          <w:rFonts w:eastAsia="Arial" w:cs="Arial"/>
          <w:spacing w:val="16"/>
          <w:sz w:val="18"/>
          <w:szCs w:val="18"/>
        </w:rPr>
        <w:t xml:space="preserve"> </w:t>
      </w:r>
      <w:r w:rsidRPr="00270F2E">
        <w:rPr>
          <w:rFonts w:eastAsia="Arial" w:cs="Arial"/>
          <w:sz w:val="18"/>
          <w:szCs w:val="18"/>
        </w:rPr>
        <w:t>a</w:t>
      </w:r>
      <w:r w:rsidRPr="00270F2E">
        <w:rPr>
          <w:rFonts w:eastAsia="Arial" w:cs="Arial"/>
          <w:spacing w:val="17"/>
          <w:sz w:val="18"/>
          <w:szCs w:val="18"/>
        </w:rPr>
        <w:t xml:space="preserve"> </w:t>
      </w:r>
      <w:r w:rsidRPr="00270F2E">
        <w:rPr>
          <w:rFonts w:eastAsia="Arial" w:cs="Arial"/>
          <w:sz w:val="18"/>
          <w:szCs w:val="18"/>
        </w:rPr>
        <w:t>substitute</w:t>
      </w:r>
      <w:r w:rsidRPr="00270F2E">
        <w:rPr>
          <w:rFonts w:eastAsia="Arial" w:cs="Arial"/>
          <w:spacing w:val="17"/>
          <w:sz w:val="18"/>
          <w:szCs w:val="18"/>
        </w:rPr>
        <w:t xml:space="preserve"> </w:t>
      </w:r>
      <w:r w:rsidRPr="00270F2E">
        <w:rPr>
          <w:rFonts w:eastAsia="Arial" w:cs="Arial"/>
          <w:sz w:val="18"/>
          <w:szCs w:val="18"/>
        </w:rPr>
        <w:t>clause</w:t>
      </w:r>
      <w:r w:rsidRPr="00270F2E">
        <w:rPr>
          <w:rFonts w:eastAsia="Arial" w:cs="Arial"/>
          <w:spacing w:val="17"/>
          <w:sz w:val="18"/>
          <w:szCs w:val="18"/>
        </w:rPr>
        <w:t xml:space="preserve"> </w:t>
      </w:r>
      <w:r w:rsidRPr="00270F2E">
        <w:rPr>
          <w:rFonts w:eastAsia="Arial" w:cs="Arial"/>
          <w:spacing w:val="-1"/>
          <w:sz w:val="18"/>
          <w:szCs w:val="18"/>
        </w:rPr>
        <w:t>44</w:t>
      </w:r>
      <w:r w:rsidRPr="00270F2E">
        <w:rPr>
          <w:rFonts w:eastAsia="Arial" w:cs="Arial"/>
          <w:spacing w:val="17"/>
          <w:sz w:val="18"/>
          <w:szCs w:val="18"/>
        </w:rPr>
        <w:t xml:space="preserve"> </w:t>
      </w:r>
      <w:r w:rsidRPr="00270F2E">
        <w:rPr>
          <w:rFonts w:eastAsia="Arial" w:cs="Arial"/>
          <w:sz w:val="18"/>
          <w:szCs w:val="18"/>
        </w:rPr>
        <w:t>for</w:t>
      </w:r>
      <w:r w:rsidRPr="00270F2E">
        <w:rPr>
          <w:rFonts w:eastAsia="Arial" w:cs="Arial"/>
          <w:spacing w:val="17"/>
          <w:sz w:val="18"/>
          <w:szCs w:val="18"/>
        </w:rPr>
        <w:t xml:space="preserve"> </w:t>
      </w:r>
      <w:r w:rsidRPr="00270F2E">
        <w:rPr>
          <w:rFonts w:eastAsia="Arial" w:cs="Arial"/>
          <w:sz w:val="18"/>
          <w:szCs w:val="18"/>
        </w:rPr>
        <w:t>certain</w:t>
      </w:r>
      <w:r w:rsidRPr="00270F2E">
        <w:rPr>
          <w:rFonts w:eastAsia="Arial" w:cs="Arial"/>
          <w:spacing w:val="16"/>
          <w:sz w:val="18"/>
          <w:szCs w:val="18"/>
        </w:rPr>
        <w:t xml:space="preserve"> </w:t>
      </w:r>
      <w:r w:rsidRPr="00270F2E">
        <w:rPr>
          <w:rFonts w:eastAsia="Arial" w:cs="Arial"/>
          <w:spacing w:val="-1"/>
          <w:sz w:val="18"/>
          <w:szCs w:val="18"/>
        </w:rPr>
        <w:t>associations</w:t>
      </w:r>
      <w:r w:rsidRPr="00270F2E">
        <w:rPr>
          <w:rFonts w:eastAsia="Arial" w:cs="Arial"/>
          <w:spacing w:val="24"/>
          <w:sz w:val="18"/>
          <w:szCs w:val="18"/>
        </w:rPr>
        <w:t xml:space="preserve"> </w:t>
      </w:r>
      <w:r w:rsidRPr="00270F2E">
        <w:rPr>
          <w:rFonts w:eastAsia="Arial" w:cs="Arial"/>
          <w:spacing w:val="-1"/>
          <w:sz w:val="18"/>
          <w:szCs w:val="18"/>
        </w:rPr>
        <w:t xml:space="preserve">incorporated under </w:t>
      </w:r>
      <w:r w:rsidRPr="00270F2E">
        <w:rPr>
          <w:rFonts w:eastAsia="Arial" w:cs="Arial"/>
          <w:sz w:val="18"/>
          <w:szCs w:val="18"/>
        </w:rPr>
        <w:t>the</w:t>
      </w:r>
      <w:r w:rsidRPr="00270F2E">
        <w:rPr>
          <w:rFonts w:eastAsia="Arial" w:cs="Arial"/>
          <w:spacing w:val="-1"/>
          <w:sz w:val="18"/>
          <w:szCs w:val="18"/>
        </w:rPr>
        <w:t xml:space="preserve"> </w:t>
      </w:r>
      <w:r w:rsidRPr="00270F2E">
        <w:rPr>
          <w:rFonts w:eastAsia="Arial" w:cs="Arial"/>
          <w:i/>
          <w:sz w:val="18"/>
          <w:szCs w:val="18"/>
        </w:rPr>
        <w:t>Associations</w:t>
      </w:r>
      <w:r w:rsidRPr="00270F2E">
        <w:rPr>
          <w:rFonts w:eastAsia="Arial" w:cs="Arial"/>
          <w:i/>
          <w:spacing w:val="-2"/>
          <w:sz w:val="18"/>
          <w:szCs w:val="18"/>
        </w:rPr>
        <w:t xml:space="preserve"> </w:t>
      </w:r>
      <w:r w:rsidRPr="00270F2E">
        <w:rPr>
          <w:rFonts w:eastAsia="Arial" w:cs="Arial"/>
          <w:i/>
          <w:sz w:val="18"/>
          <w:szCs w:val="18"/>
        </w:rPr>
        <w:t>Incorporation</w:t>
      </w:r>
      <w:r w:rsidRPr="00270F2E">
        <w:rPr>
          <w:rFonts w:eastAsia="Arial" w:cs="Arial"/>
          <w:i/>
          <w:spacing w:val="-1"/>
          <w:sz w:val="18"/>
          <w:szCs w:val="18"/>
        </w:rPr>
        <w:t xml:space="preserve"> </w:t>
      </w:r>
      <w:r w:rsidRPr="00270F2E">
        <w:rPr>
          <w:rFonts w:eastAsia="Arial" w:cs="Arial"/>
          <w:i/>
          <w:sz w:val="18"/>
          <w:szCs w:val="18"/>
        </w:rPr>
        <w:t>Act</w:t>
      </w:r>
      <w:r w:rsidRPr="00270F2E">
        <w:rPr>
          <w:rFonts w:eastAsia="Arial" w:cs="Arial"/>
          <w:i/>
          <w:spacing w:val="-1"/>
          <w:sz w:val="18"/>
          <w:szCs w:val="18"/>
        </w:rPr>
        <w:t xml:space="preserve"> 1984</w:t>
      </w:r>
      <w:r w:rsidRPr="00270F2E">
        <w:rPr>
          <w:rFonts w:eastAsia="Arial" w:cs="Arial"/>
          <w:spacing w:val="-1"/>
          <w:sz w:val="18"/>
          <w:szCs w:val="18"/>
        </w:rPr>
        <w:t>.</w:t>
      </w:r>
    </w:p>
    <w:p w14:paraId="556A8F6E" w14:textId="17E18397" w:rsidR="002659D9" w:rsidRPr="00270F2E" w:rsidRDefault="00F612C8" w:rsidP="002659D9">
      <w:pPr>
        <w:pStyle w:val="Contents2"/>
        <w:rPr>
          <w:rFonts w:eastAsia="Arial"/>
        </w:rPr>
      </w:pPr>
      <w:bookmarkStart w:id="52" w:name="_Toc112755767"/>
      <w:r>
        <w:rPr>
          <w:spacing w:val="-1"/>
        </w:rPr>
        <w:t xml:space="preserve"> </w:t>
      </w:r>
      <w:r w:rsidR="002659D9" w:rsidRPr="00270F2E">
        <w:rPr>
          <w:spacing w:val="-1"/>
        </w:rPr>
        <w:t>Distribution</w:t>
      </w:r>
      <w:r w:rsidR="002659D9" w:rsidRPr="00270F2E">
        <w:rPr>
          <w:spacing w:val="-6"/>
        </w:rPr>
        <w:t xml:space="preserve"> </w:t>
      </w:r>
      <w:r w:rsidR="002659D9" w:rsidRPr="00270F2E">
        <w:t>of</w:t>
      </w:r>
      <w:r w:rsidR="002659D9" w:rsidRPr="00270F2E">
        <w:rPr>
          <w:spacing w:val="-6"/>
        </w:rPr>
        <w:t xml:space="preserve"> </w:t>
      </w:r>
      <w:r w:rsidR="002659D9" w:rsidRPr="00270F2E">
        <w:t>property</w:t>
      </w:r>
      <w:r w:rsidR="002659D9" w:rsidRPr="00270F2E">
        <w:rPr>
          <w:spacing w:val="-6"/>
        </w:rPr>
        <w:t xml:space="preserve"> </w:t>
      </w:r>
      <w:r w:rsidR="002659D9" w:rsidRPr="00270F2E">
        <w:t>on</w:t>
      </w:r>
      <w:r w:rsidR="002659D9" w:rsidRPr="00270F2E">
        <w:rPr>
          <w:spacing w:val="-5"/>
        </w:rPr>
        <w:t xml:space="preserve"> </w:t>
      </w:r>
      <w:r w:rsidR="002659D9" w:rsidRPr="00270F2E">
        <w:t>winding</w:t>
      </w:r>
      <w:r w:rsidR="002659D9" w:rsidRPr="00270F2E">
        <w:rPr>
          <w:spacing w:val="-6"/>
        </w:rPr>
        <w:t xml:space="preserve"> </w:t>
      </w:r>
      <w:r w:rsidR="002659D9" w:rsidRPr="00270F2E">
        <w:t>up</w:t>
      </w:r>
      <w:bookmarkEnd w:id="52"/>
    </w:p>
    <w:p w14:paraId="740D5A7B"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spacing w:val="-1"/>
        </w:rPr>
        <w:t>Subject</w:t>
      </w:r>
      <w:r w:rsidRPr="00270F2E">
        <w:rPr>
          <w:rFonts w:cs="Arial"/>
          <w:spacing w:val="-9"/>
        </w:rPr>
        <w:t xml:space="preserve"> </w:t>
      </w:r>
      <w:r w:rsidRPr="00270F2E">
        <w:rPr>
          <w:rFonts w:cs="Arial"/>
        </w:rPr>
        <w:t>to</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spacing w:val="-1"/>
        </w:rPr>
        <w:t>Act</w:t>
      </w:r>
      <w:r w:rsidRPr="00270F2E">
        <w:rPr>
          <w:rFonts w:cs="Arial"/>
          <w:spacing w:val="-8"/>
        </w:rPr>
        <w:t xml:space="preserve"> </w:t>
      </w:r>
      <w:r w:rsidRPr="00270F2E">
        <w:rPr>
          <w:rFonts w:cs="Arial"/>
        </w:rPr>
        <w:t>and</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Regulation,</w:t>
      </w:r>
      <w:r w:rsidRPr="00270F2E">
        <w:rPr>
          <w:rFonts w:cs="Arial"/>
          <w:spacing w:val="-10"/>
        </w:rPr>
        <w:t xml:space="preserve"> </w:t>
      </w:r>
      <w:r w:rsidRPr="00270F2E">
        <w:rPr>
          <w:rFonts w:cs="Arial"/>
        </w:rPr>
        <w:t>in</w:t>
      </w:r>
      <w:r w:rsidRPr="00270F2E">
        <w:rPr>
          <w:rFonts w:cs="Arial"/>
          <w:spacing w:val="-9"/>
        </w:rPr>
        <w:t xml:space="preserve"> </w:t>
      </w:r>
      <w:r w:rsidRPr="00270F2E">
        <w:rPr>
          <w:rFonts w:cs="Arial"/>
        </w:rPr>
        <w:t>a</w:t>
      </w:r>
      <w:r w:rsidRPr="00270F2E">
        <w:rPr>
          <w:rFonts w:cs="Arial"/>
          <w:spacing w:val="-10"/>
        </w:rPr>
        <w:t xml:space="preserve"> </w:t>
      </w:r>
      <w:r w:rsidRPr="00270F2E">
        <w:rPr>
          <w:rFonts w:cs="Arial"/>
          <w:spacing w:val="-1"/>
        </w:rPr>
        <w:t>winding</w:t>
      </w:r>
      <w:r w:rsidRPr="00270F2E">
        <w:rPr>
          <w:rFonts w:cs="Arial"/>
          <w:spacing w:val="-9"/>
        </w:rPr>
        <w:t xml:space="preserve"> </w:t>
      </w:r>
      <w:r w:rsidRPr="00270F2E">
        <w:rPr>
          <w:rFonts w:cs="Arial"/>
        </w:rPr>
        <w:t>up</w:t>
      </w:r>
      <w:r w:rsidRPr="00270F2E">
        <w:rPr>
          <w:rFonts w:cs="Arial"/>
          <w:spacing w:val="-9"/>
        </w:rPr>
        <w:t xml:space="preserve"> </w:t>
      </w:r>
      <w:r w:rsidRPr="00270F2E">
        <w:rPr>
          <w:rFonts w:cs="Arial"/>
        </w:rPr>
        <w:t>of</w:t>
      </w:r>
      <w:r w:rsidRPr="00270F2E">
        <w:rPr>
          <w:rFonts w:cs="Arial"/>
          <w:spacing w:val="-10"/>
        </w:rPr>
        <w:t xml:space="preserve"> </w:t>
      </w:r>
      <w:r w:rsidRPr="00270F2E">
        <w:rPr>
          <w:rFonts w:cs="Arial"/>
        </w:rPr>
        <w:t>the</w:t>
      </w:r>
      <w:r w:rsidRPr="00270F2E">
        <w:rPr>
          <w:rFonts w:cs="Arial"/>
          <w:spacing w:val="-10"/>
        </w:rPr>
        <w:t xml:space="preserve"> </w:t>
      </w:r>
      <w:r w:rsidRPr="00270F2E">
        <w:rPr>
          <w:rFonts w:cs="Arial"/>
        </w:rPr>
        <w:t>association,</w:t>
      </w:r>
      <w:r w:rsidRPr="00270F2E">
        <w:rPr>
          <w:rFonts w:cs="Arial"/>
          <w:spacing w:val="-10"/>
        </w:rPr>
        <w:t xml:space="preserve"> </w:t>
      </w:r>
      <w:r w:rsidRPr="00270F2E">
        <w:rPr>
          <w:rFonts w:cs="Arial"/>
        </w:rPr>
        <w:t>the</w:t>
      </w:r>
      <w:r w:rsidRPr="00270F2E">
        <w:rPr>
          <w:rFonts w:cs="Arial"/>
          <w:spacing w:val="-9"/>
        </w:rPr>
        <w:t xml:space="preserve"> </w:t>
      </w:r>
      <w:r w:rsidRPr="00270F2E">
        <w:rPr>
          <w:rFonts w:cs="Arial"/>
          <w:spacing w:val="-1"/>
        </w:rPr>
        <w:t>surplus</w:t>
      </w:r>
      <w:r w:rsidRPr="00270F2E">
        <w:rPr>
          <w:rFonts w:cs="Arial"/>
          <w:spacing w:val="23"/>
        </w:rPr>
        <w:t xml:space="preserve"> </w:t>
      </w:r>
      <w:r w:rsidRPr="00270F2E">
        <w:rPr>
          <w:rFonts w:cs="Arial"/>
        </w:rPr>
        <w:t>property</w:t>
      </w:r>
      <w:r w:rsidRPr="00270F2E">
        <w:rPr>
          <w:rFonts w:cs="Arial"/>
          <w:spacing w:val="-7"/>
        </w:rPr>
        <w:t xml:space="preserve"> </w:t>
      </w:r>
      <w:r w:rsidRPr="00270F2E">
        <w:rPr>
          <w:rFonts w:cs="Arial"/>
        </w:rPr>
        <w:t>of</w:t>
      </w:r>
      <w:r w:rsidRPr="00270F2E">
        <w:rPr>
          <w:rFonts w:cs="Arial"/>
          <w:spacing w:val="-6"/>
        </w:rPr>
        <w:t xml:space="preserve"> </w:t>
      </w:r>
      <w:r w:rsidRPr="00270F2E">
        <w:rPr>
          <w:rFonts w:cs="Arial"/>
        </w:rPr>
        <w:t>the</w:t>
      </w:r>
      <w:r w:rsidRPr="00270F2E">
        <w:rPr>
          <w:rFonts w:cs="Arial"/>
          <w:spacing w:val="-8"/>
        </w:rPr>
        <w:t xml:space="preserve"> </w:t>
      </w:r>
      <w:r w:rsidRPr="00270F2E">
        <w:rPr>
          <w:rFonts w:cs="Arial"/>
        </w:rPr>
        <w:t>association</w:t>
      </w:r>
      <w:r w:rsidRPr="00270F2E">
        <w:rPr>
          <w:rFonts w:cs="Arial"/>
          <w:spacing w:val="-7"/>
        </w:rPr>
        <w:t xml:space="preserve"> </w:t>
      </w:r>
      <w:r w:rsidRPr="00270F2E">
        <w:rPr>
          <w:rFonts w:cs="Arial"/>
        </w:rPr>
        <w:t>must</w:t>
      </w:r>
      <w:r w:rsidRPr="00270F2E">
        <w:rPr>
          <w:rFonts w:cs="Arial"/>
          <w:spacing w:val="-7"/>
        </w:rPr>
        <w:t xml:space="preserve"> </w:t>
      </w:r>
      <w:r w:rsidRPr="00270F2E">
        <w:rPr>
          <w:rFonts w:cs="Arial"/>
        </w:rPr>
        <w:t>be</w:t>
      </w:r>
      <w:r w:rsidRPr="00270F2E">
        <w:rPr>
          <w:rFonts w:cs="Arial"/>
          <w:spacing w:val="-7"/>
        </w:rPr>
        <w:t xml:space="preserve"> </w:t>
      </w:r>
      <w:r w:rsidRPr="00270F2E">
        <w:rPr>
          <w:rFonts w:cs="Arial"/>
        </w:rPr>
        <w:t>transferred</w:t>
      </w:r>
      <w:r w:rsidRPr="00270F2E">
        <w:rPr>
          <w:rFonts w:cs="Arial"/>
          <w:spacing w:val="-7"/>
        </w:rPr>
        <w:t xml:space="preserve"> </w:t>
      </w:r>
      <w:r w:rsidRPr="00270F2E">
        <w:rPr>
          <w:rFonts w:cs="Arial"/>
        </w:rPr>
        <w:t>to</w:t>
      </w:r>
      <w:r w:rsidRPr="00270F2E">
        <w:rPr>
          <w:rFonts w:cs="Arial"/>
          <w:spacing w:val="-7"/>
        </w:rPr>
        <w:t xml:space="preserve"> </w:t>
      </w:r>
      <w:r w:rsidRPr="00270F2E">
        <w:rPr>
          <w:rFonts w:cs="Arial"/>
        </w:rPr>
        <w:t>another</w:t>
      </w:r>
      <w:r w:rsidRPr="00270F2E">
        <w:rPr>
          <w:rFonts w:cs="Arial"/>
          <w:spacing w:val="-8"/>
        </w:rPr>
        <w:t xml:space="preserve"> </w:t>
      </w:r>
      <w:r w:rsidRPr="00270F2E">
        <w:rPr>
          <w:rFonts w:cs="Arial"/>
        </w:rPr>
        <w:t>organisation:</w:t>
      </w:r>
    </w:p>
    <w:p w14:paraId="3F5513A0" w14:textId="77777777" w:rsidR="002659D9" w:rsidRPr="00270F2E" w:rsidRDefault="002659D9" w:rsidP="002659D9">
      <w:pPr>
        <w:pStyle w:val="BodyText"/>
        <w:numPr>
          <w:ilvl w:val="2"/>
          <w:numId w:val="13"/>
        </w:numPr>
        <w:tabs>
          <w:tab w:val="left" w:pos="1822"/>
        </w:tabs>
        <w:spacing w:before="120" w:after="120"/>
        <w:ind w:hanging="527"/>
        <w:rPr>
          <w:rFonts w:cs="Arial"/>
        </w:rPr>
      </w:pPr>
      <w:r w:rsidRPr="00270F2E">
        <w:rPr>
          <w:rFonts w:cs="Arial"/>
          <w:spacing w:val="-1"/>
        </w:rPr>
        <w:t>with</w:t>
      </w:r>
      <w:r w:rsidRPr="00270F2E">
        <w:rPr>
          <w:rFonts w:cs="Arial"/>
          <w:spacing w:val="-7"/>
        </w:rPr>
        <w:t xml:space="preserve"> </w:t>
      </w:r>
      <w:r w:rsidRPr="00270F2E">
        <w:rPr>
          <w:rFonts w:cs="Arial"/>
          <w:spacing w:val="-1"/>
        </w:rPr>
        <w:t>similar</w:t>
      </w:r>
      <w:r w:rsidRPr="00270F2E">
        <w:rPr>
          <w:rFonts w:cs="Arial"/>
          <w:spacing w:val="-7"/>
        </w:rPr>
        <w:t xml:space="preserve"> </w:t>
      </w:r>
      <w:r w:rsidRPr="00270F2E">
        <w:rPr>
          <w:rFonts w:cs="Arial"/>
        </w:rPr>
        <w:t>objects,</w:t>
      </w:r>
      <w:r w:rsidRPr="00270F2E">
        <w:rPr>
          <w:rFonts w:cs="Arial"/>
          <w:spacing w:val="-6"/>
        </w:rPr>
        <w:t xml:space="preserve"> </w:t>
      </w:r>
      <w:r w:rsidRPr="00270F2E">
        <w:rPr>
          <w:rFonts w:cs="Arial"/>
        </w:rPr>
        <w:t>and</w:t>
      </w:r>
    </w:p>
    <w:p w14:paraId="3DDEAD2D" w14:textId="77777777" w:rsidR="002659D9" w:rsidRPr="00270F2E" w:rsidRDefault="002659D9" w:rsidP="002659D9">
      <w:pPr>
        <w:pStyle w:val="BodyText"/>
        <w:numPr>
          <w:ilvl w:val="2"/>
          <w:numId w:val="13"/>
        </w:numPr>
        <w:tabs>
          <w:tab w:val="left" w:pos="1822"/>
        </w:tabs>
        <w:spacing w:before="120" w:after="120"/>
        <w:ind w:hanging="540"/>
        <w:rPr>
          <w:rFonts w:cs="Arial"/>
        </w:rPr>
      </w:pPr>
      <w:r w:rsidRPr="00270F2E">
        <w:rPr>
          <w:rFonts w:cs="Arial"/>
          <w:spacing w:val="-1"/>
        </w:rPr>
        <w:t>which</w:t>
      </w:r>
      <w:r w:rsidRPr="00270F2E">
        <w:rPr>
          <w:rFonts w:cs="Arial"/>
          <w:spacing w:val="-4"/>
        </w:rPr>
        <w:t xml:space="preserve"> </w:t>
      </w:r>
      <w:r w:rsidRPr="00270F2E">
        <w:rPr>
          <w:rFonts w:cs="Arial"/>
        </w:rPr>
        <w:t>is</w:t>
      </w:r>
      <w:r w:rsidRPr="00270F2E">
        <w:rPr>
          <w:rFonts w:cs="Arial"/>
          <w:spacing w:val="-5"/>
        </w:rPr>
        <w:t xml:space="preserve"> </w:t>
      </w:r>
      <w:r w:rsidRPr="00270F2E">
        <w:rPr>
          <w:rFonts w:cs="Arial"/>
        </w:rPr>
        <w:t>not</w:t>
      </w:r>
      <w:r w:rsidRPr="00270F2E">
        <w:rPr>
          <w:rFonts w:cs="Arial"/>
          <w:spacing w:val="-4"/>
        </w:rPr>
        <w:t xml:space="preserve"> </w:t>
      </w:r>
      <w:r w:rsidRPr="00270F2E">
        <w:rPr>
          <w:rFonts w:cs="Arial"/>
        </w:rPr>
        <w:t>carried</w:t>
      </w:r>
      <w:r w:rsidRPr="00270F2E">
        <w:rPr>
          <w:rFonts w:cs="Arial"/>
          <w:spacing w:val="-5"/>
        </w:rPr>
        <w:t xml:space="preserve"> </w:t>
      </w:r>
      <w:r w:rsidRPr="00270F2E">
        <w:rPr>
          <w:rFonts w:cs="Arial"/>
        </w:rPr>
        <w:t>on</w:t>
      </w:r>
      <w:r w:rsidRPr="00270F2E">
        <w:rPr>
          <w:rFonts w:cs="Arial"/>
          <w:spacing w:val="-4"/>
        </w:rPr>
        <w:t xml:space="preserve"> </w:t>
      </w:r>
      <w:r w:rsidRPr="00270F2E">
        <w:rPr>
          <w:rFonts w:cs="Arial"/>
        </w:rPr>
        <w:t>for</w:t>
      </w:r>
      <w:r w:rsidRPr="00270F2E">
        <w:rPr>
          <w:rFonts w:cs="Arial"/>
          <w:spacing w:val="-4"/>
        </w:rPr>
        <w:t xml:space="preserve"> </w:t>
      </w:r>
      <w:r w:rsidRPr="00270F2E">
        <w:rPr>
          <w:rFonts w:cs="Arial"/>
        </w:rPr>
        <w:t>the</w:t>
      </w:r>
      <w:r w:rsidRPr="00270F2E">
        <w:rPr>
          <w:rFonts w:cs="Arial"/>
          <w:spacing w:val="-5"/>
        </w:rPr>
        <w:t xml:space="preserve"> </w:t>
      </w:r>
      <w:r w:rsidRPr="00270F2E">
        <w:rPr>
          <w:rFonts w:cs="Arial"/>
        </w:rPr>
        <w:t>profit</w:t>
      </w:r>
      <w:r w:rsidRPr="00270F2E">
        <w:rPr>
          <w:rFonts w:cs="Arial"/>
          <w:spacing w:val="-4"/>
        </w:rPr>
        <w:t xml:space="preserve"> </w:t>
      </w:r>
      <w:r w:rsidRPr="00270F2E">
        <w:rPr>
          <w:rFonts w:cs="Arial"/>
        </w:rPr>
        <w:t>or</w:t>
      </w:r>
      <w:r w:rsidRPr="00270F2E">
        <w:rPr>
          <w:rFonts w:cs="Arial"/>
          <w:spacing w:val="-4"/>
        </w:rPr>
        <w:t xml:space="preserve"> </w:t>
      </w:r>
      <w:r w:rsidRPr="00270F2E">
        <w:rPr>
          <w:rFonts w:cs="Arial"/>
        </w:rPr>
        <w:t>gain</w:t>
      </w:r>
      <w:r w:rsidRPr="00270F2E">
        <w:rPr>
          <w:rFonts w:cs="Arial"/>
          <w:spacing w:val="-4"/>
        </w:rPr>
        <w:t xml:space="preserve"> </w:t>
      </w:r>
      <w:r w:rsidRPr="00270F2E">
        <w:rPr>
          <w:rFonts w:cs="Arial"/>
        </w:rPr>
        <w:t>of</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rPr>
        <w:t>organisation’s</w:t>
      </w:r>
      <w:r w:rsidRPr="00270F2E">
        <w:rPr>
          <w:rFonts w:cs="Arial"/>
          <w:spacing w:val="-4"/>
        </w:rPr>
        <w:t xml:space="preserve"> </w:t>
      </w:r>
      <w:r w:rsidRPr="00270F2E">
        <w:rPr>
          <w:rFonts w:cs="Arial"/>
        </w:rPr>
        <w:t>members.</w:t>
      </w:r>
    </w:p>
    <w:p w14:paraId="22A67F33" w14:textId="77777777" w:rsidR="002659D9" w:rsidRPr="00270F2E" w:rsidRDefault="002659D9" w:rsidP="002659D9">
      <w:pPr>
        <w:pStyle w:val="BodyText"/>
        <w:numPr>
          <w:ilvl w:val="1"/>
          <w:numId w:val="13"/>
        </w:numPr>
        <w:tabs>
          <w:tab w:val="left" w:pos="1255"/>
        </w:tabs>
        <w:spacing w:before="120" w:after="120"/>
        <w:rPr>
          <w:rFonts w:cs="Arial"/>
        </w:rPr>
      </w:pPr>
      <w:r w:rsidRPr="00270F2E">
        <w:rPr>
          <w:rFonts w:cs="Arial"/>
        </w:rPr>
        <w:t>In</w:t>
      </w:r>
      <w:r w:rsidRPr="00270F2E">
        <w:rPr>
          <w:rFonts w:cs="Arial"/>
          <w:spacing w:val="-6"/>
        </w:rPr>
        <w:t xml:space="preserve"> </w:t>
      </w:r>
      <w:r w:rsidRPr="00270F2E">
        <w:rPr>
          <w:rFonts w:cs="Arial"/>
        </w:rPr>
        <w:t>this</w:t>
      </w:r>
      <w:r w:rsidRPr="00270F2E">
        <w:rPr>
          <w:rFonts w:cs="Arial"/>
          <w:spacing w:val="-6"/>
        </w:rPr>
        <w:t xml:space="preserve"> </w:t>
      </w:r>
      <w:r w:rsidRPr="00270F2E">
        <w:rPr>
          <w:rFonts w:cs="Arial"/>
        </w:rPr>
        <w:t>clause:</w:t>
      </w:r>
    </w:p>
    <w:p w14:paraId="686A97EC" w14:textId="77777777" w:rsidR="002659D9" w:rsidRPr="00270F2E" w:rsidRDefault="002659D9" w:rsidP="002659D9">
      <w:pPr>
        <w:spacing w:before="120" w:after="120"/>
        <w:ind w:left="1254"/>
        <w:rPr>
          <w:rFonts w:cs="Arial"/>
        </w:rPr>
      </w:pPr>
      <w:r w:rsidRPr="00270F2E">
        <w:rPr>
          <w:rFonts w:cs="Arial"/>
          <w:b/>
          <w:i/>
          <w:spacing w:val="-1"/>
        </w:rPr>
        <w:t>surplus</w:t>
      </w:r>
      <w:r w:rsidRPr="00270F2E">
        <w:rPr>
          <w:rFonts w:cs="Arial"/>
          <w:b/>
          <w:i/>
          <w:spacing w:val="-4"/>
        </w:rPr>
        <w:t xml:space="preserve"> </w:t>
      </w:r>
      <w:r w:rsidRPr="00270F2E">
        <w:rPr>
          <w:rFonts w:cs="Arial"/>
          <w:b/>
          <w:i/>
        </w:rPr>
        <w:t>property</w:t>
      </w:r>
      <w:r w:rsidRPr="00270F2E">
        <w:rPr>
          <w:rFonts w:cs="Arial"/>
          <w:b/>
          <w:i/>
          <w:spacing w:val="-3"/>
        </w:rPr>
        <w:t xml:space="preserve"> </w:t>
      </w:r>
      <w:r w:rsidRPr="00270F2E">
        <w:rPr>
          <w:rFonts w:cs="Arial"/>
        </w:rPr>
        <w:t>has</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spacing w:val="-1"/>
        </w:rPr>
        <w:t>same</w:t>
      </w:r>
      <w:r w:rsidRPr="00270F2E">
        <w:rPr>
          <w:rFonts w:cs="Arial"/>
          <w:spacing w:val="-3"/>
        </w:rPr>
        <w:t xml:space="preserve"> </w:t>
      </w:r>
      <w:r w:rsidRPr="00270F2E">
        <w:rPr>
          <w:rFonts w:cs="Arial"/>
        </w:rPr>
        <w:t>meaning</w:t>
      </w:r>
      <w:r w:rsidRPr="00270F2E">
        <w:rPr>
          <w:rFonts w:cs="Arial"/>
          <w:spacing w:val="-5"/>
        </w:rPr>
        <w:t xml:space="preserve"> </w:t>
      </w:r>
      <w:r w:rsidRPr="00270F2E">
        <w:rPr>
          <w:rFonts w:cs="Arial"/>
        </w:rPr>
        <w:t>as</w:t>
      </w:r>
      <w:r w:rsidRPr="00270F2E">
        <w:rPr>
          <w:rFonts w:cs="Arial"/>
          <w:spacing w:val="-4"/>
        </w:rPr>
        <w:t xml:space="preserve"> </w:t>
      </w:r>
      <w:r w:rsidRPr="00270F2E">
        <w:rPr>
          <w:rFonts w:cs="Arial"/>
        </w:rPr>
        <w:t>in</w:t>
      </w:r>
      <w:r w:rsidRPr="00270F2E">
        <w:rPr>
          <w:rFonts w:cs="Arial"/>
          <w:spacing w:val="-4"/>
        </w:rPr>
        <w:t xml:space="preserve"> </w:t>
      </w:r>
      <w:r w:rsidRPr="00270F2E">
        <w:rPr>
          <w:rFonts w:cs="Arial"/>
        </w:rPr>
        <w:t>the</w:t>
      </w:r>
      <w:r w:rsidRPr="00270F2E">
        <w:rPr>
          <w:rFonts w:cs="Arial"/>
          <w:spacing w:val="-4"/>
        </w:rPr>
        <w:t xml:space="preserve"> </w:t>
      </w:r>
      <w:r w:rsidRPr="00270F2E">
        <w:rPr>
          <w:rFonts w:cs="Arial"/>
          <w:spacing w:val="-1"/>
        </w:rPr>
        <w:t>Act,</w:t>
      </w:r>
      <w:r w:rsidRPr="00270F2E">
        <w:rPr>
          <w:rFonts w:cs="Arial"/>
          <w:spacing w:val="-4"/>
        </w:rPr>
        <w:t xml:space="preserve"> </w:t>
      </w:r>
      <w:r w:rsidRPr="00270F2E">
        <w:rPr>
          <w:rFonts w:cs="Arial"/>
          <w:spacing w:val="-1"/>
        </w:rPr>
        <w:t>section</w:t>
      </w:r>
      <w:r w:rsidRPr="00270F2E">
        <w:rPr>
          <w:rFonts w:cs="Arial"/>
          <w:spacing w:val="-3"/>
        </w:rPr>
        <w:t xml:space="preserve"> </w:t>
      </w:r>
      <w:r w:rsidRPr="00270F2E">
        <w:rPr>
          <w:rFonts w:cs="Arial"/>
        </w:rPr>
        <w:t>65.</w:t>
      </w:r>
    </w:p>
    <w:p w14:paraId="5C53351D" w14:textId="77777777" w:rsidR="002659D9" w:rsidRPr="00270F2E" w:rsidRDefault="002659D9" w:rsidP="002659D9">
      <w:pPr>
        <w:spacing w:before="120" w:after="120"/>
        <w:rPr>
          <w:sz w:val="18"/>
          <w:szCs w:val="18"/>
        </w:rPr>
      </w:pPr>
    </w:p>
    <w:p w14:paraId="604A3A92" w14:textId="77777777" w:rsidR="002659D9" w:rsidRPr="00270F2E" w:rsidRDefault="002659D9" w:rsidP="002659D9">
      <w:pPr>
        <w:rPr>
          <w:lang w:eastAsia="en-AU"/>
        </w:rPr>
      </w:pPr>
    </w:p>
    <w:sectPr w:rsidR="002659D9" w:rsidRPr="00270F2E" w:rsidSect="0099746F">
      <w:footerReference w:type="default" r:id="rId13"/>
      <w:pgSz w:w="11906" w:h="16838"/>
      <w:pgMar w:top="737" w:right="1440" w:bottom="85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1B5D2" w14:textId="77777777" w:rsidR="00C231E9" w:rsidRDefault="00C231E9" w:rsidP="00F12B4E">
      <w:pPr>
        <w:spacing w:after="0" w:line="240" w:lineRule="auto"/>
      </w:pPr>
      <w:r>
        <w:separator/>
      </w:r>
    </w:p>
  </w:endnote>
  <w:endnote w:type="continuationSeparator" w:id="0">
    <w:p w14:paraId="172FBB37" w14:textId="77777777" w:rsidR="00C231E9" w:rsidRDefault="00C231E9" w:rsidP="00F1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Frutiger 57Cn">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329571"/>
      <w:docPartObj>
        <w:docPartGallery w:val="Page Numbers (Bottom of Page)"/>
        <w:docPartUnique/>
      </w:docPartObj>
    </w:sdtPr>
    <w:sdtEndPr/>
    <w:sdtContent>
      <w:p w14:paraId="04642DB8" w14:textId="77FEB98F" w:rsidR="00751EFC" w:rsidRDefault="00257372" w:rsidP="006A19FB">
        <w:pPr>
          <w:pStyle w:val="Footer"/>
          <w:pBdr>
            <w:top w:val="single" w:sz="4" w:space="1" w:color="auto"/>
          </w:pBdr>
          <w:tabs>
            <w:tab w:val="clear" w:pos="4153"/>
          </w:tabs>
        </w:pPr>
        <w:r>
          <w:t>U</w:t>
        </w:r>
        <w:r w:rsidR="003C4D47">
          <w:t>pdated 6/2024</w:t>
        </w:r>
        <w:r w:rsidR="003C4D47">
          <w:tab/>
        </w:r>
        <w:r w:rsidR="00751EFC">
          <w:t xml:space="preserve">Page </w:t>
        </w:r>
        <w:r w:rsidR="00751EFC">
          <w:fldChar w:fldCharType="begin"/>
        </w:r>
        <w:r w:rsidR="00751EFC">
          <w:instrText xml:space="preserve"> PAGE   \* MERGEFORMAT </w:instrText>
        </w:r>
        <w:r w:rsidR="00751EFC">
          <w:fldChar w:fldCharType="separate"/>
        </w:r>
        <w:r w:rsidR="00751EFC">
          <w:rPr>
            <w:noProof/>
          </w:rPr>
          <w:t>2</w:t>
        </w:r>
        <w:r w:rsidR="00751EFC">
          <w:rPr>
            <w:noProof/>
          </w:rPr>
          <w:fldChar w:fldCharType="end"/>
        </w:r>
        <w:r w:rsidR="00751EFC">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B6A78" w14:textId="77777777" w:rsidR="00C231E9" w:rsidRDefault="00C231E9" w:rsidP="00F12B4E">
      <w:pPr>
        <w:spacing w:after="0" w:line="240" w:lineRule="auto"/>
      </w:pPr>
      <w:r>
        <w:separator/>
      </w:r>
    </w:p>
  </w:footnote>
  <w:footnote w:type="continuationSeparator" w:id="0">
    <w:p w14:paraId="147B5DDB" w14:textId="77777777" w:rsidR="00C231E9" w:rsidRDefault="00C231E9" w:rsidP="00F12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51AB"/>
    <w:multiLevelType w:val="hybridMultilevel"/>
    <w:tmpl w:val="E2CAF03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408D1"/>
    <w:multiLevelType w:val="hybridMultilevel"/>
    <w:tmpl w:val="DE2E4DCE"/>
    <w:lvl w:ilvl="0" w:tplc="D33095C2">
      <w:start w:val="1"/>
      <w:numFmt w:val="lowerLetter"/>
      <w:lvlText w:val="(%1)"/>
      <w:lvlJc w:val="left"/>
      <w:pPr>
        <w:ind w:left="1821" w:hanging="528"/>
      </w:pPr>
      <w:rPr>
        <w:rFonts w:ascii="Arial" w:hAnsi="Arial" w:hint="default"/>
        <w:w w:val="99"/>
        <w:sz w:val="22"/>
        <w:szCs w:val="22"/>
      </w:rPr>
    </w:lvl>
    <w:lvl w:ilvl="1" w:tplc="92B84B80">
      <w:start w:val="1"/>
      <w:numFmt w:val="bullet"/>
      <w:lvlText w:val="•"/>
      <w:lvlJc w:val="left"/>
      <w:pPr>
        <w:ind w:left="2513" w:hanging="528"/>
      </w:pPr>
      <w:rPr>
        <w:rFonts w:hint="default"/>
      </w:rPr>
    </w:lvl>
    <w:lvl w:ilvl="2" w:tplc="C654072C">
      <w:start w:val="1"/>
      <w:numFmt w:val="bullet"/>
      <w:lvlText w:val="•"/>
      <w:lvlJc w:val="left"/>
      <w:pPr>
        <w:ind w:left="3205" w:hanging="528"/>
      </w:pPr>
      <w:rPr>
        <w:rFonts w:hint="default"/>
      </w:rPr>
    </w:lvl>
    <w:lvl w:ilvl="3" w:tplc="7CE0FC1A">
      <w:start w:val="1"/>
      <w:numFmt w:val="bullet"/>
      <w:lvlText w:val="•"/>
      <w:lvlJc w:val="left"/>
      <w:pPr>
        <w:ind w:left="3897" w:hanging="528"/>
      </w:pPr>
      <w:rPr>
        <w:rFonts w:hint="default"/>
      </w:rPr>
    </w:lvl>
    <w:lvl w:ilvl="4" w:tplc="0A76BD96">
      <w:start w:val="1"/>
      <w:numFmt w:val="bullet"/>
      <w:lvlText w:val="•"/>
      <w:lvlJc w:val="left"/>
      <w:pPr>
        <w:ind w:left="4588" w:hanging="528"/>
      </w:pPr>
      <w:rPr>
        <w:rFonts w:hint="default"/>
      </w:rPr>
    </w:lvl>
    <w:lvl w:ilvl="5" w:tplc="DAB4C350">
      <w:start w:val="1"/>
      <w:numFmt w:val="bullet"/>
      <w:lvlText w:val="•"/>
      <w:lvlJc w:val="left"/>
      <w:pPr>
        <w:ind w:left="5280" w:hanging="528"/>
      </w:pPr>
      <w:rPr>
        <w:rFonts w:hint="default"/>
      </w:rPr>
    </w:lvl>
    <w:lvl w:ilvl="6" w:tplc="6930DC2C">
      <w:start w:val="1"/>
      <w:numFmt w:val="bullet"/>
      <w:lvlText w:val="•"/>
      <w:lvlJc w:val="left"/>
      <w:pPr>
        <w:ind w:left="5972" w:hanging="528"/>
      </w:pPr>
      <w:rPr>
        <w:rFonts w:hint="default"/>
      </w:rPr>
    </w:lvl>
    <w:lvl w:ilvl="7" w:tplc="43706EEE">
      <w:start w:val="1"/>
      <w:numFmt w:val="bullet"/>
      <w:lvlText w:val="•"/>
      <w:lvlJc w:val="left"/>
      <w:pPr>
        <w:ind w:left="6664" w:hanging="528"/>
      </w:pPr>
      <w:rPr>
        <w:rFonts w:hint="default"/>
      </w:rPr>
    </w:lvl>
    <w:lvl w:ilvl="8" w:tplc="3C20F9D8">
      <w:start w:val="1"/>
      <w:numFmt w:val="bullet"/>
      <w:lvlText w:val="•"/>
      <w:lvlJc w:val="left"/>
      <w:pPr>
        <w:ind w:left="7356" w:hanging="528"/>
      </w:pPr>
      <w:rPr>
        <w:rFonts w:hint="default"/>
      </w:rPr>
    </w:lvl>
  </w:abstractNum>
  <w:abstractNum w:abstractNumId="2" w15:restartNumberingAfterBreak="0">
    <w:nsid w:val="067D23C4"/>
    <w:multiLevelType w:val="hybridMultilevel"/>
    <w:tmpl w:val="9EDA9DE6"/>
    <w:lvl w:ilvl="0" w:tplc="EC7E4676">
      <w:start w:val="1"/>
      <w:numFmt w:val="decimal"/>
      <w:lvlText w:val="%1"/>
      <w:lvlJc w:val="left"/>
      <w:pPr>
        <w:ind w:left="1254" w:hanging="962"/>
        <w:jc w:val="right"/>
      </w:pPr>
      <w:rPr>
        <w:rFonts w:ascii="Arial" w:eastAsia="Arial" w:hAnsi="Arial" w:hint="default"/>
        <w:b/>
        <w:bCs/>
        <w:sz w:val="20"/>
        <w:szCs w:val="20"/>
      </w:rPr>
    </w:lvl>
    <w:lvl w:ilvl="1" w:tplc="7F30D30A">
      <w:start w:val="1"/>
      <w:numFmt w:val="lowerLetter"/>
      <w:lvlText w:val="(%2)"/>
      <w:lvlJc w:val="left"/>
      <w:pPr>
        <w:ind w:left="1821" w:hanging="528"/>
      </w:pPr>
      <w:rPr>
        <w:rFonts w:ascii="Times New Roman" w:eastAsia="Times New Roman" w:hAnsi="Times New Roman" w:hint="default"/>
        <w:w w:val="99"/>
        <w:sz w:val="22"/>
        <w:szCs w:val="22"/>
      </w:rPr>
    </w:lvl>
    <w:lvl w:ilvl="2" w:tplc="9DD0E098">
      <w:start w:val="1"/>
      <w:numFmt w:val="bullet"/>
      <w:lvlText w:val="•"/>
      <w:lvlJc w:val="left"/>
      <w:pPr>
        <w:ind w:left="1821" w:hanging="528"/>
      </w:pPr>
      <w:rPr>
        <w:rFonts w:hint="default"/>
      </w:rPr>
    </w:lvl>
    <w:lvl w:ilvl="3" w:tplc="B6FEB68E">
      <w:start w:val="1"/>
      <w:numFmt w:val="bullet"/>
      <w:lvlText w:val="•"/>
      <w:lvlJc w:val="left"/>
      <w:pPr>
        <w:ind w:left="2686" w:hanging="528"/>
      </w:pPr>
      <w:rPr>
        <w:rFonts w:hint="default"/>
      </w:rPr>
    </w:lvl>
    <w:lvl w:ilvl="4" w:tplc="FEA82714">
      <w:start w:val="1"/>
      <w:numFmt w:val="bullet"/>
      <w:lvlText w:val="•"/>
      <w:lvlJc w:val="left"/>
      <w:pPr>
        <w:ind w:left="3551" w:hanging="528"/>
      </w:pPr>
      <w:rPr>
        <w:rFonts w:hint="default"/>
      </w:rPr>
    </w:lvl>
    <w:lvl w:ilvl="5" w:tplc="866AFF1E">
      <w:start w:val="1"/>
      <w:numFmt w:val="bullet"/>
      <w:lvlText w:val="•"/>
      <w:lvlJc w:val="left"/>
      <w:pPr>
        <w:ind w:left="4416" w:hanging="528"/>
      </w:pPr>
      <w:rPr>
        <w:rFonts w:hint="default"/>
      </w:rPr>
    </w:lvl>
    <w:lvl w:ilvl="6" w:tplc="F0FE09D4">
      <w:start w:val="1"/>
      <w:numFmt w:val="bullet"/>
      <w:lvlText w:val="•"/>
      <w:lvlJc w:val="left"/>
      <w:pPr>
        <w:ind w:left="5280" w:hanging="528"/>
      </w:pPr>
      <w:rPr>
        <w:rFonts w:hint="default"/>
      </w:rPr>
    </w:lvl>
    <w:lvl w:ilvl="7" w:tplc="4A143A26">
      <w:start w:val="1"/>
      <w:numFmt w:val="bullet"/>
      <w:lvlText w:val="•"/>
      <w:lvlJc w:val="left"/>
      <w:pPr>
        <w:ind w:left="6145" w:hanging="528"/>
      </w:pPr>
      <w:rPr>
        <w:rFonts w:hint="default"/>
      </w:rPr>
    </w:lvl>
    <w:lvl w:ilvl="8" w:tplc="54EA1C62">
      <w:start w:val="1"/>
      <w:numFmt w:val="bullet"/>
      <w:lvlText w:val="•"/>
      <w:lvlJc w:val="left"/>
      <w:pPr>
        <w:ind w:left="7010" w:hanging="528"/>
      </w:pPr>
      <w:rPr>
        <w:rFonts w:hint="default"/>
      </w:rPr>
    </w:lvl>
  </w:abstractNum>
  <w:abstractNum w:abstractNumId="3" w15:restartNumberingAfterBreak="0">
    <w:nsid w:val="099D0FA9"/>
    <w:multiLevelType w:val="hybridMultilevel"/>
    <w:tmpl w:val="7758D066"/>
    <w:lvl w:ilvl="0" w:tplc="ABFC6B94">
      <w:start w:val="1"/>
      <w:numFmt w:val="decimal"/>
      <w:lvlText w:val="(%1)"/>
      <w:lvlJc w:val="left"/>
      <w:pPr>
        <w:ind w:left="1974" w:hanging="1254"/>
      </w:pPr>
      <w:rPr>
        <w:rFonts w:ascii="Arial" w:hAnsi="Arial" w:cs="Arial"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916C54"/>
    <w:multiLevelType w:val="hybridMultilevel"/>
    <w:tmpl w:val="3C8899D4"/>
    <w:lvl w:ilvl="0" w:tplc="3A6812BA">
      <w:start w:val="1"/>
      <w:numFmt w:val="decimal"/>
      <w:lvlText w:val="(%1)"/>
      <w:lvlJc w:val="left"/>
      <w:pPr>
        <w:ind w:left="1254" w:hanging="540"/>
      </w:pPr>
      <w:rPr>
        <w:rFonts w:ascii="Arial" w:hAnsi="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DE1376"/>
    <w:multiLevelType w:val="hybridMultilevel"/>
    <w:tmpl w:val="87E853DE"/>
    <w:lvl w:ilvl="0" w:tplc="E0D01F46">
      <w:start w:val="1"/>
      <w:numFmt w:val="lowerLetter"/>
      <w:lvlText w:val="(%1)"/>
      <w:lvlJc w:val="left"/>
      <w:pPr>
        <w:ind w:left="687" w:hanging="568"/>
      </w:pPr>
      <w:rPr>
        <w:rFonts w:ascii="Times New Roman" w:eastAsia="Times New Roman" w:hAnsi="Times New Roman" w:hint="default"/>
        <w:w w:val="99"/>
        <w:sz w:val="20"/>
        <w:szCs w:val="20"/>
      </w:rPr>
    </w:lvl>
    <w:lvl w:ilvl="1" w:tplc="31D2A3F4">
      <w:start w:val="1"/>
      <w:numFmt w:val="decimal"/>
      <w:lvlText w:val="%2"/>
      <w:lvlJc w:val="left"/>
      <w:pPr>
        <w:ind w:left="1821" w:hanging="395"/>
        <w:jc w:val="right"/>
      </w:pPr>
      <w:rPr>
        <w:rFonts w:ascii="Arial" w:eastAsia="Arial" w:hAnsi="Arial" w:hint="default"/>
        <w:sz w:val="20"/>
        <w:szCs w:val="20"/>
      </w:rPr>
    </w:lvl>
    <w:lvl w:ilvl="2" w:tplc="53CE8398">
      <w:start w:val="1"/>
      <w:numFmt w:val="bullet"/>
      <w:lvlText w:val="•"/>
      <w:lvlJc w:val="left"/>
      <w:pPr>
        <w:ind w:left="2590" w:hanging="395"/>
      </w:pPr>
      <w:rPr>
        <w:rFonts w:hint="default"/>
      </w:rPr>
    </w:lvl>
    <w:lvl w:ilvl="3" w:tplc="EF56419A">
      <w:start w:val="1"/>
      <w:numFmt w:val="bullet"/>
      <w:lvlText w:val="•"/>
      <w:lvlJc w:val="left"/>
      <w:pPr>
        <w:ind w:left="3359" w:hanging="395"/>
      </w:pPr>
      <w:rPr>
        <w:rFonts w:hint="default"/>
      </w:rPr>
    </w:lvl>
    <w:lvl w:ilvl="4" w:tplc="01DCA5BE">
      <w:start w:val="1"/>
      <w:numFmt w:val="bullet"/>
      <w:lvlText w:val="•"/>
      <w:lvlJc w:val="left"/>
      <w:pPr>
        <w:ind w:left="4127" w:hanging="395"/>
      </w:pPr>
      <w:rPr>
        <w:rFonts w:hint="default"/>
      </w:rPr>
    </w:lvl>
    <w:lvl w:ilvl="5" w:tplc="0B3446F6">
      <w:start w:val="1"/>
      <w:numFmt w:val="bullet"/>
      <w:lvlText w:val="•"/>
      <w:lvlJc w:val="left"/>
      <w:pPr>
        <w:ind w:left="4896" w:hanging="395"/>
      </w:pPr>
      <w:rPr>
        <w:rFonts w:hint="default"/>
      </w:rPr>
    </w:lvl>
    <w:lvl w:ilvl="6" w:tplc="99F6119A">
      <w:start w:val="1"/>
      <w:numFmt w:val="bullet"/>
      <w:lvlText w:val="•"/>
      <w:lvlJc w:val="left"/>
      <w:pPr>
        <w:ind w:left="5665" w:hanging="395"/>
      </w:pPr>
      <w:rPr>
        <w:rFonts w:hint="default"/>
      </w:rPr>
    </w:lvl>
    <w:lvl w:ilvl="7" w:tplc="80D4AECE">
      <w:start w:val="1"/>
      <w:numFmt w:val="bullet"/>
      <w:lvlText w:val="•"/>
      <w:lvlJc w:val="left"/>
      <w:pPr>
        <w:ind w:left="6433" w:hanging="395"/>
      </w:pPr>
      <w:rPr>
        <w:rFonts w:hint="default"/>
      </w:rPr>
    </w:lvl>
    <w:lvl w:ilvl="8" w:tplc="A18ABF90">
      <w:start w:val="1"/>
      <w:numFmt w:val="bullet"/>
      <w:lvlText w:val="•"/>
      <w:lvlJc w:val="left"/>
      <w:pPr>
        <w:ind w:left="7202" w:hanging="395"/>
      </w:pPr>
      <w:rPr>
        <w:rFonts w:hint="default"/>
      </w:rPr>
    </w:lvl>
  </w:abstractNum>
  <w:abstractNum w:abstractNumId="6" w15:restartNumberingAfterBreak="0">
    <w:nsid w:val="12E80E95"/>
    <w:multiLevelType w:val="hybridMultilevel"/>
    <w:tmpl w:val="B66CD370"/>
    <w:lvl w:ilvl="0" w:tplc="ED50A260">
      <w:start w:val="1"/>
      <w:numFmt w:val="lowerLetter"/>
      <w:lvlText w:val="(%1)"/>
      <w:lvlJc w:val="left"/>
      <w:pPr>
        <w:ind w:left="1821" w:hanging="528"/>
      </w:pPr>
      <w:rPr>
        <w:rFonts w:ascii="Public Sans" w:hAnsi="Public Sans" w:hint="default"/>
        <w:w w:val="99"/>
        <w:sz w:val="22"/>
        <w:szCs w:val="22"/>
      </w:rPr>
    </w:lvl>
    <w:lvl w:ilvl="1" w:tplc="3F6EBFD4">
      <w:start w:val="1"/>
      <w:numFmt w:val="bullet"/>
      <w:lvlText w:val="•"/>
      <w:lvlJc w:val="left"/>
      <w:pPr>
        <w:ind w:left="2513" w:hanging="528"/>
      </w:pPr>
      <w:rPr>
        <w:rFonts w:hint="default"/>
      </w:rPr>
    </w:lvl>
    <w:lvl w:ilvl="2" w:tplc="B4F4AC14">
      <w:start w:val="1"/>
      <w:numFmt w:val="bullet"/>
      <w:lvlText w:val="•"/>
      <w:lvlJc w:val="left"/>
      <w:pPr>
        <w:ind w:left="3205" w:hanging="528"/>
      </w:pPr>
      <w:rPr>
        <w:rFonts w:hint="default"/>
      </w:rPr>
    </w:lvl>
    <w:lvl w:ilvl="3" w:tplc="259EA2C4">
      <w:start w:val="1"/>
      <w:numFmt w:val="bullet"/>
      <w:lvlText w:val="•"/>
      <w:lvlJc w:val="left"/>
      <w:pPr>
        <w:ind w:left="3897" w:hanging="528"/>
      </w:pPr>
      <w:rPr>
        <w:rFonts w:hint="default"/>
      </w:rPr>
    </w:lvl>
    <w:lvl w:ilvl="4" w:tplc="BF3AB704">
      <w:start w:val="1"/>
      <w:numFmt w:val="bullet"/>
      <w:lvlText w:val="•"/>
      <w:lvlJc w:val="left"/>
      <w:pPr>
        <w:ind w:left="4588" w:hanging="528"/>
      </w:pPr>
      <w:rPr>
        <w:rFonts w:hint="default"/>
      </w:rPr>
    </w:lvl>
    <w:lvl w:ilvl="5" w:tplc="95E85314">
      <w:start w:val="1"/>
      <w:numFmt w:val="bullet"/>
      <w:lvlText w:val="•"/>
      <w:lvlJc w:val="left"/>
      <w:pPr>
        <w:ind w:left="5280" w:hanging="528"/>
      </w:pPr>
      <w:rPr>
        <w:rFonts w:hint="default"/>
      </w:rPr>
    </w:lvl>
    <w:lvl w:ilvl="6" w:tplc="8D160970">
      <w:start w:val="1"/>
      <w:numFmt w:val="bullet"/>
      <w:lvlText w:val="•"/>
      <w:lvlJc w:val="left"/>
      <w:pPr>
        <w:ind w:left="5972" w:hanging="528"/>
      </w:pPr>
      <w:rPr>
        <w:rFonts w:hint="default"/>
      </w:rPr>
    </w:lvl>
    <w:lvl w:ilvl="7" w:tplc="80ACBCCE">
      <w:start w:val="1"/>
      <w:numFmt w:val="bullet"/>
      <w:lvlText w:val="•"/>
      <w:lvlJc w:val="left"/>
      <w:pPr>
        <w:ind w:left="6664" w:hanging="528"/>
      </w:pPr>
      <w:rPr>
        <w:rFonts w:hint="default"/>
      </w:rPr>
    </w:lvl>
    <w:lvl w:ilvl="8" w:tplc="D2FC8FA8">
      <w:start w:val="1"/>
      <w:numFmt w:val="bullet"/>
      <w:lvlText w:val="•"/>
      <w:lvlJc w:val="left"/>
      <w:pPr>
        <w:ind w:left="7356" w:hanging="528"/>
      </w:pPr>
      <w:rPr>
        <w:rFonts w:hint="default"/>
      </w:rPr>
    </w:lvl>
  </w:abstractNum>
  <w:abstractNum w:abstractNumId="7" w15:restartNumberingAfterBreak="0">
    <w:nsid w:val="18C61B73"/>
    <w:multiLevelType w:val="hybridMultilevel"/>
    <w:tmpl w:val="7F729652"/>
    <w:lvl w:ilvl="0" w:tplc="65062B00">
      <w:start w:val="1"/>
      <w:numFmt w:val="decimal"/>
      <w:lvlText w:val="(%1)"/>
      <w:lvlJc w:val="left"/>
      <w:pPr>
        <w:ind w:left="1254" w:hanging="540"/>
      </w:pPr>
      <w:rPr>
        <w:rFonts w:ascii="Times New Roman" w:eastAsia="Times New Roman" w:hAnsi="Times New Roman" w:hint="default"/>
        <w:sz w:val="22"/>
        <w:szCs w:val="22"/>
      </w:rPr>
    </w:lvl>
    <w:lvl w:ilvl="1" w:tplc="063C6904">
      <w:start w:val="1"/>
      <w:numFmt w:val="lowerLetter"/>
      <w:lvlText w:val="(%2)"/>
      <w:lvlJc w:val="left"/>
      <w:pPr>
        <w:ind w:left="1821" w:hanging="528"/>
      </w:pPr>
      <w:rPr>
        <w:rFonts w:ascii="Times New Roman" w:eastAsia="Times New Roman" w:hAnsi="Times New Roman" w:hint="default"/>
        <w:w w:val="99"/>
        <w:sz w:val="22"/>
        <w:szCs w:val="22"/>
      </w:rPr>
    </w:lvl>
    <w:lvl w:ilvl="2" w:tplc="14A204CE">
      <w:start w:val="1"/>
      <w:numFmt w:val="bullet"/>
      <w:lvlText w:val="•"/>
      <w:lvlJc w:val="left"/>
      <w:pPr>
        <w:ind w:left="2590" w:hanging="528"/>
      </w:pPr>
      <w:rPr>
        <w:rFonts w:hint="default"/>
      </w:rPr>
    </w:lvl>
    <w:lvl w:ilvl="3" w:tplc="C1AC5848">
      <w:start w:val="1"/>
      <w:numFmt w:val="bullet"/>
      <w:lvlText w:val="•"/>
      <w:lvlJc w:val="left"/>
      <w:pPr>
        <w:ind w:left="3359" w:hanging="528"/>
      </w:pPr>
      <w:rPr>
        <w:rFonts w:hint="default"/>
      </w:rPr>
    </w:lvl>
    <w:lvl w:ilvl="4" w:tplc="16E81722">
      <w:start w:val="1"/>
      <w:numFmt w:val="bullet"/>
      <w:lvlText w:val="•"/>
      <w:lvlJc w:val="left"/>
      <w:pPr>
        <w:ind w:left="4127" w:hanging="528"/>
      </w:pPr>
      <w:rPr>
        <w:rFonts w:hint="default"/>
      </w:rPr>
    </w:lvl>
    <w:lvl w:ilvl="5" w:tplc="D6D2DB98">
      <w:start w:val="1"/>
      <w:numFmt w:val="bullet"/>
      <w:lvlText w:val="•"/>
      <w:lvlJc w:val="left"/>
      <w:pPr>
        <w:ind w:left="4896" w:hanging="528"/>
      </w:pPr>
      <w:rPr>
        <w:rFonts w:hint="default"/>
      </w:rPr>
    </w:lvl>
    <w:lvl w:ilvl="6" w:tplc="1310C730">
      <w:start w:val="1"/>
      <w:numFmt w:val="bullet"/>
      <w:lvlText w:val="•"/>
      <w:lvlJc w:val="left"/>
      <w:pPr>
        <w:ind w:left="5665" w:hanging="528"/>
      </w:pPr>
      <w:rPr>
        <w:rFonts w:hint="default"/>
      </w:rPr>
    </w:lvl>
    <w:lvl w:ilvl="7" w:tplc="F2AC426A">
      <w:start w:val="1"/>
      <w:numFmt w:val="bullet"/>
      <w:lvlText w:val="•"/>
      <w:lvlJc w:val="left"/>
      <w:pPr>
        <w:ind w:left="6433" w:hanging="528"/>
      </w:pPr>
      <w:rPr>
        <w:rFonts w:hint="default"/>
      </w:rPr>
    </w:lvl>
    <w:lvl w:ilvl="8" w:tplc="5D865360">
      <w:start w:val="1"/>
      <w:numFmt w:val="bullet"/>
      <w:lvlText w:val="•"/>
      <w:lvlJc w:val="left"/>
      <w:pPr>
        <w:ind w:left="7202" w:hanging="528"/>
      </w:pPr>
      <w:rPr>
        <w:rFonts w:hint="default"/>
      </w:rPr>
    </w:lvl>
  </w:abstractNum>
  <w:abstractNum w:abstractNumId="8" w15:restartNumberingAfterBreak="0">
    <w:nsid w:val="19E342DB"/>
    <w:multiLevelType w:val="hybridMultilevel"/>
    <w:tmpl w:val="1E76E08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E32457"/>
    <w:multiLevelType w:val="hybridMultilevel"/>
    <w:tmpl w:val="F80A598E"/>
    <w:lvl w:ilvl="0" w:tplc="FC18BE0C">
      <w:start w:val="1"/>
      <w:numFmt w:val="lowerLetter"/>
      <w:lvlText w:val="(%1)"/>
      <w:lvlJc w:val="left"/>
      <w:pPr>
        <w:ind w:left="1821" w:hanging="528"/>
      </w:pPr>
      <w:rPr>
        <w:rFonts w:ascii="Public Sans" w:hAnsi="Public Sans" w:hint="default"/>
        <w:w w:val="99"/>
        <w:sz w:val="22"/>
        <w:szCs w:val="22"/>
      </w:rPr>
    </w:lvl>
    <w:lvl w:ilvl="1" w:tplc="9AC032FE">
      <w:start w:val="1"/>
      <w:numFmt w:val="bullet"/>
      <w:lvlText w:val="•"/>
      <w:lvlJc w:val="left"/>
      <w:pPr>
        <w:ind w:left="2513" w:hanging="528"/>
      </w:pPr>
      <w:rPr>
        <w:rFonts w:hint="default"/>
      </w:rPr>
    </w:lvl>
    <w:lvl w:ilvl="2" w:tplc="BDBEBCEA">
      <w:start w:val="1"/>
      <w:numFmt w:val="bullet"/>
      <w:lvlText w:val="•"/>
      <w:lvlJc w:val="left"/>
      <w:pPr>
        <w:ind w:left="3205" w:hanging="528"/>
      </w:pPr>
      <w:rPr>
        <w:rFonts w:hint="default"/>
      </w:rPr>
    </w:lvl>
    <w:lvl w:ilvl="3" w:tplc="DB2237C0">
      <w:start w:val="1"/>
      <w:numFmt w:val="bullet"/>
      <w:lvlText w:val="•"/>
      <w:lvlJc w:val="left"/>
      <w:pPr>
        <w:ind w:left="3897" w:hanging="528"/>
      </w:pPr>
      <w:rPr>
        <w:rFonts w:hint="default"/>
      </w:rPr>
    </w:lvl>
    <w:lvl w:ilvl="4" w:tplc="1DA6D410">
      <w:start w:val="1"/>
      <w:numFmt w:val="bullet"/>
      <w:lvlText w:val="•"/>
      <w:lvlJc w:val="left"/>
      <w:pPr>
        <w:ind w:left="4588" w:hanging="528"/>
      </w:pPr>
      <w:rPr>
        <w:rFonts w:hint="default"/>
      </w:rPr>
    </w:lvl>
    <w:lvl w:ilvl="5" w:tplc="1D62A4EE">
      <w:start w:val="1"/>
      <w:numFmt w:val="bullet"/>
      <w:lvlText w:val="•"/>
      <w:lvlJc w:val="left"/>
      <w:pPr>
        <w:ind w:left="5280" w:hanging="528"/>
      </w:pPr>
      <w:rPr>
        <w:rFonts w:hint="default"/>
      </w:rPr>
    </w:lvl>
    <w:lvl w:ilvl="6" w:tplc="CD68ACE2">
      <w:start w:val="1"/>
      <w:numFmt w:val="bullet"/>
      <w:lvlText w:val="•"/>
      <w:lvlJc w:val="left"/>
      <w:pPr>
        <w:ind w:left="5972" w:hanging="528"/>
      </w:pPr>
      <w:rPr>
        <w:rFonts w:hint="default"/>
      </w:rPr>
    </w:lvl>
    <w:lvl w:ilvl="7" w:tplc="F070AB52">
      <w:start w:val="1"/>
      <w:numFmt w:val="bullet"/>
      <w:lvlText w:val="•"/>
      <w:lvlJc w:val="left"/>
      <w:pPr>
        <w:ind w:left="6664" w:hanging="528"/>
      </w:pPr>
      <w:rPr>
        <w:rFonts w:hint="default"/>
      </w:rPr>
    </w:lvl>
    <w:lvl w:ilvl="8" w:tplc="D8828F14">
      <w:start w:val="1"/>
      <w:numFmt w:val="bullet"/>
      <w:lvlText w:val="•"/>
      <w:lvlJc w:val="left"/>
      <w:pPr>
        <w:ind w:left="7356" w:hanging="528"/>
      </w:pPr>
      <w:rPr>
        <w:rFonts w:hint="default"/>
      </w:rPr>
    </w:lvl>
  </w:abstractNum>
  <w:abstractNum w:abstractNumId="10" w15:restartNumberingAfterBreak="0">
    <w:nsid w:val="1D870DA2"/>
    <w:multiLevelType w:val="hybridMultilevel"/>
    <w:tmpl w:val="53EABED4"/>
    <w:lvl w:ilvl="0" w:tplc="78DE7746">
      <w:start w:val="1"/>
      <w:numFmt w:val="decimal"/>
      <w:lvlText w:val="(%1)"/>
      <w:lvlJc w:val="left"/>
      <w:pPr>
        <w:ind w:left="1254" w:hanging="540"/>
      </w:pPr>
      <w:rPr>
        <w:rFonts w:ascii="Times New Roman" w:eastAsia="Times New Roman" w:hAnsi="Times New Roman" w:hint="default"/>
        <w:sz w:val="22"/>
        <w:szCs w:val="22"/>
      </w:rPr>
    </w:lvl>
    <w:lvl w:ilvl="1" w:tplc="2B8ACEB2">
      <w:start w:val="1"/>
      <w:numFmt w:val="lowerLetter"/>
      <w:lvlText w:val="(%2)"/>
      <w:lvlJc w:val="left"/>
      <w:pPr>
        <w:ind w:left="1821" w:hanging="528"/>
      </w:pPr>
      <w:rPr>
        <w:rFonts w:ascii="Times New Roman" w:eastAsia="Times New Roman" w:hAnsi="Times New Roman" w:hint="default"/>
        <w:w w:val="99"/>
        <w:sz w:val="22"/>
        <w:szCs w:val="22"/>
      </w:rPr>
    </w:lvl>
    <w:lvl w:ilvl="2" w:tplc="FB56C332">
      <w:start w:val="1"/>
      <w:numFmt w:val="bullet"/>
      <w:lvlText w:val="•"/>
      <w:lvlJc w:val="left"/>
      <w:pPr>
        <w:ind w:left="1821" w:hanging="528"/>
      </w:pPr>
      <w:rPr>
        <w:rFonts w:hint="default"/>
      </w:rPr>
    </w:lvl>
    <w:lvl w:ilvl="3" w:tplc="0952CE96">
      <w:start w:val="1"/>
      <w:numFmt w:val="bullet"/>
      <w:lvlText w:val="•"/>
      <w:lvlJc w:val="left"/>
      <w:pPr>
        <w:ind w:left="2686" w:hanging="528"/>
      </w:pPr>
      <w:rPr>
        <w:rFonts w:hint="default"/>
      </w:rPr>
    </w:lvl>
    <w:lvl w:ilvl="4" w:tplc="D042000A">
      <w:start w:val="1"/>
      <w:numFmt w:val="bullet"/>
      <w:lvlText w:val="•"/>
      <w:lvlJc w:val="left"/>
      <w:pPr>
        <w:ind w:left="3551" w:hanging="528"/>
      </w:pPr>
      <w:rPr>
        <w:rFonts w:hint="default"/>
      </w:rPr>
    </w:lvl>
    <w:lvl w:ilvl="5" w:tplc="DD9083D4">
      <w:start w:val="1"/>
      <w:numFmt w:val="bullet"/>
      <w:lvlText w:val="•"/>
      <w:lvlJc w:val="left"/>
      <w:pPr>
        <w:ind w:left="4416" w:hanging="528"/>
      </w:pPr>
      <w:rPr>
        <w:rFonts w:hint="default"/>
      </w:rPr>
    </w:lvl>
    <w:lvl w:ilvl="6" w:tplc="DBC0EDC0">
      <w:start w:val="1"/>
      <w:numFmt w:val="bullet"/>
      <w:lvlText w:val="•"/>
      <w:lvlJc w:val="left"/>
      <w:pPr>
        <w:ind w:left="5280" w:hanging="528"/>
      </w:pPr>
      <w:rPr>
        <w:rFonts w:hint="default"/>
      </w:rPr>
    </w:lvl>
    <w:lvl w:ilvl="7" w:tplc="7EE22544">
      <w:start w:val="1"/>
      <w:numFmt w:val="bullet"/>
      <w:lvlText w:val="•"/>
      <w:lvlJc w:val="left"/>
      <w:pPr>
        <w:ind w:left="6145" w:hanging="528"/>
      </w:pPr>
      <w:rPr>
        <w:rFonts w:hint="default"/>
      </w:rPr>
    </w:lvl>
    <w:lvl w:ilvl="8" w:tplc="0EBEEC8C">
      <w:start w:val="1"/>
      <w:numFmt w:val="bullet"/>
      <w:lvlText w:val="•"/>
      <w:lvlJc w:val="left"/>
      <w:pPr>
        <w:ind w:left="7010" w:hanging="528"/>
      </w:pPr>
      <w:rPr>
        <w:rFonts w:hint="default"/>
      </w:rPr>
    </w:lvl>
  </w:abstractNum>
  <w:abstractNum w:abstractNumId="11" w15:restartNumberingAfterBreak="0">
    <w:nsid w:val="1E514133"/>
    <w:multiLevelType w:val="multilevel"/>
    <w:tmpl w:val="1E76E0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B855B35"/>
    <w:multiLevelType w:val="hybridMultilevel"/>
    <w:tmpl w:val="4030D95A"/>
    <w:lvl w:ilvl="0" w:tplc="028AC6EE">
      <w:start w:val="1"/>
      <w:numFmt w:val="lowerLetter"/>
      <w:lvlText w:val="(%1)"/>
      <w:lvlJc w:val="left"/>
      <w:pPr>
        <w:ind w:left="1821" w:hanging="528"/>
      </w:pPr>
      <w:rPr>
        <w:rFonts w:ascii="Public Sans" w:hAnsi="Public Sans" w:hint="default"/>
        <w:w w:val="99"/>
        <w:sz w:val="22"/>
        <w:szCs w:val="22"/>
      </w:rPr>
    </w:lvl>
    <w:lvl w:ilvl="1" w:tplc="664A9AB0">
      <w:start w:val="1"/>
      <w:numFmt w:val="bullet"/>
      <w:lvlText w:val="•"/>
      <w:lvlJc w:val="left"/>
      <w:pPr>
        <w:ind w:left="2513" w:hanging="528"/>
      </w:pPr>
      <w:rPr>
        <w:rFonts w:hint="default"/>
      </w:rPr>
    </w:lvl>
    <w:lvl w:ilvl="2" w:tplc="E3920DB6">
      <w:start w:val="1"/>
      <w:numFmt w:val="bullet"/>
      <w:lvlText w:val="•"/>
      <w:lvlJc w:val="left"/>
      <w:pPr>
        <w:ind w:left="3205" w:hanging="528"/>
      </w:pPr>
      <w:rPr>
        <w:rFonts w:hint="default"/>
      </w:rPr>
    </w:lvl>
    <w:lvl w:ilvl="3" w:tplc="808CEBBE">
      <w:start w:val="1"/>
      <w:numFmt w:val="bullet"/>
      <w:lvlText w:val="•"/>
      <w:lvlJc w:val="left"/>
      <w:pPr>
        <w:ind w:left="3897" w:hanging="528"/>
      </w:pPr>
      <w:rPr>
        <w:rFonts w:hint="default"/>
      </w:rPr>
    </w:lvl>
    <w:lvl w:ilvl="4" w:tplc="93E2E200">
      <w:start w:val="1"/>
      <w:numFmt w:val="bullet"/>
      <w:lvlText w:val="•"/>
      <w:lvlJc w:val="left"/>
      <w:pPr>
        <w:ind w:left="4588" w:hanging="528"/>
      </w:pPr>
      <w:rPr>
        <w:rFonts w:hint="default"/>
      </w:rPr>
    </w:lvl>
    <w:lvl w:ilvl="5" w:tplc="D9042218">
      <w:start w:val="1"/>
      <w:numFmt w:val="bullet"/>
      <w:lvlText w:val="•"/>
      <w:lvlJc w:val="left"/>
      <w:pPr>
        <w:ind w:left="5280" w:hanging="528"/>
      </w:pPr>
      <w:rPr>
        <w:rFonts w:hint="default"/>
      </w:rPr>
    </w:lvl>
    <w:lvl w:ilvl="6" w:tplc="7CE27C84">
      <w:start w:val="1"/>
      <w:numFmt w:val="bullet"/>
      <w:lvlText w:val="•"/>
      <w:lvlJc w:val="left"/>
      <w:pPr>
        <w:ind w:left="5972" w:hanging="528"/>
      </w:pPr>
      <w:rPr>
        <w:rFonts w:hint="default"/>
      </w:rPr>
    </w:lvl>
    <w:lvl w:ilvl="7" w:tplc="4978D942">
      <w:start w:val="1"/>
      <w:numFmt w:val="bullet"/>
      <w:lvlText w:val="•"/>
      <w:lvlJc w:val="left"/>
      <w:pPr>
        <w:ind w:left="6664" w:hanging="528"/>
      </w:pPr>
      <w:rPr>
        <w:rFonts w:hint="default"/>
      </w:rPr>
    </w:lvl>
    <w:lvl w:ilvl="8" w:tplc="700E61A0">
      <w:start w:val="1"/>
      <w:numFmt w:val="bullet"/>
      <w:lvlText w:val="•"/>
      <w:lvlJc w:val="left"/>
      <w:pPr>
        <w:ind w:left="7356" w:hanging="528"/>
      </w:pPr>
      <w:rPr>
        <w:rFonts w:hint="default"/>
      </w:rPr>
    </w:lvl>
  </w:abstractNum>
  <w:abstractNum w:abstractNumId="13" w15:restartNumberingAfterBreak="0">
    <w:nsid w:val="2DAE33FD"/>
    <w:multiLevelType w:val="hybridMultilevel"/>
    <w:tmpl w:val="6D70D388"/>
    <w:lvl w:ilvl="0" w:tplc="CA28DC74">
      <w:start w:val="1"/>
      <w:numFmt w:val="lowerLetter"/>
      <w:lvlText w:val="(%1)"/>
      <w:lvlJc w:val="left"/>
      <w:pPr>
        <w:ind w:left="1821" w:hanging="528"/>
      </w:pPr>
      <w:rPr>
        <w:rFonts w:ascii="Public Sans" w:hAnsi="Public Sans" w:hint="default"/>
        <w:w w:val="99"/>
        <w:sz w:val="22"/>
        <w:szCs w:val="22"/>
      </w:rPr>
    </w:lvl>
    <w:lvl w:ilvl="1" w:tplc="C678995A">
      <w:start w:val="1"/>
      <w:numFmt w:val="bullet"/>
      <w:lvlText w:val="•"/>
      <w:lvlJc w:val="left"/>
      <w:pPr>
        <w:ind w:left="2513" w:hanging="528"/>
      </w:pPr>
      <w:rPr>
        <w:rFonts w:hint="default"/>
      </w:rPr>
    </w:lvl>
    <w:lvl w:ilvl="2" w:tplc="760E5CFE">
      <w:start w:val="1"/>
      <w:numFmt w:val="bullet"/>
      <w:lvlText w:val="•"/>
      <w:lvlJc w:val="left"/>
      <w:pPr>
        <w:ind w:left="3205" w:hanging="528"/>
      </w:pPr>
      <w:rPr>
        <w:rFonts w:hint="default"/>
      </w:rPr>
    </w:lvl>
    <w:lvl w:ilvl="3" w:tplc="EF4AAFFC">
      <w:start w:val="1"/>
      <w:numFmt w:val="bullet"/>
      <w:lvlText w:val="•"/>
      <w:lvlJc w:val="left"/>
      <w:pPr>
        <w:ind w:left="3897" w:hanging="528"/>
      </w:pPr>
      <w:rPr>
        <w:rFonts w:hint="default"/>
      </w:rPr>
    </w:lvl>
    <w:lvl w:ilvl="4" w:tplc="F90A9488">
      <w:start w:val="1"/>
      <w:numFmt w:val="bullet"/>
      <w:lvlText w:val="•"/>
      <w:lvlJc w:val="left"/>
      <w:pPr>
        <w:ind w:left="4588" w:hanging="528"/>
      </w:pPr>
      <w:rPr>
        <w:rFonts w:hint="default"/>
      </w:rPr>
    </w:lvl>
    <w:lvl w:ilvl="5" w:tplc="AA0C279C">
      <w:start w:val="1"/>
      <w:numFmt w:val="bullet"/>
      <w:lvlText w:val="•"/>
      <w:lvlJc w:val="left"/>
      <w:pPr>
        <w:ind w:left="5280" w:hanging="528"/>
      </w:pPr>
      <w:rPr>
        <w:rFonts w:hint="default"/>
      </w:rPr>
    </w:lvl>
    <w:lvl w:ilvl="6" w:tplc="0AC48332">
      <w:start w:val="1"/>
      <w:numFmt w:val="bullet"/>
      <w:lvlText w:val="•"/>
      <w:lvlJc w:val="left"/>
      <w:pPr>
        <w:ind w:left="5972" w:hanging="528"/>
      </w:pPr>
      <w:rPr>
        <w:rFonts w:hint="default"/>
      </w:rPr>
    </w:lvl>
    <w:lvl w:ilvl="7" w:tplc="7F882D16">
      <w:start w:val="1"/>
      <w:numFmt w:val="bullet"/>
      <w:lvlText w:val="•"/>
      <w:lvlJc w:val="left"/>
      <w:pPr>
        <w:ind w:left="6664" w:hanging="528"/>
      </w:pPr>
      <w:rPr>
        <w:rFonts w:hint="default"/>
      </w:rPr>
    </w:lvl>
    <w:lvl w:ilvl="8" w:tplc="0B2CDD1C">
      <w:start w:val="1"/>
      <w:numFmt w:val="bullet"/>
      <w:lvlText w:val="•"/>
      <w:lvlJc w:val="left"/>
      <w:pPr>
        <w:ind w:left="7356" w:hanging="528"/>
      </w:pPr>
      <w:rPr>
        <w:rFonts w:hint="default"/>
      </w:rPr>
    </w:lvl>
  </w:abstractNum>
  <w:abstractNum w:abstractNumId="14" w15:restartNumberingAfterBreak="0">
    <w:nsid w:val="31A262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B75BA2"/>
    <w:multiLevelType w:val="hybridMultilevel"/>
    <w:tmpl w:val="4E62636C"/>
    <w:lvl w:ilvl="0" w:tplc="AFAC0E64">
      <w:start w:val="1"/>
      <w:numFmt w:val="lowerLetter"/>
      <w:lvlText w:val="(%1)"/>
      <w:lvlJc w:val="left"/>
      <w:pPr>
        <w:ind w:left="1821" w:hanging="528"/>
      </w:pPr>
      <w:rPr>
        <w:rFonts w:ascii="Times New Roman" w:eastAsia="Times New Roman" w:hAnsi="Times New Roman" w:hint="default"/>
        <w:w w:val="99"/>
        <w:sz w:val="22"/>
        <w:szCs w:val="22"/>
      </w:rPr>
    </w:lvl>
    <w:lvl w:ilvl="1" w:tplc="74067064">
      <w:start w:val="1"/>
      <w:numFmt w:val="bullet"/>
      <w:lvlText w:val="•"/>
      <w:lvlJc w:val="left"/>
      <w:pPr>
        <w:ind w:left="2513" w:hanging="528"/>
      </w:pPr>
      <w:rPr>
        <w:rFonts w:hint="default"/>
      </w:rPr>
    </w:lvl>
    <w:lvl w:ilvl="2" w:tplc="408832F0">
      <w:start w:val="1"/>
      <w:numFmt w:val="bullet"/>
      <w:lvlText w:val="•"/>
      <w:lvlJc w:val="left"/>
      <w:pPr>
        <w:ind w:left="3205" w:hanging="528"/>
      </w:pPr>
      <w:rPr>
        <w:rFonts w:hint="default"/>
      </w:rPr>
    </w:lvl>
    <w:lvl w:ilvl="3" w:tplc="793C5AD6">
      <w:start w:val="1"/>
      <w:numFmt w:val="bullet"/>
      <w:lvlText w:val="•"/>
      <w:lvlJc w:val="left"/>
      <w:pPr>
        <w:ind w:left="3897" w:hanging="528"/>
      </w:pPr>
      <w:rPr>
        <w:rFonts w:hint="default"/>
      </w:rPr>
    </w:lvl>
    <w:lvl w:ilvl="4" w:tplc="5CCA1D2E">
      <w:start w:val="1"/>
      <w:numFmt w:val="bullet"/>
      <w:lvlText w:val="•"/>
      <w:lvlJc w:val="left"/>
      <w:pPr>
        <w:ind w:left="4588" w:hanging="528"/>
      </w:pPr>
      <w:rPr>
        <w:rFonts w:hint="default"/>
      </w:rPr>
    </w:lvl>
    <w:lvl w:ilvl="5" w:tplc="D78816E4">
      <w:start w:val="1"/>
      <w:numFmt w:val="bullet"/>
      <w:lvlText w:val="•"/>
      <w:lvlJc w:val="left"/>
      <w:pPr>
        <w:ind w:left="5280" w:hanging="528"/>
      </w:pPr>
      <w:rPr>
        <w:rFonts w:hint="default"/>
      </w:rPr>
    </w:lvl>
    <w:lvl w:ilvl="6" w:tplc="ACD8573E">
      <w:start w:val="1"/>
      <w:numFmt w:val="bullet"/>
      <w:lvlText w:val="•"/>
      <w:lvlJc w:val="left"/>
      <w:pPr>
        <w:ind w:left="5972" w:hanging="528"/>
      </w:pPr>
      <w:rPr>
        <w:rFonts w:hint="default"/>
      </w:rPr>
    </w:lvl>
    <w:lvl w:ilvl="7" w:tplc="75829AD4">
      <w:start w:val="1"/>
      <w:numFmt w:val="bullet"/>
      <w:lvlText w:val="•"/>
      <w:lvlJc w:val="left"/>
      <w:pPr>
        <w:ind w:left="6664" w:hanging="528"/>
      </w:pPr>
      <w:rPr>
        <w:rFonts w:hint="default"/>
      </w:rPr>
    </w:lvl>
    <w:lvl w:ilvl="8" w:tplc="34EA74B4">
      <w:start w:val="1"/>
      <w:numFmt w:val="bullet"/>
      <w:lvlText w:val="•"/>
      <w:lvlJc w:val="left"/>
      <w:pPr>
        <w:ind w:left="7356" w:hanging="528"/>
      </w:pPr>
      <w:rPr>
        <w:rFonts w:hint="default"/>
      </w:rPr>
    </w:lvl>
  </w:abstractNum>
  <w:abstractNum w:abstractNumId="16" w15:restartNumberingAfterBreak="0">
    <w:nsid w:val="35D8530E"/>
    <w:multiLevelType w:val="hybridMultilevel"/>
    <w:tmpl w:val="040E0732"/>
    <w:lvl w:ilvl="0" w:tplc="74DA6E40">
      <w:start w:val="1"/>
      <w:numFmt w:val="decimal"/>
      <w:lvlText w:val="(%1)"/>
      <w:lvlJc w:val="left"/>
      <w:pPr>
        <w:ind w:left="1254" w:hanging="540"/>
      </w:pPr>
      <w:rPr>
        <w:rFonts w:ascii="Times New Roman" w:eastAsia="Times New Roman" w:hAnsi="Times New Roman" w:hint="default"/>
        <w:sz w:val="22"/>
        <w:szCs w:val="22"/>
      </w:rPr>
    </w:lvl>
    <w:lvl w:ilvl="1" w:tplc="18E0A0B8">
      <w:start w:val="1"/>
      <w:numFmt w:val="lowerLetter"/>
      <w:lvlText w:val="(%2)"/>
      <w:lvlJc w:val="left"/>
      <w:pPr>
        <w:ind w:left="1821" w:hanging="528"/>
      </w:pPr>
      <w:rPr>
        <w:rFonts w:ascii="Times New Roman" w:eastAsia="Times New Roman" w:hAnsi="Times New Roman" w:hint="default"/>
        <w:w w:val="99"/>
        <w:sz w:val="22"/>
        <w:szCs w:val="22"/>
      </w:rPr>
    </w:lvl>
    <w:lvl w:ilvl="2" w:tplc="40BA9AF2">
      <w:start w:val="1"/>
      <w:numFmt w:val="bullet"/>
      <w:lvlText w:val="•"/>
      <w:lvlJc w:val="left"/>
      <w:pPr>
        <w:ind w:left="1821" w:hanging="528"/>
      </w:pPr>
      <w:rPr>
        <w:rFonts w:hint="default"/>
      </w:rPr>
    </w:lvl>
    <w:lvl w:ilvl="3" w:tplc="CD861B88">
      <w:start w:val="1"/>
      <w:numFmt w:val="bullet"/>
      <w:lvlText w:val="•"/>
      <w:lvlJc w:val="left"/>
      <w:pPr>
        <w:ind w:left="2686" w:hanging="528"/>
      </w:pPr>
      <w:rPr>
        <w:rFonts w:hint="default"/>
      </w:rPr>
    </w:lvl>
    <w:lvl w:ilvl="4" w:tplc="9F609B96">
      <w:start w:val="1"/>
      <w:numFmt w:val="bullet"/>
      <w:lvlText w:val="•"/>
      <w:lvlJc w:val="left"/>
      <w:pPr>
        <w:ind w:left="3551" w:hanging="528"/>
      </w:pPr>
      <w:rPr>
        <w:rFonts w:hint="default"/>
      </w:rPr>
    </w:lvl>
    <w:lvl w:ilvl="5" w:tplc="326012E2">
      <w:start w:val="1"/>
      <w:numFmt w:val="bullet"/>
      <w:lvlText w:val="•"/>
      <w:lvlJc w:val="left"/>
      <w:pPr>
        <w:ind w:left="4416" w:hanging="528"/>
      </w:pPr>
      <w:rPr>
        <w:rFonts w:hint="default"/>
      </w:rPr>
    </w:lvl>
    <w:lvl w:ilvl="6" w:tplc="CBE6DE2C">
      <w:start w:val="1"/>
      <w:numFmt w:val="bullet"/>
      <w:lvlText w:val="•"/>
      <w:lvlJc w:val="left"/>
      <w:pPr>
        <w:ind w:left="5280" w:hanging="528"/>
      </w:pPr>
      <w:rPr>
        <w:rFonts w:hint="default"/>
      </w:rPr>
    </w:lvl>
    <w:lvl w:ilvl="7" w:tplc="D11C9CDE">
      <w:start w:val="1"/>
      <w:numFmt w:val="bullet"/>
      <w:lvlText w:val="•"/>
      <w:lvlJc w:val="left"/>
      <w:pPr>
        <w:ind w:left="6145" w:hanging="528"/>
      </w:pPr>
      <w:rPr>
        <w:rFonts w:hint="default"/>
      </w:rPr>
    </w:lvl>
    <w:lvl w:ilvl="8" w:tplc="6624EF6C">
      <w:start w:val="1"/>
      <w:numFmt w:val="bullet"/>
      <w:lvlText w:val="•"/>
      <w:lvlJc w:val="left"/>
      <w:pPr>
        <w:ind w:left="7010" w:hanging="528"/>
      </w:pPr>
      <w:rPr>
        <w:rFonts w:hint="default"/>
      </w:rPr>
    </w:lvl>
  </w:abstractNum>
  <w:abstractNum w:abstractNumId="17" w15:restartNumberingAfterBreak="0">
    <w:nsid w:val="400537BF"/>
    <w:multiLevelType w:val="multilevel"/>
    <w:tmpl w:val="D43A2B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0D0300A"/>
    <w:multiLevelType w:val="hybridMultilevel"/>
    <w:tmpl w:val="4CC82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F15CD"/>
    <w:multiLevelType w:val="hybridMultilevel"/>
    <w:tmpl w:val="67C6B626"/>
    <w:lvl w:ilvl="0" w:tplc="619E3FC8">
      <w:start w:val="1"/>
      <w:numFmt w:val="lowerLetter"/>
      <w:lvlText w:val="(%1)"/>
      <w:lvlJc w:val="left"/>
      <w:pPr>
        <w:ind w:left="1821" w:hanging="528"/>
      </w:pPr>
      <w:rPr>
        <w:rFonts w:ascii="Public Sans" w:hAnsi="Public Sans" w:hint="default"/>
        <w:w w:val="99"/>
        <w:sz w:val="22"/>
        <w:szCs w:val="22"/>
      </w:rPr>
    </w:lvl>
    <w:lvl w:ilvl="1" w:tplc="B77241AE">
      <w:start w:val="1"/>
      <w:numFmt w:val="bullet"/>
      <w:lvlText w:val="•"/>
      <w:lvlJc w:val="left"/>
      <w:pPr>
        <w:ind w:left="2513" w:hanging="528"/>
      </w:pPr>
      <w:rPr>
        <w:rFonts w:hint="default"/>
      </w:rPr>
    </w:lvl>
    <w:lvl w:ilvl="2" w:tplc="17569FFA">
      <w:start w:val="1"/>
      <w:numFmt w:val="bullet"/>
      <w:lvlText w:val="•"/>
      <w:lvlJc w:val="left"/>
      <w:pPr>
        <w:ind w:left="3205" w:hanging="528"/>
      </w:pPr>
      <w:rPr>
        <w:rFonts w:hint="default"/>
      </w:rPr>
    </w:lvl>
    <w:lvl w:ilvl="3" w:tplc="E3CEFAF2">
      <w:start w:val="1"/>
      <w:numFmt w:val="bullet"/>
      <w:lvlText w:val="•"/>
      <w:lvlJc w:val="left"/>
      <w:pPr>
        <w:ind w:left="3897" w:hanging="528"/>
      </w:pPr>
      <w:rPr>
        <w:rFonts w:hint="default"/>
      </w:rPr>
    </w:lvl>
    <w:lvl w:ilvl="4" w:tplc="CCAC5FA2">
      <w:start w:val="1"/>
      <w:numFmt w:val="bullet"/>
      <w:lvlText w:val="•"/>
      <w:lvlJc w:val="left"/>
      <w:pPr>
        <w:ind w:left="4588" w:hanging="528"/>
      </w:pPr>
      <w:rPr>
        <w:rFonts w:hint="default"/>
      </w:rPr>
    </w:lvl>
    <w:lvl w:ilvl="5" w:tplc="65862BD8">
      <w:start w:val="1"/>
      <w:numFmt w:val="bullet"/>
      <w:lvlText w:val="•"/>
      <w:lvlJc w:val="left"/>
      <w:pPr>
        <w:ind w:left="5280" w:hanging="528"/>
      </w:pPr>
      <w:rPr>
        <w:rFonts w:hint="default"/>
      </w:rPr>
    </w:lvl>
    <w:lvl w:ilvl="6" w:tplc="7FA2DF82">
      <w:start w:val="1"/>
      <w:numFmt w:val="bullet"/>
      <w:lvlText w:val="•"/>
      <w:lvlJc w:val="left"/>
      <w:pPr>
        <w:ind w:left="5972" w:hanging="528"/>
      </w:pPr>
      <w:rPr>
        <w:rFonts w:hint="default"/>
      </w:rPr>
    </w:lvl>
    <w:lvl w:ilvl="7" w:tplc="3BF0C992">
      <w:start w:val="1"/>
      <w:numFmt w:val="bullet"/>
      <w:lvlText w:val="•"/>
      <w:lvlJc w:val="left"/>
      <w:pPr>
        <w:ind w:left="6664" w:hanging="528"/>
      </w:pPr>
      <w:rPr>
        <w:rFonts w:hint="default"/>
      </w:rPr>
    </w:lvl>
    <w:lvl w:ilvl="8" w:tplc="8702CE42">
      <w:start w:val="1"/>
      <w:numFmt w:val="bullet"/>
      <w:lvlText w:val="•"/>
      <w:lvlJc w:val="left"/>
      <w:pPr>
        <w:ind w:left="7356" w:hanging="528"/>
      </w:pPr>
      <w:rPr>
        <w:rFonts w:hint="default"/>
      </w:rPr>
    </w:lvl>
  </w:abstractNum>
  <w:abstractNum w:abstractNumId="20" w15:restartNumberingAfterBreak="0">
    <w:nsid w:val="423769A7"/>
    <w:multiLevelType w:val="hybridMultilevel"/>
    <w:tmpl w:val="038425C2"/>
    <w:lvl w:ilvl="0" w:tplc="9F88A21E">
      <w:start w:val="1"/>
      <w:numFmt w:val="decimal"/>
      <w:lvlText w:val="(%1)"/>
      <w:lvlJc w:val="left"/>
      <w:pPr>
        <w:ind w:left="720" w:hanging="360"/>
      </w:pPr>
      <w:rPr>
        <w:rFonts w:ascii="Arial" w:hAnsi="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1A11A2"/>
    <w:multiLevelType w:val="hybridMultilevel"/>
    <w:tmpl w:val="4C2A66C0"/>
    <w:lvl w:ilvl="0" w:tplc="28F837D0">
      <w:start w:val="1"/>
      <w:numFmt w:val="lowerLetter"/>
      <w:lvlText w:val="(%1)"/>
      <w:lvlJc w:val="left"/>
      <w:pPr>
        <w:ind w:left="2955" w:hanging="528"/>
      </w:pPr>
      <w:rPr>
        <w:rFonts w:ascii="Times New Roman" w:eastAsia="Times New Roman" w:hAnsi="Times New Roman" w:hint="default"/>
        <w:w w:val="99"/>
        <w:sz w:val="22"/>
        <w:szCs w:val="22"/>
      </w:rPr>
    </w:lvl>
    <w:lvl w:ilvl="1" w:tplc="7DD60706">
      <w:start w:val="1"/>
      <w:numFmt w:val="bullet"/>
      <w:lvlText w:val="•"/>
      <w:lvlJc w:val="left"/>
      <w:pPr>
        <w:ind w:left="3533" w:hanging="528"/>
      </w:pPr>
      <w:rPr>
        <w:rFonts w:hint="default"/>
      </w:rPr>
    </w:lvl>
    <w:lvl w:ilvl="2" w:tplc="AECC7A0E">
      <w:start w:val="1"/>
      <w:numFmt w:val="bullet"/>
      <w:lvlText w:val="•"/>
      <w:lvlJc w:val="left"/>
      <w:pPr>
        <w:ind w:left="4112" w:hanging="528"/>
      </w:pPr>
      <w:rPr>
        <w:rFonts w:hint="default"/>
      </w:rPr>
    </w:lvl>
    <w:lvl w:ilvl="3" w:tplc="FAE4A566">
      <w:start w:val="1"/>
      <w:numFmt w:val="bullet"/>
      <w:lvlText w:val="•"/>
      <w:lvlJc w:val="left"/>
      <w:pPr>
        <w:ind w:left="4690" w:hanging="528"/>
      </w:pPr>
      <w:rPr>
        <w:rFonts w:hint="default"/>
      </w:rPr>
    </w:lvl>
    <w:lvl w:ilvl="4" w:tplc="A2C03AE0">
      <w:start w:val="1"/>
      <w:numFmt w:val="bullet"/>
      <w:lvlText w:val="•"/>
      <w:lvlJc w:val="left"/>
      <w:pPr>
        <w:ind w:left="5269" w:hanging="528"/>
      </w:pPr>
      <w:rPr>
        <w:rFonts w:hint="default"/>
      </w:rPr>
    </w:lvl>
    <w:lvl w:ilvl="5" w:tplc="166EFE66">
      <w:start w:val="1"/>
      <w:numFmt w:val="bullet"/>
      <w:lvlText w:val="•"/>
      <w:lvlJc w:val="left"/>
      <w:pPr>
        <w:ind w:left="5847" w:hanging="528"/>
      </w:pPr>
      <w:rPr>
        <w:rFonts w:hint="default"/>
      </w:rPr>
    </w:lvl>
    <w:lvl w:ilvl="6" w:tplc="2F6A7B94">
      <w:start w:val="1"/>
      <w:numFmt w:val="bullet"/>
      <w:lvlText w:val="•"/>
      <w:lvlJc w:val="left"/>
      <w:pPr>
        <w:ind w:left="6426" w:hanging="528"/>
      </w:pPr>
      <w:rPr>
        <w:rFonts w:hint="default"/>
      </w:rPr>
    </w:lvl>
    <w:lvl w:ilvl="7" w:tplc="6390E87E">
      <w:start w:val="1"/>
      <w:numFmt w:val="bullet"/>
      <w:lvlText w:val="•"/>
      <w:lvlJc w:val="left"/>
      <w:pPr>
        <w:ind w:left="7004" w:hanging="528"/>
      </w:pPr>
      <w:rPr>
        <w:rFonts w:hint="default"/>
      </w:rPr>
    </w:lvl>
    <w:lvl w:ilvl="8" w:tplc="D7044AC4">
      <w:start w:val="1"/>
      <w:numFmt w:val="bullet"/>
      <w:lvlText w:val="•"/>
      <w:lvlJc w:val="left"/>
      <w:pPr>
        <w:ind w:left="7583" w:hanging="528"/>
      </w:pPr>
      <w:rPr>
        <w:rFonts w:hint="default"/>
      </w:rPr>
    </w:lvl>
  </w:abstractNum>
  <w:abstractNum w:abstractNumId="22" w15:restartNumberingAfterBreak="0">
    <w:nsid w:val="479152F0"/>
    <w:multiLevelType w:val="hybridMultilevel"/>
    <w:tmpl w:val="1422DCCE"/>
    <w:lvl w:ilvl="0" w:tplc="48E87E2A">
      <w:start w:val="1"/>
      <w:numFmt w:val="lowerLetter"/>
      <w:lvlText w:val="(%1)"/>
      <w:lvlJc w:val="left"/>
      <w:pPr>
        <w:ind w:left="1821" w:hanging="528"/>
      </w:pPr>
      <w:rPr>
        <w:rFonts w:ascii="Public Sans" w:hAnsi="Public Sans" w:hint="default"/>
        <w:w w:val="99"/>
        <w:sz w:val="22"/>
        <w:szCs w:val="22"/>
      </w:rPr>
    </w:lvl>
    <w:lvl w:ilvl="1" w:tplc="EA50B92A">
      <w:start w:val="1"/>
      <w:numFmt w:val="bullet"/>
      <w:lvlText w:val="•"/>
      <w:lvlJc w:val="left"/>
      <w:pPr>
        <w:ind w:left="2513" w:hanging="528"/>
      </w:pPr>
      <w:rPr>
        <w:rFonts w:hint="default"/>
      </w:rPr>
    </w:lvl>
    <w:lvl w:ilvl="2" w:tplc="22C2DCB4">
      <w:start w:val="1"/>
      <w:numFmt w:val="bullet"/>
      <w:lvlText w:val="•"/>
      <w:lvlJc w:val="left"/>
      <w:pPr>
        <w:ind w:left="3205" w:hanging="528"/>
      </w:pPr>
      <w:rPr>
        <w:rFonts w:hint="default"/>
      </w:rPr>
    </w:lvl>
    <w:lvl w:ilvl="3" w:tplc="97C87FA4">
      <w:start w:val="1"/>
      <w:numFmt w:val="bullet"/>
      <w:lvlText w:val="•"/>
      <w:lvlJc w:val="left"/>
      <w:pPr>
        <w:ind w:left="3897" w:hanging="528"/>
      </w:pPr>
      <w:rPr>
        <w:rFonts w:hint="default"/>
      </w:rPr>
    </w:lvl>
    <w:lvl w:ilvl="4" w:tplc="54628F08">
      <w:start w:val="1"/>
      <w:numFmt w:val="bullet"/>
      <w:lvlText w:val="•"/>
      <w:lvlJc w:val="left"/>
      <w:pPr>
        <w:ind w:left="4588" w:hanging="528"/>
      </w:pPr>
      <w:rPr>
        <w:rFonts w:hint="default"/>
      </w:rPr>
    </w:lvl>
    <w:lvl w:ilvl="5" w:tplc="BEAEA2BC">
      <w:start w:val="1"/>
      <w:numFmt w:val="bullet"/>
      <w:lvlText w:val="•"/>
      <w:lvlJc w:val="left"/>
      <w:pPr>
        <w:ind w:left="5280" w:hanging="528"/>
      </w:pPr>
      <w:rPr>
        <w:rFonts w:hint="default"/>
      </w:rPr>
    </w:lvl>
    <w:lvl w:ilvl="6" w:tplc="B290C32C">
      <w:start w:val="1"/>
      <w:numFmt w:val="bullet"/>
      <w:lvlText w:val="•"/>
      <w:lvlJc w:val="left"/>
      <w:pPr>
        <w:ind w:left="5972" w:hanging="528"/>
      </w:pPr>
      <w:rPr>
        <w:rFonts w:hint="default"/>
      </w:rPr>
    </w:lvl>
    <w:lvl w:ilvl="7" w:tplc="F4A2729E">
      <w:start w:val="1"/>
      <w:numFmt w:val="bullet"/>
      <w:lvlText w:val="•"/>
      <w:lvlJc w:val="left"/>
      <w:pPr>
        <w:ind w:left="6664" w:hanging="528"/>
      </w:pPr>
      <w:rPr>
        <w:rFonts w:hint="default"/>
      </w:rPr>
    </w:lvl>
    <w:lvl w:ilvl="8" w:tplc="B27CD5FC">
      <w:start w:val="1"/>
      <w:numFmt w:val="bullet"/>
      <w:lvlText w:val="•"/>
      <w:lvlJc w:val="left"/>
      <w:pPr>
        <w:ind w:left="7356" w:hanging="528"/>
      </w:pPr>
      <w:rPr>
        <w:rFonts w:hint="default"/>
      </w:rPr>
    </w:lvl>
  </w:abstractNum>
  <w:abstractNum w:abstractNumId="23" w15:restartNumberingAfterBreak="0">
    <w:nsid w:val="4A113183"/>
    <w:multiLevelType w:val="hybridMultilevel"/>
    <w:tmpl w:val="98405B50"/>
    <w:lvl w:ilvl="0" w:tplc="99A02692">
      <w:start w:val="1"/>
      <w:numFmt w:val="lowerLetter"/>
      <w:lvlText w:val="(%1)"/>
      <w:lvlJc w:val="left"/>
      <w:pPr>
        <w:ind w:left="1821" w:hanging="528"/>
      </w:pPr>
      <w:rPr>
        <w:rFonts w:ascii="Public Sans" w:hAnsi="Public Sans" w:hint="default"/>
        <w:w w:val="99"/>
        <w:sz w:val="22"/>
        <w:szCs w:val="22"/>
      </w:rPr>
    </w:lvl>
    <w:lvl w:ilvl="1" w:tplc="3B126DAA">
      <w:start w:val="1"/>
      <w:numFmt w:val="lowerRoman"/>
      <w:lvlText w:val="(%2)"/>
      <w:lvlJc w:val="left"/>
      <w:pPr>
        <w:ind w:left="2388" w:hanging="492"/>
        <w:jc w:val="right"/>
      </w:pPr>
      <w:rPr>
        <w:rFonts w:ascii="Arial" w:hAnsi="Arial" w:hint="default"/>
        <w:w w:val="99"/>
        <w:sz w:val="22"/>
        <w:szCs w:val="22"/>
      </w:rPr>
    </w:lvl>
    <w:lvl w:ilvl="2" w:tplc="545A69C6">
      <w:start w:val="1"/>
      <w:numFmt w:val="bullet"/>
      <w:lvlText w:val="•"/>
      <w:lvlJc w:val="left"/>
      <w:pPr>
        <w:ind w:left="3094" w:hanging="492"/>
      </w:pPr>
      <w:rPr>
        <w:rFonts w:hint="default"/>
      </w:rPr>
    </w:lvl>
    <w:lvl w:ilvl="3" w:tplc="31BA0B8E">
      <w:start w:val="1"/>
      <w:numFmt w:val="bullet"/>
      <w:lvlText w:val="•"/>
      <w:lvlJc w:val="left"/>
      <w:pPr>
        <w:ind w:left="3799" w:hanging="492"/>
      </w:pPr>
      <w:rPr>
        <w:rFonts w:hint="default"/>
      </w:rPr>
    </w:lvl>
    <w:lvl w:ilvl="4" w:tplc="B6821692">
      <w:start w:val="1"/>
      <w:numFmt w:val="bullet"/>
      <w:lvlText w:val="•"/>
      <w:lvlJc w:val="left"/>
      <w:pPr>
        <w:ind w:left="4505" w:hanging="492"/>
      </w:pPr>
      <w:rPr>
        <w:rFonts w:hint="default"/>
      </w:rPr>
    </w:lvl>
    <w:lvl w:ilvl="5" w:tplc="2BB0488C">
      <w:start w:val="1"/>
      <w:numFmt w:val="bullet"/>
      <w:lvlText w:val="•"/>
      <w:lvlJc w:val="left"/>
      <w:pPr>
        <w:ind w:left="5211" w:hanging="492"/>
      </w:pPr>
      <w:rPr>
        <w:rFonts w:hint="default"/>
      </w:rPr>
    </w:lvl>
    <w:lvl w:ilvl="6" w:tplc="AB8A5EE6">
      <w:start w:val="1"/>
      <w:numFmt w:val="bullet"/>
      <w:lvlText w:val="•"/>
      <w:lvlJc w:val="left"/>
      <w:pPr>
        <w:ind w:left="5917" w:hanging="492"/>
      </w:pPr>
      <w:rPr>
        <w:rFonts w:hint="default"/>
      </w:rPr>
    </w:lvl>
    <w:lvl w:ilvl="7" w:tplc="05EECE9E">
      <w:start w:val="1"/>
      <w:numFmt w:val="bullet"/>
      <w:lvlText w:val="•"/>
      <w:lvlJc w:val="left"/>
      <w:pPr>
        <w:ind w:left="6622" w:hanging="492"/>
      </w:pPr>
      <w:rPr>
        <w:rFonts w:hint="default"/>
      </w:rPr>
    </w:lvl>
    <w:lvl w:ilvl="8" w:tplc="43ECFFBA">
      <w:start w:val="1"/>
      <w:numFmt w:val="bullet"/>
      <w:lvlText w:val="•"/>
      <w:lvlJc w:val="left"/>
      <w:pPr>
        <w:ind w:left="7328" w:hanging="492"/>
      </w:pPr>
      <w:rPr>
        <w:rFonts w:hint="default"/>
      </w:rPr>
    </w:lvl>
  </w:abstractNum>
  <w:abstractNum w:abstractNumId="24" w15:restartNumberingAfterBreak="0">
    <w:nsid w:val="4A6541B3"/>
    <w:multiLevelType w:val="hybridMultilevel"/>
    <w:tmpl w:val="772EB402"/>
    <w:lvl w:ilvl="0" w:tplc="4F026174">
      <w:start w:val="1"/>
      <w:numFmt w:val="decimal"/>
      <w:lvlText w:val="%1"/>
      <w:lvlJc w:val="left"/>
      <w:pPr>
        <w:ind w:left="687" w:hanging="395"/>
        <w:jc w:val="right"/>
      </w:pPr>
      <w:rPr>
        <w:rFonts w:ascii="Arial" w:eastAsia="Arial" w:hAnsi="Arial" w:hint="default"/>
        <w:b/>
        <w:bCs/>
        <w:sz w:val="20"/>
        <w:szCs w:val="20"/>
      </w:rPr>
    </w:lvl>
    <w:lvl w:ilvl="1" w:tplc="33E679BE">
      <w:start w:val="1"/>
      <w:numFmt w:val="lowerLetter"/>
      <w:lvlText w:val="(%2)"/>
      <w:lvlJc w:val="left"/>
      <w:pPr>
        <w:ind w:left="1821" w:hanging="528"/>
      </w:pPr>
      <w:rPr>
        <w:rFonts w:ascii="Times New Roman" w:eastAsia="Times New Roman" w:hAnsi="Times New Roman" w:hint="default"/>
        <w:w w:val="99"/>
        <w:sz w:val="22"/>
        <w:szCs w:val="22"/>
      </w:rPr>
    </w:lvl>
    <w:lvl w:ilvl="2" w:tplc="0F7C58B4">
      <w:start w:val="1"/>
      <w:numFmt w:val="lowerRoman"/>
      <w:lvlText w:val="(%3)"/>
      <w:lvlJc w:val="left"/>
      <w:pPr>
        <w:ind w:left="2388" w:hanging="492"/>
        <w:jc w:val="right"/>
      </w:pPr>
      <w:rPr>
        <w:rFonts w:ascii="Times New Roman" w:eastAsia="Times New Roman" w:hAnsi="Times New Roman" w:hint="default"/>
        <w:w w:val="99"/>
        <w:sz w:val="22"/>
        <w:szCs w:val="22"/>
      </w:rPr>
    </w:lvl>
    <w:lvl w:ilvl="3" w:tplc="586C9542">
      <w:start w:val="1"/>
      <w:numFmt w:val="bullet"/>
      <w:lvlText w:val="•"/>
      <w:lvlJc w:val="left"/>
      <w:pPr>
        <w:ind w:left="1821" w:hanging="492"/>
      </w:pPr>
      <w:rPr>
        <w:rFonts w:hint="default"/>
      </w:rPr>
    </w:lvl>
    <w:lvl w:ilvl="4" w:tplc="AA04E376">
      <w:start w:val="1"/>
      <w:numFmt w:val="bullet"/>
      <w:lvlText w:val="•"/>
      <w:lvlJc w:val="left"/>
      <w:pPr>
        <w:ind w:left="1821" w:hanging="492"/>
      </w:pPr>
      <w:rPr>
        <w:rFonts w:hint="default"/>
      </w:rPr>
    </w:lvl>
    <w:lvl w:ilvl="5" w:tplc="C65A0172">
      <w:start w:val="1"/>
      <w:numFmt w:val="bullet"/>
      <w:lvlText w:val="•"/>
      <w:lvlJc w:val="left"/>
      <w:pPr>
        <w:ind w:left="2388" w:hanging="492"/>
      </w:pPr>
      <w:rPr>
        <w:rFonts w:hint="default"/>
      </w:rPr>
    </w:lvl>
    <w:lvl w:ilvl="6" w:tplc="AD2C04AE">
      <w:start w:val="1"/>
      <w:numFmt w:val="bullet"/>
      <w:lvlText w:val="•"/>
      <w:lvlJc w:val="left"/>
      <w:pPr>
        <w:ind w:left="2388" w:hanging="492"/>
      </w:pPr>
      <w:rPr>
        <w:rFonts w:hint="default"/>
      </w:rPr>
    </w:lvl>
    <w:lvl w:ilvl="7" w:tplc="DF009724">
      <w:start w:val="1"/>
      <w:numFmt w:val="bullet"/>
      <w:lvlText w:val="•"/>
      <w:lvlJc w:val="left"/>
      <w:pPr>
        <w:ind w:left="2388" w:hanging="492"/>
      </w:pPr>
      <w:rPr>
        <w:rFonts w:hint="default"/>
      </w:rPr>
    </w:lvl>
    <w:lvl w:ilvl="8" w:tplc="D67E510E">
      <w:start w:val="1"/>
      <w:numFmt w:val="bullet"/>
      <w:lvlText w:val="•"/>
      <w:lvlJc w:val="left"/>
      <w:pPr>
        <w:ind w:left="4505" w:hanging="492"/>
      </w:pPr>
      <w:rPr>
        <w:rFonts w:hint="default"/>
      </w:rPr>
    </w:lvl>
  </w:abstractNum>
  <w:abstractNum w:abstractNumId="25" w15:restartNumberingAfterBreak="0">
    <w:nsid w:val="4ACD542E"/>
    <w:multiLevelType w:val="hybridMultilevel"/>
    <w:tmpl w:val="46B646AC"/>
    <w:lvl w:ilvl="0" w:tplc="8BCC8582">
      <w:start w:val="1"/>
      <w:numFmt w:val="decimal"/>
      <w:lvlText w:val="%1"/>
      <w:lvlJc w:val="left"/>
      <w:pPr>
        <w:ind w:left="687" w:hanging="395"/>
      </w:pPr>
      <w:rPr>
        <w:rFonts w:ascii="Arial" w:eastAsia="Arial" w:hAnsi="Arial" w:hint="default"/>
        <w:b/>
        <w:bCs/>
        <w:sz w:val="20"/>
        <w:szCs w:val="20"/>
      </w:rPr>
    </w:lvl>
    <w:lvl w:ilvl="1" w:tplc="75CEE6C0">
      <w:start w:val="1"/>
      <w:numFmt w:val="decimal"/>
      <w:lvlText w:val="(%2)"/>
      <w:lvlJc w:val="left"/>
      <w:pPr>
        <w:ind w:left="1254" w:hanging="540"/>
      </w:pPr>
      <w:rPr>
        <w:rFonts w:ascii="Times New Roman" w:eastAsia="Times New Roman" w:hAnsi="Times New Roman" w:hint="default"/>
        <w:sz w:val="22"/>
        <w:szCs w:val="22"/>
      </w:rPr>
    </w:lvl>
    <w:lvl w:ilvl="2" w:tplc="DEDC1788">
      <w:start w:val="1"/>
      <w:numFmt w:val="lowerLetter"/>
      <w:lvlText w:val="(%3)"/>
      <w:lvlJc w:val="left"/>
      <w:pPr>
        <w:ind w:left="1821" w:hanging="528"/>
      </w:pPr>
      <w:rPr>
        <w:rFonts w:ascii="Times New Roman" w:eastAsia="Times New Roman" w:hAnsi="Times New Roman" w:hint="default"/>
        <w:w w:val="99"/>
        <w:sz w:val="22"/>
        <w:szCs w:val="22"/>
      </w:rPr>
    </w:lvl>
    <w:lvl w:ilvl="3" w:tplc="1BE471A6">
      <w:start w:val="1"/>
      <w:numFmt w:val="bullet"/>
      <w:lvlText w:val="•"/>
      <w:lvlJc w:val="left"/>
      <w:pPr>
        <w:ind w:left="1821" w:hanging="528"/>
      </w:pPr>
      <w:rPr>
        <w:rFonts w:hint="default"/>
      </w:rPr>
    </w:lvl>
    <w:lvl w:ilvl="4" w:tplc="4C9EDE7A">
      <w:start w:val="1"/>
      <w:numFmt w:val="bullet"/>
      <w:lvlText w:val="•"/>
      <w:lvlJc w:val="left"/>
      <w:pPr>
        <w:ind w:left="1821" w:hanging="528"/>
      </w:pPr>
      <w:rPr>
        <w:rFonts w:hint="default"/>
      </w:rPr>
    </w:lvl>
    <w:lvl w:ilvl="5" w:tplc="9F3C5AA0">
      <w:start w:val="1"/>
      <w:numFmt w:val="bullet"/>
      <w:lvlText w:val="•"/>
      <w:lvlJc w:val="left"/>
      <w:pPr>
        <w:ind w:left="2974" w:hanging="528"/>
      </w:pPr>
      <w:rPr>
        <w:rFonts w:hint="default"/>
      </w:rPr>
    </w:lvl>
    <w:lvl w:ilvl="6" w:tplc="40128284">
      <w:start w:val="1"/>
      <w:numFmt w:val="bullet"/>
      <w:lvlText w:val="•"/>
      <w:lvlJc w:val="left"/>
      <w:pPr>
        <w:ind w:left="4127" w:hanging="528"/>
      </w:pPr>
      <w:rPr>
        <w:rFonts w:hint="default"/>
      </w:rPr>
    </w:lvl>
    <w:lvl w:ilvl="7" w:tplc="630AD698">
      <w:start w:val="1"/>
      <w:numFmt w:val="bullet"/>
      <w:lvlText w:val="•"/>
      <w:lvlJc w:val="left"/>
      <w:pPr>
        <w:ind w:left="5280" w:hanging="528"/>
      </w:pPr>
      <w:rPr>
        <w:rFonts w:hint="default"/>
      </w:rPr>
    </w:lvl>
    <w:lvl w:ilvl="8" w:tplc="379819A4">
      <w:start w:val="1"/>
      <w:numFmt w:val="bullet"/>
      <w:lvlText w:val="•"/>
      <w:lvlJc w:val="left"/>
      <w:pPr>
        <w:ind w:left="6433" w:hanging="528"/>
      </w:pPr>
      <w:rPr>
        <w:rFonts w:hint="default"/>
      </w:rPr>
    </w:lvl>
  </w:abstractNum>
  <w:abstractNum w:abstractNumId="26" w15:restartNumberingAfterBreak="0">
    <w:nsid w:val="4B141467"/>
    <w:multiLevelType w:val="hybridMultilevel"/>
    <w:tmpl w:val="B664A78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3D72A5"/>
    <w:multiLevelType w:val="multilevel"/>
    <w:tmpl w:val="53D0A2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6A0255"/>
    <w:multiLevelType w:val="hybridMultilevel"/>
    <w:tmpl w:val="411C5250"/>
    <w:lvl w:ilvl="0" w:tplc="5D502C1C">
      <w:start w:val="1"/>
      <w:numFmt w:val="decimal"/>
      <w:lvlText w:val="%1"/>
      <w:lvlJc w:val="left"/>
      <w:pPr>
        <w:ind w:left="687" w:hanging="395"/>
      </w:pPr>
      <w:rPr>
        <w:rFonts w:ascii="Arial" w:eastAsia="Arial" w:hAnsi="Arial" w:hint="default"/>
        <w:b/>
        <w:bCs/>
        <w:sz w:val="20"/>
        <w:szCs w:val="20"/>
      </w:rPr>
    </w:lvl>
    <w:lvl w:ilvl="1" w:tplc="9124A1F4">
      <w:start w:val="1"/>
      <w:numFmt w:val="decimal"/>
      <w:lvlText w:val="(%2)"/>
      <w:lvlJc w:val="left"/>
      <w:pPr>
        <w:ind w:left="1254" w:hanging="540"/>
      </w:pPr>
      <w:rPr>
        <w:rFonts w:ascii="Times New Roman" w:eastAsia="Times New Roman" w:hAnsi="Times New Roman" w:hint="default"/>
        <w:sz w:val="22"/>
        <w:szCs w:val="22"/>
      </w:rPr>
    </w:lvl>
    <w:lvl w:ilvl="2" w:tplc="8334C01E">
      <w:start w:val="1"/>
      <w:numFmt w:val="lowerLetter"/>
      <w:lvlText w:val="(%3)"/>
      <w:lvlJc w:val="left"/>
      <w:pPr>
        <w:ind w:left="1821" w:hanging="528"/>
      </w:pPr>
      <w:rPr>
        <w:rFonts w:ascii="Times New Roman" w:eastAsia="Times New Roman" w:hAnsi="Times New Roman" w:hint="default"/>
        <w:w w:val="99"/>
        <w:sz w:val="22"/>
        <w:szCs w:val="22"/>
      </w:rPr>
    </w:lvl>
    <w:lvl w:ilvl="3" w:tplc="B44E955E">
      <w:start w:val="1"/>
      <w:numFmt w:val="lowerRoman"/>
      <w:lvlText w:val="(%4)"/>
      <w:lvlJc w:val="left"/>
      <w:pPr>
        <w:ind w:left="2388" w:hanging="492"/>
        <w:jc w:val="right"/>
      </w:pPr>
      <w:rPr>
        <w:rFonts w:ascii="Times New Roman" w:eastAsia="Times New Roman" w:hAnsi="Times New Roman" w:hint="default"/>
        <w:w w:val="99"/>
        <w:sz w:val="22"/>
        <w:szCs w:val="22"/>
      </w:rPr>
    </w:lvl>
    <w:lvl w:ilvl="4" w:tplc="D1E86064">
      <w:start w:val="1"/>
      <w:numFmt w:val="bullet"/>
      <w:lvlText w:val="•"/>
      <w:lvlJc w:val="left"/>
      <w:pPr>
        <w:ind w:left="1821" w:hanging="492"/>
      </w:pPr>
      <w:rPr>
        <w:rFonts w:hint="default"/>
      </w:rPr>
    </w:lvl>
    <w:lvl w:ilvl="5" w:tplc="625E293C">
      <w:start w:val="1"/>
      <w:numFmt w:val="bullet"/>
      <w:lvlText w:val="•"/>
      <w:lvlJc w:val="left"/>
      <w:pPr>
        <w:ind w:left="1821" w:hanging="492"/>
      </w:pPr>
      <w:rPr>
        <w:rFonts w:hint="default"/>
      </w:rPr>
    </w:lvl>
    <w:lvl w:ilvl="6" w:tplc="33828B34">
      <w:start w:val="1"/>
      <w:numFmt w:val="bullet"/>
      <w:lvlText w:val="•"/>
      <w:lvlJc w:val="left"/>
      <w:pPr>
        <w:ind w:left="1821" w:hanging="492"/>
      </w:pPr>
      <w:rPr>
        <w:rFonts w:hint="default"/>
      </w:rPr>
    </w:lvl>
    <w:lvl w:ilvl="7" w:tplc="EA1E1FE2">
      <w:start w:val="1"/>
      <w:numFmt w:val="bullet"/>
      <w:lvlText w:val="•"/>
      <w:lvlJc w:val="left"/>
      <w:pPr>
        <w:ind w:left="1821" w:hanging="492"/>
      </w:pPr>
      <w:rPr>
        <w:rFonts w:hint="default"/>
      </w:rPr>
    </w:lvl>
    <w:lvl w:ilvl="8" w:tplc="7A58E4FA">
      <w:start w:val="1"/>
      <w:numFmt w:val="bullet"/>
      <w:lvlText w:val="•"/>
      <w:lvlJc w:val="left"/>
      <w:pPr>
        <w:ind w:left="1821" w:hanging="492"/>
      </w:pPr>
      <w:rPr>
        <w:rFonts w:hint="default"/>
      </w:rPr>
    </w:lvl>
  </w:abstractNum>
  <w:abstractNum w:abstractNumId="29" w15:restartNumberingAfterBreak="0">
    <w:nsid w:val="5C3074D4"/>
    <w:multiLevelType w:val="hybridMultilevel"/>
    <w:tmpl w:val="53D0A26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AC6BB7"/>
    <w:multiLevelType w:val="hybridMultilevel"/>
    <w:tmpl w:val="1B4EF3CC"/>
    <w:lvl w:ilvl="0" w:tplc="5B5AE890">
      <w:start w:val="1"/>
      <w:numFmt w:val="decimal"/>
      <w:lvlText w:val="(%1)"/>
      <w:lvlJc w:val="left"/>
      <w:pPr>
        <w:ind w:left="1254" w:hanging="540"/>
      </w:pPr>
      <w:rPr>
        <w:rFonts w:ascii="Times New Roman" w:eastAsia="Times New Roman" w:hAnsi="Times New Roman" w:hint="default"/>
        <w:sz w:val="22"/>
        <w:szCs w:val="22"/>
      </w:rPr>
    </w:lvl>
    <w:lvl w:ilvl="1" w:tplc="775ED05C">
      <w:start w:val="1"/>
      <w:numFmt w:val="lowerLetter"/>
      <w:lvlText w:val="(%2)"/>
      <w:lvlJc w:val="left"/>
      <w:pPr>
        <w:ind w:left="1821" w:hanging="528"/>
      </w:pPr>
      <w:rPr>
        <w:rFonts w:ascii="Times New Roman" w:eastAsia="Times New Roman" w:hAnsi="Times New Roman" w:hint="default"/>
        <w:w w:val="99"/>
        <w:sz w:val="22"/>
        <w:szCs w:val="22"/>
      </w:rPr>
    </w:lvl>
    <w:lvl w:ilvl="2" w:tplc="F1E43D64">
      <w:start w:val="1"/>
      <w:numFmt w:val="lowerRoman"/>
      <w:lvlText w:val="(%3)"/>
      <w:lvlJc w:val="left"/>
      <w:pPr>
        <w:ind w:left="2388" w:hanging="492"/>
        <w:jc w:val="right"/>
      </w:pPr>
      <w:rPr>
        <w:rFonts w:ascii="Times New Roman" w:eastAsia="Times New Roman" w:hAnsi="Times New Roman" w:hint="default"/>
        <w:w w:val="99"/>
        <w:sz w:val="22"/>
        <w:szCs w:val="22"/>
      </w:rPr>
    </w:lvl>
    <w:lvl w:ilvl="3" w:tplc="A3CA09B6">
      <w:start w:val="1"/>
      <w:numFmt w:val="bullet"/>
      <w:lvlText w:val="•"/>
      <w:lvlJc w:val="left"/>
      <w:pPr>
        <w:ind w:left="2388" w:hanging="492"/>
      </w:pPr>
      <w:rPr>
        <w:rFonts w:hint="default"/>
      </w:rPr>
    </w:lvl>
    <w:lvl w:ilvl="4" w:tplc="D304B7BE">
      <w:start w:val="1"/>
      <w:numFmt w:val="bullet"/>
      <w:lvlText w:val="•"/>
      <w:lvlJc w:val="left"/>
      <w:pPr>
        <w:ind w:left="3295" w:hanging="492"/>
      </w:pPr>
      <w:rPr>
        <w:rFonts w:hint="default"/>
      </w:rPr>
    </w:lvl>
    <w:lvl w:ilvl="5" w:tplc="69BA68DE">
      <w:start w:val="1"/>
      <w:numFmt w:val="bullet"/>
      <w:lvlText w:val="•"/>
      <w:lvlJc w:val="left"/>
      <w:pPr>
        <w:ind w:left="4203" w:hanging="492"/>
      </w:pPr>
      <w:rPr>
        <w:rFonts w:hint="default"/>
      </w:rPr>
    </w:lvl>
    <w:lvl w:ilvl="6" w:tplc="68C835D0">
      <w:start w:val="1"/>
      <w:numFmt w:val="bullet"/>
      <w:lvlText w:val="•"/>
      <w:lvlJc w:val="left"/>
      <w:pPr>
        <w:ind w:left="5110" w:hanging="492"/>
      </w:pPr>
      <w:rPr>
        <w:rFonts w:hint="default"/>
      </w:rPr>
    </w:lvl>
    <w:lvl w:ilvl="7" w:tplc="F324756A">
      <w:start w:val="1"/>
      <w:numFmt w:val="bullet"/>
      <w:lvlText w:val="•"/>
      <w:lvlJc w:val="left"/>
      <w:pPr>
        <w:ind w:left="6017" w:hanging="492"/>
      </w:pPr>
      <w:rPr>
        <w:rFonts w:hint="default"/>
      </w:rPr>
    </w:lvl>
    <w:lvl w:ilvl="8" w:tplc="C5909FCA">
      <w:start w:val="1"/>
      <w:numFmt w:val="bullet"/>
      <w:lvlText w:val="•"/>
      <w:lvlJc w:val="left"/>
      <w:pPr>
        <w:ind w:left="6925" w:hanging="492"/>
      </w:pPr>
      <w:rPr>
        <w:rFonts w:hint="default"/>
      </w:rPr>
    </w:lvl>
  </w:abstractNum>
  <w:abstractNum w:abstractNumId="31" w15:restartNumberingAfterBreak="0">
    <w:nsid w:val="6227493F"/>
    <w:multiLevelType w:val="hybridMultilevel"/>
    <w:tmpl w:val="90DA8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AB1BC5"/>
    <w:multiLevelType w:val="hybridMultilevel"/>
    <w:tmpl w:val="60D4147C"/>
    <w:lvl w:ilvl="0" w:tplc="FF866256">
      <w:start w:val="1"/>
      <w:numFmt w:val="decimal"/>
      <w:pStyle w:val="Contents2"/>
      <w:lvlText w:val="%1"/>
      <w:lvlJc w:val="left"/>
      <w:pPr>
        <w:ind w:left="1105" w:hanging="395"/>
        <w:jc w:val="right"/>
      </w:pPr>
    </w:lvl>
    <w:lvl w:ilvl="1" w:tplc="7816691A">
      <w:start w:val="1"/>
      <w:numFmt w:val="decimal"/>
      <w:lvlText w:val="(%2)"/>
      <w:lvlJc w:val="left"/>
      <w:pPr>
        <w:ind w:left="1384" w:hanging="540"/>
      </w:pPr>
      <w:rPr>
        <w:rFonts w:ascii="Public Sans" w:hAnsi="Public Sans" w:hint="default"/>
        <w:sz w:val="22"/>
        <w:szCs w:val="22"/>
      </w:rPr>
    </w:lvl>
    <w:lvl w:ilvl="2" w:tplc="3862605A">
      <w:start w:val="1"/>
      <w:numFmt w:val="lowerLetter"/>
      <w:lvlText w:val="(%3)"/>
      <w:lvlJc w:val="left"/>
      <w:pPr>
        <w:ind w:left="1951" w:hanging="528"/>
      </w:pPr>
      <w:rPr>
        <w:rFonts w:ascii="Public Sans" w:hAnsi="Public Sans" w:hint="default"/>
        <w:w w:val="99"/>
        <w:sz w:val="22"/>
        <w:szCs w:val="22"/>
      </w:rPr>
    </w:lvl>
    <w:lvl w:ilvl="3" w:tplc="3620E624">
      <w:start w:val="1"/>
      <w:numFmt w:val="lowerRoman"/>
      <w:lvlText w:val="(%4)"/>
      <w:lvlJc w:val="left"/>
      <w:pPr>
        <w:ind w:left="2518" w:hanging="492"/>
        <w:jc w:val="right"/>
      </w:pPr>
      <w:rPr>
        <w:rFonts w:ascii="Public Sans" w:hAnsi="Public Sans" w:hint="default"/>
        <w:w w:val="99"/>
        <w:sz w:val="22"/>
        <w:szCs w:val="22"/>
      </w:rPr>
    </w:lvl>
    <w:lvl w:ilvl="4" w:tplc="6B1A5F4A">
      <w:start w:val="1"/>
      <w:numFmt w:val="bullet"/>
      <w:lvlText w:val="•"/>
      <w:lvlJc w:val="left"/>
      <w:pPr>
        <w:ind w:left="1384" w:hanging="492"/>
      </w:pPr>
      <w:rPr>
        <w:rFonts w:hint="default"/>
      </w:rPr>
    </w:lvl>
    <w:lvl w:ilvl="5" w:tplc="F3209E16">
      <w:start w:val="1"/>
      <w:numFmt w:val="bullet"/>
      <w:lvlText w:val="•"/>
      <w:lvlJc w:val="left"/>
      <w:pPr>
        <w:ind w:left="1384" w:hanging="492"/>
      </w:pPr>
      <w:rPr>
        <w:rFonts w:hint="default"/>
      </w:rPr>
    </w:lvl>
    <w:lvl w:ilvl="6" w:tplc="24C04B36">
      <w:start w:val="1"/>
      <w:numFmt w:val="bullet"/>
      <w:lvlText w:val="•"/>
      <w:lvlJc w:val="left"/>
      <w:pPr>
        <w:ind w:left="1384" w:hanging="492"/>
      </w:pPr>
      <w:rPr>
        <w:rFonts w:hint="default"/>
      </w:rPr>
    </w:lvl>
    <w:lvl w:ilvl="7" w:tplc="D1C027F4">
      <w:start w:val="1"/>
      <w:numFmt w:val="bullet"/>
      <w:lvlText w:val="•"/>
      <w:lvlJc w:val="left"/>
      <w:pPr>
        <w:ind w:left="1384" w:hanging="492"/>
      </w:pPr>
      <w:rPr>
        <w:rFonts w:hint="default"/>
      </w:rPr>
    </w:lvl>
    <w:lvl w:ilvl="8" w:tplc="08A88CF6">
      <w:start w:val="1"/>
      <w:numFmt w:val="bullet"/>
      <w:lvlText w:val="•"/>
      <w:lvlJc w:val="left"/>
      <w:pPr>
        <w:ind w:left="1384" w:hanging="492"/>
      </w:pPr>
      <w:rPr>
        <w:rFonts w:hint="default"/>
      </w:rPr>
    </w:lvl>
  </w:abstractNum>
  <w:abstractNum w:abstractNumId="33" w15:restartNumberingAfterBreak="0">
    <w:nsid w:val="6DEA088B"/>
    <w:multiLevelType w:val="hybridMultilevel"/>
    <w:tmpl w:val="F4621A48"/>
    <w:lvl w:ilvl="0" w:tplc="993ACFFA">
      <w:start w:val="1"/>
      <w:numFmt w:val="decimal"/>
      <w:lvlText w:val="(%1)"/>
      <w:lvlJc w:val="left"/>
      <w:pPr>
        <w:ind w:left="1254" w:hanging="540"/>
      </w:pPr>
      <w:rPr>
        <w:rFonts w:ascii="Times New Roman" w:eastAsia="Times New Roman" w:hAnsi="Times New Roman" w:hint="default"/>
        <w:sz w:val="22"/>
        <w:szCs w:val="22"/>
      </w:rPr>
    </w:lvl>
    <w:lvl w:ilvl="1" w:tplc="29CCC614">
      <w:start w:val="1"/>
      <w:numFmt w:val="lowerLetter"/>
      <w:lvlText w:val="(%2)"/>
      <w:lvlJc w:val="left"/>
      <w:pPr>
        <w:ind w:left="1821" w:hanging="528"/>
      </w:pPr>
      <w:rPr>
        <w:rFonts w:ascii="Times New Roman" w:eastAsia="Times New Roman" w:hAnsi="Times New Roman" w:hint="default"/>
        <w:w w:val="99"/>
        <w:sz w:val="22"/>
        <w:szCs w:val="22"/>
      </w:rPr>
    </w:lvl>
    <w:lvl w:ilvl="2" w:tplc="8674B2D8">
      <w:start w:val="1"/>
      <w:numFmt w:val="bullet"/>
      <w:lvlText w:val="•"/>
      <w:lvlJc w:val="left"/>
      <w:pPr>
        <w:ind w:left="2590" w:hanging="528"/>
      </w:pPr>
      <w:rPr>
        <w:rFonts w:hint="default"/>
      </w:rPr>
    </w:lvl>
    <w:lvl w:ilvl="3" w:tplc="A7C231C4">
      <w:start w:val="1"/>
      <w:numFmt w:val="bullet"/>
      <w:lvlText w:val="•"/>
      <w:lvlJc w:val="left"/>
      <w:pPr>
        <w:ind w:left="3359" w:hanging="528"/>
      </w:pPr>
      <w:rPr>
        <w:rFonts w:hint="default"/>
      </w:rPr>
    </w:lvl>
    <w:lvl w:ilvl="4" w:tplc="BB843E3C">
      <w:start w:val="1"/>
      <w:numFmt w:val="bullet"/>
      <w:lvlText w:val="•"/>
      <w:lvlJc w:val="left"/>
      <w:pPr>
        <w:ind w:left="4127" w:hanging="528"/>
      </w:pPr>
      <w:rPr>
        <w:rFonts w:hint="default"/>
      </w:rPr>
    </w:lvl>
    <w:lvl w:ilvl="5" w:tplc="11D223B4">
      <w:start w:val="1"/>
      <w:numFmt w:val="bullet"/>
      <w:lvlText w:val="•"/>
      <w:lvlJc w:val="left"/>
      <w:pPr>
        <w:ind w:left="4896" w:hanging="528"/>
      </w:pPr>
      <w:rPr>
        <w:rFonts w:hint="default"/>
      </w:rPr>
    </w:lvl>
    <w:lvl w:ilvl="6" w:tplc="2A5EE656">
      <w:start w:val="1"/>
      <w:numFmt w:val="bullet"/>
      <w:lvlText w:val="•"/>
      <w:lvlJc w:val="left"/>
      <w:pPr>
        <w:ind w:left="5665" w:hanging="528"/>
      </w:pPr>
      <w:rPr>
        <w:rFonts w:hint="default"/>
      </w:rPr>
    </w:lvl>
    <w:lvl w:ilvl="7" w:tplc="022CB5EA">
      <w:start w:val="1"/>
      <w:numFmt w:val="bullet"/>
      <w:lvlText w:val="•"/>
      <w:lvlJc w:val="left"/>
      <w:pPr>
        <w:ind w:left="6433" w:hanging="528"/>
      </w:pPr>
      <w:rPr>
        <w:rFonts w:hint="default"/>
      </w:rPr>
    </w:lvl>
    <w:lvl w:ilvl="8" w:tplc="4DF88770">
      <w:start w:val="1"/>
      <w:numFmt w:val="bullet"/>
      <w:lvlText w:val="•"/>
      <w:lvlJc w:val="left"/>
      <w:pPr>
        <w:ind w:left="7202" w:hanging="528"/>
      </w:pPr>
      <w:rPr>
        <w:rFonts w:hint="default"/>
      </w:rPr>
    </w:lvl>
  </w:abstractNum>
  <w:abstractNum w:abstractNumId="34" w15:restartNumberingAfterBreak="0">
    <w:nsid w:val="752553FF"/>
    <w:multiLevelType w:val="multilevel"/>
    <w:tmpl w:val="272418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8C324B5"/>
    <w:multiLevelType w:val="hybridMultilevel"/>
    <w:tmpl w:val="7C9E1A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A4E506A"/>
    <w:multiLevelType w:val="hybridMultilevel"/>
    <w:tmpl w:val="4EEE54F2"/>
    <w:lvl w:ilvl="0" w:tplc="2E3AB0EC">
      <w:start w:val="1"/>
      <w:numFmt w:val="decimal"/>
      <w:lvlText w:val="(%1)"/>
      <w:lvlJc w:val="left"/>
      <w:pPr>
        <w:ind w:left="1254" w:hanging="540"/>
      </w:pPr>
      <w:rPr>
        <w:rFonts w:ascii="Times New Roman" w:eastAsia="Times New Roman" w:hAnsi="Times New Roman" w:hint="default"/>
        <w:sz w:val="22"/>
        <w:szCs w:val="22"/>
      </w:rPr>
    </w:lvl>
    <w:lvl w:ilvl="1" w:tplc="E7AC2E9C">
      <w:start w:val="1"/>
      <w:numFmt w:val="lowerLetter"/>
      <w:lvlText w:val="(%2)"/>
      <w:lvlJc w:val="left"/>
      <w:pPr>
        <w:ind w:left="1821" w:hanging="528"/>
      </w:pPr>
      <w:rPr>
        <w:rFonts w:ascii="Times New Roman" w:eastAsia="Times New Roman" w:hAnsi="Times New Roman" w:hint="default"/>
        <w:w w:val="99"/>
        <w:sz w:val="22"/>
        <w:szCs w:val="22"/>
      </w:rPr>
    </w:lvl>
    <w:lvl w:ilvl="2" w:tplc="74BCEB5A">
      <w:start w:val="1"/>
      <w:numFmt w:val="bullet"/>
      <w:lvlText w:val="•"/>
      <w:lvlJc w:val="left"/>
      <w:pPr>
        <w:ind w:left="1821" w:hanging="528"/>
      </w:pPr>
      <w:rPr>
        <w:rFonts w:hint="default"/>
      </w:rPr>
    </w:lvl>
    <w:lvl w:ilvl="3" w:tplc="7B561910">
      <w:start w:val="1"/>
      <w:numFmt w:val="bullet"/>
      <w:lvlText w:val="•"/>
      <w:lvlJc w:val="left"/>
      <w:pPr>
        <w:ind w:left="2686" w:hanging="528"/>
      </w:pPr>
      <w:rPr>
        <w:rFonts w:hint="default"/>
      </w:rPr>
    </w:lvl>
    <w:lvl w:ilvl="4" w:tplc="DD244E60">
      <w:start w:val="1"/>
      <w:numFmt w:val="bullet"/>
      <w:lvlText w:val="•"/>
      <w:lvlJc w:val="left"/>
      <w:pPr>
        <w:ind w:left="3551" w:hanging="528"/>
      </w:pPr>
      <w:rPr>
        <w:rFonts w:hint="default"/>
      </w:rPr>
    </w:lvl>
    <w:lvl w:ilvl="5" w:tplc="27B477DA">
      <w:start w:val="1"/>
      <w:numFmt w:val="bullet"/>
      <w:lvlText w:val="•"/>
      <w:lvlJc w:val="left"/>
      <w:pPr>
        <w:ind w:left="4416" w:hanging="528"/>
      </w:pPr>
      <w:rPr>
        <w:rFonts w:hint="default"/>
      </w:rPr>
    </w:lvl>
    <w:lvl w:ilvl="6" w:tplc="42AE9678">
      <w:start w:val="1"/>
      <w:numFmt w:val="bullet"/>
      <w:lvlText w:val="•"/>
      <w:lvlJc w:val="left"/>
      <w:pPr>
        <w:ind w:left="5280" w:hanging="528"/>
      </w:pPr>
      <w:rPr>
        <w:rFonts w:hint="default"/>
      </w:rPr>
    </w:lvl>
    <w:lvl w:ilvl="7" w:tplc="E3A4A656">
      <w:start w:val="1"/>
      <w:numFmt w:val="bullet"/>
      <w:lvlText w:val="•"/>
      <w:lvlJc w:val="left"/>
      <w:pPr>
        <w:ind w:left="6145" w:hanging="528"/>
      </w:pPr>
      <w:rPr>
        <w:rFonts w:hint="default"/>
      </w:rPr>
    </w:lvl>
    <w:lvl w:ilvl="8" w:tplc="9BC0908A">
      <w:start w:val="1"/>
      <w:numFmt w:val="bullet"/>
      <w:lvlText w:val="•"/>
      <w:lvlJc w:val="left"/>
      <w:pPr>
        <w:ind w:left="7010" w:hanging="528"/>
      </w:pPr>
      <w:rPr>
        <w:rFonts w:hint="default"/>
      </w:rPr>
    </w:lvl>
  </w:abstractNum>
  <w:abstractNum w:abstractNumId="37" w15:restartNumberingAfterBreak="0">
    <w:nsid w:val="7DDB0BC6"/>
    <w:multiLevelType w:val="hybridMultilevel"/>
    <w:tmpl w:val="D43A2B5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256789859">
    <w:abstractNumId w:val="31"/>
  </w:num>
  <w:num w:numId="2" w16cid:durableId="722756811">
    <w:abstractNumId w:val="35"/>
  </w:num>
  <w:num w:numId="3" w16cid:durableId="897205061">
    <w:abstractNumId w:val="0"/>
  </w:num>
  <w:num w:numId="4" w16cid:durableId="478546469">
    <w:abstractNumId w:val="34"/>
  </w:num>
  <w:num w:numId="5" w16cid:durableId="56513288">
    <w:abstractNumId w:val="29"/>
  </w:num>
  <w:num w:numId="6" w16cid:durableId="2106997287">
    <w:abstractNumId w:val="27"/>
  </w:num>
  <w:num w:numId="7" w16cid:durableId="906183592">
    <w:abstractNumId w:val="37"/>
  </w:num>
  <w:num w:numId="8" w16cid:durableId="351960646">
    <w:abstractNumId w:val="17"/>
  </w:num>
  <w:num w:numId="9" w16cid:durableId="1246452945">
    <w:abstractNumId w:val="8"/>
  </w:num>
  <w:num w:numId="10" w16cid:durableId="1460144481">
    <w:abstractNumId w:val="11"/>
  </w:num>
  <w:num w:numId="11" w16cid:durableId="629172293">
    <w:abstractNumId w:val="26"/>
  </w:num>
  <w:num w:numId="12" w16cid:durableId="776370525">
    <w:abstractNumId w:val="18"/>
  </w:num>
  <w:num w:numId="13" w16cid:durableId="617493290">
    <w:abstractNumId w:val="32"/>
  </w:num>
  <w:num w:numId="14" w16cid:durableId="997734982">
    <w:abstractNumId w:val="4"/>
  </w:num>
  <w:num w:numId="15" w16cid:durableId="85931684">
    <w:abstractNumId w:val="3"/>
  </w:num>
  <w:num w:numId="16" w16cid:durableId="34088733">
    <w:abstractNumId w:val="20"/>
  </w:num>
  <w:num w:numId="17" w16cid:durableId="1423838347">
    <w:abstractNumId w:val="36"/>
  </w:num>
  <w:num w:numId="18" w16cid:durableId="690305479">
    <w:abstractNumId w:val="21"/>
  </w:num>
  <w:num w:numId="19" w16cid:durableId="76245041">
    <w:abstractNumId w:val="25"/>
  </w:num>
  <w:num w:numId="20" w16cid:durableId="1372725469">
    <w:abstractNumId w:val="1"/>
  </w:num>
  <w:num w:numId="21" w16cid:durableId="1675456685">
    <w:abstractNumId w:val="23"/>
  </w:num>
  <w:num w:numId="22" w16cid:durableId="2077126960">
    <w:abstractNumId w:val="6"/>
  </w:num>
  <w:num w:numId="23" w16cid:durableId="1166895989">
    <w:abstractNumId w:val="19"/>
  </w:num>
  <w:num w:numId="24" w16cid:durableId="1085300628">
    <w:abstractNumId w:val="13"/>
  </w:num>
  <w:num w:numId="25" w16cid:durableId="252709729">
    <w:abstractNumId w:val="9"/>
  </w:num>
  <w:num w:numId="26" w16cid:durableId="1717855672">
    <w:abstractNumId w:val="12"/>
  </w:num>
  <w:num w:numId="27" w16cid:durableId="1948586554">
    <w:abstractNumId w:val="22"/>
  </w:num>
  <w:num w:numId="28" w16cid:durableId="200292464">
    <w:abstractNumId w:val="15"/>
  </w:num>
  <w:num w:numId="29" w16cid:durableId="965819270">
    <w:abstractNumId w:val="28"/>
  </w:num>
  <w:num w:numId="30" w16cid:durableId="1126503068">
    <w:abstractNumId w:val="2"/>
  </w:num>
  <w:num w:numId="31" w16cid:durableId="768741878">
    <w:abstractNumId w:val="7"/>
  </w:num>
  <w:num w:numId="32" w16cid:durableId="1916629307">
    <w:abstractNumId w:val="33"/>
  </w:num>
  <w:num w:numId="33" w16cid:durableId="612520580">
    <w:abstractNumId w:val="10"/>
  </w:num>
  <w:num w:numId="34" w16cid:durableId="1901135125">
    <w:abstractNumId w:val="16"/>
  </w:num>
  <w:num w:numId="35" w16cid:durableId="659888418">
    <w:abstractNumId w:val="30"/>
  </w:num>
  <w:num w:numId="36" w16cid:durableId="1986423961">
    <w:abstractNumId w:val="24"/>
  </w:num>
  <w:num w:numId="37" w16cid:durableId="637612730">
    <w:abstractNumId w:val="5"/>
  </w:num>
  <w:num w:numId="38" w16cid:durableId="109445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66"/>
    <w:rsid w:val="00007847"/>
    <w:rsid w:val="00012F5D"/>
    <w:rsid w:val="00067E86"/>
    <w:rsid w:val="0009403D"/>
    <w:rsid w:val="000A4C29"/>
    <w:rsid w:val="000F46E5"/>
    <w:rsid w:val="001356BA"/>
    <w:rsid w:val="00141526"/>
    <w:rsid w:val="00184CBB"/>
    <w:rsid w:val="001875FA"/>
    <w:rsid w:val="00187A96"/>
    <w:rsid w:val="001E05AC"/>
    <w:rsid w:val="0023199B"/>
    <w:rsid w:val="00257372"/>
    <w:rsid w:val="00263DB0"/>
    <w:rsid w:val="002659D9"/>
    <w:rsid w:val="00270F2E"/>
    <w:rsid w:val="002775D4"/>
    <w:rsid w:val="002965DE"/>
    <w:rsid w:val="0036342C"/>
    <w:rsid w:val="00390EC9"/>
    <w:rsid w:val="003B31E0"/>
    <w:rsid w:val="003C4D47"/>
    <w:rsid w:val="003F1E58"/>
    <w:rsid w:val="00461670"/>
    <w:rsid w:val="00467996"/>
    <w:rsid w:val="004C35D1"/>
    <w:rsid w:val="004E2D6C"/>
    <w:rsid w:val="00540C66"/>
    <w:rsid w:val="00550680"/>
    <w:rsid w:val="00560B8A"/>
    <w:rsid w:val="005B2E0E"/>
    <w:rsid w:val="005B3EAE"/>
    <w:rsid w:val="006269B5"/>
    <w:rsid w:val="006406C0"/>
    <w:rsid w:val="006760D5"/>
    <w:rsid w:val="00695A64"/>
    <w:rsid w:val="006A19FB"/>
    <w:rsid w:val="006B7066"/>
    <w:rsid w:val="007328FF"/>
    <w:rsid w:val="00751EFC"/>
    <w:rsid w:val="00796E8D"/>
    <w:rsid w:val="007A315B"/>
    <w:rsid w:val="007B6731"/>
    <w:rsid w:val="008B3C84"/>
    <w:rsid w:val="008E4BEB"/>
    <w:rsid w:val="00942166"/>
    <w:rsid w:val="00992D67"/>
    <w:rsid w:val="0099746F"/>
    <w:rsid w:val="009C2750"/>
    <w:rsid w:val="009D1A3D"/>
    <w:rsid w:val="009F4BE0"/>
    <w:rsid w:val="00A25B94"/>
    <w:rsid w:val="00A25E11"/>
    <w:rsid w:val="00A62623"/>
    <w:rsid w:val="00B73826"/>
    <w:rsid w:val="00B757B0"/>
    <w:rsid w:val="00B805B3"/>
    <w:rsid w:val="00BA4DA5"/>
    <w:rsid w:val="00BC142F"/>
    <w:rsid w:val="00BF2512"/>
    <w:rsid w:val="00C1585A"/>
    <w:rsid w:val="00C231E9"/>
    <w:rsid w:val="00C63448"/>
    <w:rsid w:val="00C7511B"/>
    <w:rsid w:val="00C863B6"/>
    <w:rsid w:val="00D62066"/>
    <w:rsid w:val="00DC37DA"/>
    <w:rsid w:val="00DD0D49"/>
    <w:rsid w:val="00E73402"/>
    <w:rsid w:val="00E84869"/>
    <w:rsid w:val="00EB20B5"/>
    <w:rsid w:val="00F12B4E"/>
    <w:rsid w:val="00F271AC"/>
    <w:rsid w:val="00F31268"/>
    <w:rsid w:val="00F453B0"/>
    <w:rsid w:val="00F536AC"/>
    <w:rsid w:val="00F612C8"/>
    <w:rsid w:val="00F706E2"/>
    <w:rsid w:val="00F7404B"/>
    <w:rsid w:val="00F9469F"/>
    <w:rsid w:val="00FC5E61"/>
    <w:rsid w:val="00FD25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374C"/>
  <w15:chartTrackingRefBased/>
  <w15:docId w15:val="{5F3AC5AE-EA17-4EB1-A239-B59933E8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FA"/>
    <w:rPr>
      <w:rFonts w:ascii="Public Sans" w:hAnsi="Public Sans"/>
    </w:rPr>
  </w:style>
  <w:style w:type="paragraph" w:styleId="Heading1">
    <w:name w:val="heading 1"/>
    <w:basedOn w:val="Normal"/>
    <w:next w:val="Normal"/>
    <w:link w:val="Heading1Char"/>
    <w:uiPriority w:val="9"/>
    <w:qFormat/>
    <w:rsid w:val="001875FA"/>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57B0"/>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C7511B"/>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461670"/>
    <w:pPr>
      <w:keepNext/>
      <w:keepLines/>
      <w:spacing w:before="80" w:after="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942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FA"/>
    <w:rPr>
      <w:rFonts w:ascii="Public Sans" w:eastAsiaTheme="majorEastAsia" w:hAnsi="Public Sans" w:cstheme="majorBidi"/>
      <w:color w:val="0F4761" w:themeColor="accent1" w:themeShade="BF"/>
      <w:sz w:val="40"/>
      <w:szCs w:val="40"/>
    </w:rPr>
  </w:style>
  <w:style w:type="character" w:customStyle="1" w:styleId="Heading2Char">
    <w:name w:val="Heading 2 Char"/>
    <w:basedOn w:val="DefaultParagraphFont"/>
    <w:link w:val="Heading2"/>
    <w:uiPriority w:val="9"/>
    <w:rsid w:val="00B757B0"/>
    <w:rPr>
      <w:rFonts w:ascii="Public Sans" w:eastAsiaTheme="majorEastAsia" w:hAnsi="Public Sans" w:cstheme="majorBidi"/>
      <w:color w:val="000000" w:themeColor="text1"/>
      <w:sz w:val="32"/>
      <w:szCs w:val="32"/>
    </w:rPr>
  </w:style>
  <w:style w:type="character" w:customStyle="1" w:styleId="Heading3Char">
    <w:name w:val="Heading 3 Char"/>
    <w:basedOn w:val="DefaultParagraphFont"/>
    <w:link w:val="Heading3"/>
    <w:uiPriority w:val="9"/>
    <w:rsid w:val="00C7511B"/>
    <w:rPr>
      <w:rFonts w:ascii="Public Sans" w:eastAsiaTheme="majorEastAsia" w:hAnsi="Public Sans" w:cstheme="majorBidi"/>
      <w:b/>
      <w:color w:val="000000" w:themeColor="text1"/>
      <w:sz w:val="28"/>
      <w:szCs w:val="28"/>
    </w:rPr>
  </w:style>
  <w:style w:type="character" w:customStyle="1" w:styleId="Heading4Char">
    <w:name w:val="Heading 4 Char"/>
    <w:basedOn w:val="DefaultParagraphFont"/>
    <w:link w:val="Heading4"/>
    <w:uiPriority w:val="9"/>
    <w:rsid w:val="00461670"/>
    <w:rPr>
      <w:rFonts w:ascii="Public Sans" w:eastAsiaTheme="majorEastAsia" w:hAnsi="Public Sans" w:cstheme="majorBidi"/>
      <w:b/>
      <w:iCs/>
      <w:color w:val="000000" w:themeColor="text1"/>
      <w:sz w:val="24"/>
    </w:rPr>
  </w:style>
  <w:style w:type="character" w:customStyle="1" w:styleId="Heading5Char">
    <w:name w:val="Heading 5 Char"/>
    <w:basedOn w:val="DefaultParagraphFont"/>
    <w:link w:val="Heading5"/>
    <w:uiPriority w:val="9"/>
    <w:semiHidden/>
    <w:rsid w:val="00942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166"/>
    <w:rPr>
      <w:rFonts w:eastAsiaTheme="majorEastAsia" w:cstheme="majorBidi"/>
      <w:color w:val="272727" w:themeColor="text1" w:themeTint="D8"/>
    </w:rPr>
  </w:style>
  <w:style w:type="paragraph" w:styleId="Title">
    <w:name w:val="Title"/>
    <w:basedOn w:val="Normal"/>
    <w:next w:val="Normal"/>
    <w:link w:val="TitleChar"/>
    <w:uiPriority w:val="10"/>
    <w:qFormat/>
    <w:rsid w:val="00467996"/>
    <w:pPr>
      <w:spacing w:after="80" w:line="240" w:lineRule="auto"/>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467996"/>
    <w:rPr>
      <w:rFonts w:ascii="Public Sans" w:eastAsiaTheme="majorEastAsia" w:hAnsi="Public Sans" w:cstheme="majorBidi"/>
      <w:kern w:val="28"/>
      <w:sz w:val="56"/>
      <w:szCs w:val="56"/>
    </w:rPr>
  </w:style>
  <w:style w:type="paragraph" w:styleId="Subtitle">
    <w:name w:val="Subtitle"/>
    <w:basedOn w:val="Normal"/>
    <w:next w:val="Normal"/>
    <w:link w:val="SubtitleChar"/>
    <w:uiPriority w:val="11"/>
    <w:qFormat/>
    <w:rsid w:val="00942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1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166"/>
    <w:rPr>
      <w:i/>
      <w:iCs/>
      <w:color w:val="404040" w:themeColor="text1" w:themeTint="BF"/>
    </w:rPr>
  </w:style>
  <w:style w:type="paragraph" w:styleId="ListParagraph">
    <w:name w:val="List Paragraph"/>
    <w:basedOn w:val="Normal"/>
    <w:uiPriority w:val="1"/>
    <w:qFormat/>
    <w:rsid w:val="00942166"/>
    <w:pPr>
      <w:ind w:left="720"/>
      <w:contextualSpacing/>
    </w:pPr>
  </w:style>
  <w:style w:type="character" w:styleId="IntenseEmphasis">
    <w:name w:val="Intense Emphasis"/>
    <w:basedOn w:val="DefaultParagraphFont"/>
    <w:uiPriority w:val="21"/>
    <w:qFormat/>
    <w:rsid w:val="00F31268"/>
    <w:rPr>
      <w:rFonts w:ascii="Public Sans" w:hAnsi="Public Sans"/>
      <w:b/>
      <w:i/>
      <w:iCs/>
      <w:color w:val="000000" w:themeColor="text1"/>
    </w:rPr>
  </w:style>
  <w:style w:type="paragraph" w:styleId="IntenseQuote">
    <w:name w:val="Intense Quote"/>
    <w:basedOn w:val="Normal"/>
    <w:next w:val="Normal"/>
    <w:link w:val="IntenseQuoteChar"/>
    <w:uiPriority w:val="30"/>
    <w:qFormat/>
    <w:rsid w:val="00942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166"/>
    <w:rPr>
      <w:i/>
      <w:iCs/>
      <w:color w:val="0F4761" w:themeColor="accent1" w:themeShade="BF"/>
    </w:rPr>
  </w:style>
  <w:style w:type="character" w:styleId="IntenseReference">
    <w:name w:val="Intense Reference"/>
    <w:basedOn w:val="DefaultParagraphFont"/>
    <w:uiPriority w:val="32"/>
    <w:qFormat/>
    <w:rsid w:val="00942166"/>
    <w:rPr>
      <w:b/>
      <w:bCs/>
      <w:smallCaps/>
      <w:color w:val="0F4761" w:themeColor="accent1" w:themeShade="BF"/>
      <w:spacing w:val="5"/>
    </w:rPr>
  </w:style>
  <w:style w:type="character" w:styleId="Hyperlink">
    <w:name w:val="Hyperlink"/>
    <w:basedOn w:val="DefaultParagraphFont"/>
    <w:uiPriority w:val="99"/>
    <w:rsid w:val="001875FA"/>
    <w:rPr>
      <w:rFonts w:cs="Times New Roman"/>
      <w:color w:val="000000"/>
      <w:u w:val="single"/>
    </w:rPr>
  </w:style>
  <w:style w:type="character" w:styleId="Emphasis">
    <w:name w:val="Emphasis"/>
    <w:basedOn w:val="DefaultParagraphFont"/>
    <w:uiPriority w:val="20"/>
    <w:qFormat/>
    <w:rsid w:val="00F31268"/>
    <w:rPr>
      <w:i/>
      <w:iCs/>
    </w:rPr>
  </w:style>
  <w:style w:type="character" w:styleId="SubtleEmphasis">
    <w:name w:val="Subtle Emphasis"/>
    <w:basedOn w:val="DefaultParagraphFont"/>
    <w:uiPriority w:val="19"/>
    <w:qFormat/>
    <w:rsid w:val="00F31268"/>
    <w:rPr>
      <w:i/>
      <w:iCs/>
      <w:color w:val="404040" w:themeColor="text1" w:themeTint="BF"/>
    </w:rPr>
  </w:style>
  <w:style w:type="character" w:styleId="Strong">
    <w:name w:val="Strong"/>
    <w:basedOn w:val="DefaultParagraphFont"/>
    <w:uiPriority w:val="22"/>
    <w:qFormat/>
    <w:rsid w:val="00F31268"/>
    <w:rPr>
      <w:b/>
      <w:bCs/>
    </w:rPr>
  </w:style>
  <w:style w:type="paragraph" w:styleId="TOC1">
    <w:name w:val="toc 1"/>
    <w:basedOn w:val="Normal"/>
    <w:next w:val="Normal"/>
    <w:autoRedefine/>
    <w:uiPriority w:val="39"/>
    <w:qFormat/>
    <w:rsid w:val="00BF2512"/>
    <w:pPr>
      <w:tabs>
        <w:tab w:val="left" w:pos="992"/>
        <w:tab w:val="left" w:pos="1253"/>
        <w:tab w:val="right" w:leader="dot" w:pos="8930"/>
      </w:tabs>
      <w:spacing w:before="120" w:after="120" w:line="240" w:lineRule="auto"/>
    </w:pPr>
    <w:rPr>
      <w:rFonts w:eastAsia="Times New Roman" w:cs="Arial"/>
      <w:b/>
      <w:noProof/>
      <w:kern w:val="0"/>
      <w:lang w:eastAsia="en-AU"/>
      <w14:ligatures w14:val="none"/>
    </w:rPr>
  </w:style>
  <w:style w:type="paragraph" w:styleId="TOC2">
    <w:name w:val="toc 2"/>
    <w:basedOn w:val="Normal"/>
    <w:next w:val="Normal"/>
    <w:autoRedefine/>
    <w:uiPriority w:val="39"/>
    <w:qFormat/>
    <w:rsid w:val="00BF2512"/>
    <w:pPr>
      <w:tabs>
        <w:tab w:val="left" w:pos="992"/>
        <w:tab w:val="left" w:pos="1253"/>
        <w:tab w:val="right" w:leader="dot" w:pos="8930"/>
      </w:tabs>
      <w:spacing w:after="0" w:line="240" w:lineRule="auto"/>
      <w:ind w:left="240"/>
    </w:pPr>
    <w:rPr>
      <w:rFonts w:eastAsia="Arial" w:cs="Arial"/>
      <w:noProof/>
      <w:kern w:val="0"/>
      <w:szCs w:val="21"/>
      <w:lang w:eastAsia="en-AU"/>
      <w14:ligatures w14:val="none"/>
    </w:rPr>
  </w:style>
  <w:style w:type="paragraph" w:styleId="TOCHeading">
    <w:name w:val="TOC Heading"/>
    <w:basedOn w:val="Heading1"/>
    <w:next w:val="Normal"/>
    <w:uiPriority w:val="39"/>
    <w:unhideWhenUsed/>
    <w:qFormat/>
    <w:rsid w:val="00540C66"/>
    <w:pPr>
      <w:spacing w:before="240" w:after="0"/>
      <w:outlineLvl w:val="9"/>
    </w:pPr>
    <w:rPr>
      <w:b/>
      <w:color w:val="000000" w:themeColor="text1"/>
      <w:kern w:val="0"/>
      <w:sz w:val="28"/>
      <w:szCs w:val="32"/>
      <w:lang w:val="en-US"/>
      <w14:ligatures w14:val="none"/>
    </w:rPr>
  </w:style>
  <w:style w:type="paragraph" w:styleId="TOC3">
    <w:name w:val="toc 3"/>
    <w:basedOn w:val="Normal"/>
    <w:next w:val="Normal"/>
    <w:autoRedefine/>
    <w:uiPriority w:val="39"/>
    <w:unhideWhenUsed/>
    <w:qFormat/>
    <w:rsid w:val="00F271AC"/>
    <w:pPr>
      <w:spacing w:after="100"/>
      <w:ind w:left="440"/>
    </w:pPr>
    <w:rPr>
      <w:rFonts w:asciiTheme="minorHAnsi" w:eastAsiaTheme="minorEastAsia" w:hAnsiTheme="minorHAnsi" w:cs="Times New Roman"/>
      <w:kern w:val="0"/>
      <w:lang w:val="en-US"/>
      <w14:ligatures w14:val="none"/>
    </w:rPr>
  </w:style>
  <w:style w:type="paragraph" w:customStyle="1" w:styleId="leftparagraph">
    <w:name w:val="leftparagraph"/>
    <w:basedOn w:val="Normal"/>
    <w:uiPriority w:val="99"/>
    <w:rsid w:val="002659D9"/>
    <w:pPr>
      <w:spacing w:before="160" w:after="200" w:line="240" w:lineRule="auto"/>
      <w:ind w:left="340"/>
    </w:pPr>
    <w:rPr>
      <w:rFonts w:ascii="Times New Roman" w:eastAsia="Times New Roman" w:hAnsi="Times New Roman" w:cs="Times New Roman"/>
      <w:kern w:val="0"/>
      <w:sz w:val="24"/>
      <w:szCs w:val="24"/>
      <w:lang w:eastAsia="en-AU"/>
      <w14:ligatures w14:val="none"/>
    </w:rPr>
  </w:style>
  <w:style w:type="paragraph" w:customStyle="1" w:styleId="tparagraph">
    <w:name w:val="tparagraph"/>
    <w:basedOn w:val="Normal"/>
    <w:uiPriority w:val="99"/>
    <w:rsid w:val="002659D9"/>
    <w:pPr>
      <w:spacing w:after="0" w:line="240" w:lineRule="auto"/>
    </w:pPr>
    <w:rPr>
      <w:rFonts w:ascii="Times New Roman" w:eastAsia="Times New Roman" w:hAnsi="Times New Roman" w:cs="Times New Roman"/>
      <w:kern w:val="0"/>
      <w:sz w:val="19"/>
      <w:szCs w:val="19"/>
      <w:lang w:eastAsia="en-AU"/>
      <w14:ligatures w14:val="none"/>
    </w:rPr>
  </w:style>
  <w:style w:type="paragraph" w:customStyle="1" w:styleId="headingparagraph">
    <w:name w:val="headingparagraph"/>
    <w:basedOn w:val="Normal"/>
    <w:uiPriority w:val="99"/>
    <w:rsid w:val="002659D9"/>
    <w:pPr>
      <w:spacing w:before="100" w:beforeAutospacing="1" w:after="200" w:line="240" w:lineRule="auto"/>
      <w:ind w:left="340" w:hanging="340"/>
    </w:pPr>
    <w:rPr>
      <w:rFonts w:ascii="Arial" w:eastAsia="Times New Roman" w:hAnsi="Arial" w:cs="Arial"/>
      <w:kern w:val="0"/>
      <w:sz w:val="24"/>
      <w:szCs w:val="24"/>
      <w:lang w:eastAsia="en-AU"/>
      <w14:ligatures w14:val="none"/>
    </w:rPr>
  </w:style>
  <w:style w:type="paragraph" w:customStyle="1" w:styleId="source">
    <w:name w:val="source"/>
    <w:basedOn w:val="Normal"/>
    <w:uiPriority w:val="99"/>
    <w:rsid w:val="002659D9"/>
    <w:pPr>
      <w:spacing w:before="160" w:after="200" w:line="240" w:lineRule="auto"/>
      <w:ind w:right="160"/>
      <w:jc w:val="right"/>
    </w:pPr>
    <w:rPr>
      <w:rFonts w:ascii="Arial" w:eastAsia="Times New Roman" w:hAnsi="Arial" w:cs="Arial"/>
      <w:kern w:val="0"/>
      <w:sz w:val="14"/>
      <w:szCs w:val="14"/>
      <w:lang w:eastAsia="en-AU"/>
      <w14:ligatures w14:val="none"/>
    </w:rPr>
  </w:style>
  <w:style w:type="paragraph" w:customStyle="1" w:styleId="hfloat">
    <w:name w:val="hfloat"/>
    <w:basedOn w:val="Normal"/>
    <w:uiPriority w:val="99"/>
    <w:rsid w:val="002659D9"/>
    <w:pPr>
      <w:spacing w:before="200" w:after="200" w:line="240" w:lineRule="auto"/>
      <w:ind w:left="340" w:hanging="340"/>
    </w:pPr>
    <w:rPr>
      <w:rFonts w:ascii="Arial" w:eastAsia="Times New Roman" w:hAnsi="Arial" w:cs="Arial"/>
      <w:kern w:val="0"/>
      <w:sz w:val="16"/>
      <w:szCs w:val="16"/>
      <w:lang w:eastAsia="en-AU"/>
      <w14:ligatures w14:val="none"/>
    </w:rPr>
  </w:style>
  <w:style w:type="paragraph" w:styleId="BalloonText">
    <w:name w:val="Balloon Text"/>
    <w:basedOn w:val="Normal"/>
    <w:link w:val="BalloonTextChar"/>
    <w:uiPriority w:val="99"/>
    <w:semiHidden/>
    <w:rsid w:val="002659D9"/>
    <w:pPr>
      <w:spacing w:after="0" w:line="240" w:lineRule="auto"/>
    </w:pPr>
    <w:rPr>
      <w:rFonts w:ascii="Tahoma" w:eastAsia="Times New Roman" w:hAnsi="Tahoma" w:cs="Tahoma"/>
      <w:kern w:val="0"/>
      <w:sz w:val="16"/>
      <w:szCs w:val="16"/>
      <w:lang w:eastAsia="en-AU"/>
      <w14:ligatures w14:val="none"/>
    </w:rPr>
  </w:style>
  <w:style w:type="character" w:customStyle="1" w:styleId="BalloonTextChar">
    <w:name w:val="Balloon Text Char"/>
    <w:basedOn w:val="DefaultParagraphFont"/>
    <w:link w:val="BalloonText"/>
    <w:uiPriority w:val="99"/>
    <w:semiHidden/>
    <w:rsid w:val="002659D9"/>
    <w:rPr>
      <w:rFonts w:ascii="Tahoma" w:eastAsia="Times New Roman" w:hAnsi="Tahoma" w:cs="Tahoma"/>
      <w:kern w:val="0"/>
      <w:sz w:val="16"/>
      <w:szCs w:val="16"/>
      <w:lang w:eastAsia="en-AU"/>
      <w14:ligatures w14:val="none"/>
    </w:rPr>
  </w:style>
  <w:style w:type="paragraph" w:styleId="Footer">
    <w:name w:val="footer"/>
    <w:basedOn w:val="Normal"/>
    <w:link w:val="FooterChar"/>
    <w:uiPriority w:val="99"/>
    <w:qFormat/>
    <w:rsid w:val="00D62066"/>
    <w:pPr>
      <w:tabs>
        <w:tab w:val="center" w:pos="4153"/>
        <w:tab w:val="right" w:pos="9072"/>
      </w:tabs>
      <w:spacing w:after="0" w:line="240" w:lineRule="auto"/>
    </w:pPr>
    <w:rPr>
      <w:rFonts w:eastAsia="Times New Roman" w:cs="Times New Roman"/>
      <w:kern w:val="0"/>
      <w:sz w:val="18"/>
      <w:szCs w:val="24"/>
      <w:lang w:eastAsia="en-AU"/>
      <w14:ligatures w14:val="none"/>
    </w:rPr>
  </w:style>
  <w:style w:type="character" w:customStyle="1" w:styleId="FooterChar">
    <w:name w:val="Footer Char"/>
    <w:basedOn w:val="DefaultParagraphFont"/>
    <w:link w:val="Footer"/>
    <w:uiPriority w:val="99"/>
    <w:rsid w:val="00D62066"/>
    <w:rPr>
      <w:rFonts w:ascii="Public Sans" w:eastAsia="Times New Roman" w:hAnsi="Public Sans" w:cs="Times New Roman"/>
      <w:kern w:val="0"/>
      <w:sz w:val="18"/>
      <w:szCs w:val="24"/>
      <w:lang w:eastAsia="en-AU"/>
      <w14:ligatures w14:val="none"/>
    </w:rPr>
  </w:style>
  <w:style w:type="character" w:styleId="PageNumber">
    <w:name w:val="page number"/>
    <w:basedOn w:val="DefaultParagraphFont"/>
    <w:uiPriority w:val="99"/>
    <w:rsid w:val="002659D9"/>
    <w:rPr>
      <w:rFonts w:cs="Times New Roman"/>
    </w:rPr>
  </w:style>
  <w:style w:type="paragraph" w:styleId="Header">
    <w:name w:val="header"/>
    <w:basedOn w:val="Normal"/>
    <w:link w:val="HeaderChar"/>
    <w:uiPriority w:val="99"/>
    <w:rsid w:val="002659D9"/>
    <w:pPr>
      <w:tabs>
        <w:tab w:val="center" w:pos="4153"/>
        <w:tab w:val="right" w:pos="8306"/>
      </w:tabs>
      <w:spacing w:after="0" w:line="240" w:lineRule="auto"/>
    </w:pPr>
    <w:rPr>
      <w:rFonts w:ascii="Times New Roman" w:eastAsia="Times New Roman" w:hAnsi="Times New Roman" w:cs="Times New Roman"/>
      <w:kern w:val="0"/>
      <w:sz w:val="24"/>
      <w:szCs w:val="24"/>
      <w:lang w:eastAsia="en-AU"/>
      <w14:ligatures w14:val="none"/>
    </w:rPr>
  </w:style>
  <w:style w:type="character" w:customStyle="1" w:styleId="HeaderChar">
    <w:name w:val="Header Char"/>
    <w:basedOn w:val="DefaultParagraphFont"/>
    <w:link w:val="Header"/>
    <w:uiPriority w:val="99"/>
    <w:rsid w:val="002659D9"/>
    <w:rPr>
      <w:rFonts w:ascii="Times New Roman" w:eastAsia="Times New Roman" w:hAnsi="Times New Roman" w:cs="Times New Roman"/>
      <w:kern w:val="0"/>
      <w:sz w:val="24"/>
      <w:szCs w:val="24"/>
      <w:lang w:eastAsia="en-AU"/>
      <w14:ligatures w14:val="none"/>
    </w:rPr>
  </w:style>
  <w:style w:type="paragraph" w:customStyle="1" w:styleId="Pa16">
    <w:name w:val="Pa16"/>
    <w:basedOn w:val="Normal"/>
    <w:next w:val="Normal"/>
    <w:uiPriority w:val="99"/>
    <w:rsid w:val="002659D9"/>
    <w:pPr>
      <w:autoSpaceDE w:val="0"/>
      <w:autoSpaceDN w:val="0"/>
      <w:adjustRightInd w:val="0"/>
      <w:spacing w:after="0" w:line="221" w:lineRule="atLeast"/>
    </w:pPr>
    <w:rPr>
      <w:rFonts w:ascii="Frutiger 57Cn" w:eastAsia="Times New Roman" w:hAnsi="Frutiger 57Cn" w:cs="Times New Roman"/>
      <w:kern w:val="0"/>
      <w:sz w:val="24"/>
      <w:szCs w:val="24"/>
      <w:lang w:eastAsia="en-AU"/>
      <w14:ligatures w14:val="none"/>
    </w:rPr>
  </w:style>
  <w:style w:type="paragraph" w:customStyle="1" w:styleId="Pa14">
    <w:name w:val="Pa14"/>
    <w:basedOn w:val="Normal"/>
    <w:next w:val="Normal"/>
    <w:uiPriority w:val="99"/>
    <w:rsid w:val="002659D9"/>
    <w:pPr>
      <w:autoSpaceDE w:val="0"/>
      <w:autoSpaceDN w:val="0"/>
      <w:adjustRightInd w:val="0"/>
      <w:spacing w:after="0" w:line="221" w:lineRule="atLeast"/>
    </w:pPr>
    <w:rPr>
      <w:rFonts w:ascii="Frutiger 57Cn" w:eastAsia="Times New Roman" w:hAnsi="Frutiger 57Cn" w:cs="Times New Roman"/>
      <w:kern w:val="0"/>
      <w:sz w:val="24"/>
      <w:szCs w:val="24"/>
      <w:lang w:eastAsia="en-AU"/>
      <w14:ligatures w14:val="none"/>
    </w:rPr>
  </w:style>
  <w:style w:type="paragraph" w:customStyle="1" w:styleId="Default">
    <w:name w:val="Default"/>
    <w:uiPriority w:val="99"/>
    <w:rsid w:val="002659D9"/>
    <w:pPr>
      <w:autoSpaceDE w:val="0"/>
      <w:autoSpaceDN w:val="0"/>
      <w:adjustRightInd w:val="0"/>
      <w:spacing w:after="0" w:line="240" w:lineRule="auto"/>
    </w:pPr>
    <w:rPr>
      <w:rFonts w:ascii="Frutiger 57Cn" w:eastAsia="Times New Roman" w:hAnsi="Frutiger 57Cn" w:cs="Frutiger 57Cn"/>
      <w:color w:val="000000"/>
      <w:kern w:val="0"/>
      <w:sz w:val="24"/>
      <w:szCs w:val="24"/>
      <w:lang w:eastAsia="en-AU"/>
      <w14:ligatures w14:val="none"/>
    </w:rPr>
  </w:style>
  <w:style w:type="paragraph" w:customStyle="1" w:styleId="Pa13">
    <w:name w:val="Pa13"/>
    <w:basedOn w:val="Default"/>
    <w:next w:val="Default"/>
    <w:uiPriority w:val="99"/>
    <w:rsid w:val="002659D9"/>
    <w:pPr>
      <w:spacing w:line="221" w:lineRule="atLeast"/>
    </w:pPr>
    <w:rPr>
      <w:rFonts w:cs="Times New Roman"/>
      <w:color w:val="auto"/>
    </w:rPr>
  </w:style>
  <w:style w:type="table" w:styleId="TableGrid">
    <w:name w:val="Table Grid"/>
    <w:basedOn w:val="TableNormal"/>
    <w:uiPriority w:val="99"/>
    <w:rsid w:val="002659D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659D9"/>
    <w:rPr>
      <w:rFonts w:cs="Times New Roman"/>
      <w:b/>
      <w:bCs/>
      <w:smallCaps/>
      <w:spacing w:val="5"/>
    </w:rPr>
  </w:style>
  <w:style w:type="paragraph" w:styleId="BodyText">
    <w:name w:val="Body Text"/>
    <w:basedOn w:val="Normal"/>
    <w:link w:val="BodyTextChar"/>
    <w:uiPriority w:val="1"/>
    <w:qFormat/>
    <w:rsid w:val="00540C66"/>
    <w:pPr>
      <w:widowControl w:val="0"/>
      <w:spacing w:before="47" w:after="0" w:line="240" w:lineRule="auto"/>
      <w:ind w:left="1821" w:hanging="540"/>
    </w:pPr>
    <w:rPr>
      <w:rFonts w:eastAsia="Times New Roman"/>
      <w:kern w:val="0"/>
      <w:lang w:val="en-US"/>
      <w14:ligatures w14:val="none"/>
    </w:rPr>
  </w:style>
  <w:style w:type="character" w:customStyle="1" w:styleId="BodyTextChar">
    <w:name w:val="Body Text Char"/>
    <w:basedOn w:val="DefaultParagraphFont"/>
    <w:link w:val="BodyText"/>
    <w:uiPriority w:val="1"/>
    <w:rsid w:val="00540C66"/>
    <w:rPr>
      <w:rFonts w:ascii="Public Sans" w:eastAsia="Times New Roman" w:hAnsi="Public Sans"/>
      <w:kern w:val="0"/>
      <w:lang w:val="en-US"/>
      <w14:ligatures w14:val="none"/>
    </w:rPr>
  </w:style>
  <w:style w:type="paragraph" w:styleId="TOC4">
    <w:name w:val="toc 4"/>
    <w:basedOn w:val="Normal"/>
    <w:uiPriority w:val="1"/>
    <w:qFormat/>
    <w:rsid w:val="002659D9"/>
    <w:pPr>
      <w:widowControl w:val="0"/>
      <w:spacing w:before="10" w:after="0" w:line="240" w:lineRule="auto"/>
      <w:ind w:left="1821" w:hanging="394"/>
    </w:pPr>
    <w:rPr>
      <w:rFonts w:ascii="Arial" w:eastAsia="Arial" w:hAnsi="Arial"/>
      <w:kern w:val="0"/>
      <w:sz w:val="20"/>
      <w:szCs w:val="20"/>
      <w:lang w:val="en-US"/>
      <w14:ligatures w14:val="none"/>
    </w:rPr>
  </w:style>
  <w:style w:type="paragraph" w:customStyle="1" w:styleId="TableParagraph">
    <w:name w:val="Table Paragraph"/>
    <w:basedOn w:val="Normal"/>
    <w:uiPriority w:val="1"/>
    <w:qFormat/>
    <w:rsid w:val="002659D9"/>
    <w:pPr>
      <w:widowControl w:val="0"/>
      <w:spacing w:after="0" w:line="240" w:lineRule="auto"/>
    </w:pPr>
    <w:rPr>
      <w:rFonts w:asciiTheme="minorHAnsi" w:hAnsiTheme="minorHAnsi"/>
      <w:kern w:val="0"/>
      <w:lang w:val="en-US"/>
      <w14:ligatures w14:val="none"/>
    </w:rPr>
  </w:style>
  <w:style w:type="paragraph" w:customStyle="1" w:styleId="Header1">
    <w:name w:val="Header1"/>
    <w:basedOn w:val="Normal"/>
    <w:link w:val="headerChar0"/>
    <w:qFormat/>
    <w:rsid w:val="002659D9"/>
    <w:pPr>
      <w:widowControl w:val="0"/>
      <w:tabs>
        <w:tab w:val="left" w:pos="688"/>
      </w:tabs>
      <w:spacing w:before="480" w:after="120" w:line="240" w:lineRule="auto"/>
      <w:ind w:left="816" w:hanging="391"/>
    </w:pPr>
    <w:rPr>
      <w:rFonts w:ascii="Arial" w:eastAsia="Times New Roman" w:hAnsi="Arial" w:cs="Arial"/>
      <w:b/>
      <w:kern w:val="0"/>
      <w:sz w:val="28"/>
      <w:szCs w:val="28"/>
      <w:lang w:eastAsia="en-AU"/>
      <w14:ligatures w14:val="none"/>
    </w:rPr>
  </w:style>
  <w:style w:type="paragraph" w:customStyle="1" w:styleId="Contents1">
    <w:name w:val="Contents 1"/>
    <w:basedOn w:val="Heading1"/>
    <w:link w:val="Contents1Char"/>
    <w:qFormat/>
    <w:rsid w:val="00540C66"/>
    <w:pPr>
      <w:keepLines w:val="0"/>
      <w:spacing w:before="240" w:after="60" w:line="240" w:lineRule="auto"/>
    </w:pPr>
    <w:rPr>
      <w:rFonts w:eastAsia="Times New Roman" w:cs="Arial"/>
      <w:b/>
      <w:bCs/>
      <w:color w:val="000000" w:themeColor="text1"/>
      <w:kern w:val="32"/>
      <w:sz w:val="32"/>
      <w:szCs w:val="32"/>
      <w:lang w:eastAsia="en-AU"/>
      <w14:ligatures w14:val="none"/>
    </w:rPr>
  </w:style>
  <w:style w:type="character" w:customStyle="1" w:styleId="headerChar0">
    <w:name w:val="header Char"/>
    <w:basedOn w:val="DefaultParagraphFont"/>
    <w:link w:val="Header1"/>
    <w:rsid w:val="002659D9"/>
    <w:rPr>
      <w:rFonts w:ascii="Arial" w:eastAsia="Times New Roman" w:hAnsi="Arial" w:cs="Arial"/>
      <w:b/>
      <w:kern w:val="0"/>
      <w:sz w:val="28"/>
      <w:szCs w:val="28"/>
      <w:lang w:eastAsia="en-AU"/>
      <w14:ligatures w14:val="none"/>
    </w:rPr>
  </w:style>
  <w:style w:type="paragraph" w:customStyle="1" w:styleId="Contents2">
    <w:name w:val="Contents 2"/>
    <w:basedOn w:val="Heading3"/>
    <w:link w:val="Contents2Char"/>
    <w:qFormat/>
    <w:rsid w:val="00540C66"/>
    <w:pPr>
      <w:keepLines w:val="0"/>
      <w:numPr>
        <w:numId w:val="13"/>
      </w:numPr>
      <w:spacing w:before="240" w:after="60" w:line="240" w:lineRule="auto"/>
      <w:jc w:val="both"/>
    </w:pPr>
    <w:rPr>
      <w:rFonts w:eastAsia="Times New Roman" w:cs="Arial"/>
      <w:bCs/>
      <w:kern w:val="0"/>
      <w:szCs w:val="26"/>
      <w:lang w:eastAsia="en-AU"/>
      <w14:ligatures w14:val="none"/>
    </w:rPr>
  </w:style>
  <w:style w:type="character" w:customStyle="1" w:styleId="Contents1Char">
    <w:name w:val="Contents 1 Char"/>
    <w:basedOn w:val="Heading1Char"/>
    <w:link w:val="Contents1"/>
    <w:rsid w:val="00540C66"/>
    <w:rPr>
      <w:rFonts w:ascii="Public Sans" w:eastAsia="Times New Roman" w:hAnsi="Public Sans" w:cs="Arial"/>
      <w:b/>
      <w:bCs/>
      <w:color w:val="000000" w:themeColor="text1"/>
      <w:kern w:val="32"/>
      <w:sz w:val="32"/>
      <w:szCs w:val="32"/>
      <w:lang w:eastAsia="en-AU"/>
      <w14:ligatures w14:val="none"/>
    </w:rPr>
  </w:style>
  <w:style w:type="character" w:customStyle="1" w:styleId="Contents2Char">
    <w:name w:val="Contents 2 Char"/>
    <w:basedOn w:val="Heading3Char"/>
    <w:link w:val="Contents2"/>
    <w:rsid w:val="00540C66"/>
    <w:rPr>
      <w:rFonts w:ascii="Public Sans" w:eastAsia="Times New Roman" w:hAnsi="Public Sans" w:cs="Arial"/>
      <w:b/>
      <w:bCs/>
      <w:color w:val="000000" w:themeColor="text1"/>
      <w:kern w:val="0"/>
      <w:sz w:val="28"/>
      <w:szCs w:val="26"/>
      <w:lang w:eastAsia="en-AU"/>
      <w14:ligatures w14:val="none"/>
    </w:rPr>
  </w:style>
  <w:style w:type="paragraph" w:styleId="Revision">
    <w:name w:val="Revision"/>
    <w:hidden/>
    <w:uiPriority w:val="99"/>
    <w:semiHidden/>
    <w:rsid w:val="002659D9"/>
    <w:pPr>
      <w:spacing w:after="0"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stomerservice.nsw.gov.au/copyrig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nc.gov.au/tools/factsheets/governing-docu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1739C-F879-4D5C-8904-1D2F8BD167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E2ABD-82C6-4E37-A5F1-93DBEDD54649}">
  <ds:schemaRefs>
    <ds:schemaRef ds:uri="http://schemas.microsoft.com/sharepoint/v3/contenttype/forms"/>
  </ds:schemaRefs>
</ds:datastoreItem>
</file>

<file path=customXml/itemProps3.xml><?xml version="1.0" encoding="utf-8"?>
<ds:datastoreItem xmlns:ds="http://schemas.openxmlformats.org/officeDocument/2006/customXml" ds:itemID="{FFECD9AC-20D9-4228-B945-1CBBD730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10E830-4124-4C0F-B5BB-3FB6EA23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5389</Words>
  <Characters>30723</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Model Constitution Under the Associations Incorporation Act 2009</vt:lpstr>
    </vt:vector>
  </TitlesOfParts>
  <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Under the Associations Incorporation Act 2009</dc:title>
  <dc:subject>Model Constitution Under the Associations Incorporation Act 2009</dc:subject>
  <dc:creator>NSW Government</dc:creator>
  <cp:keywords>Model Constitution, Associations Incorporation Act 2009,</cp:keywords>
  <dc:description/>
  <cp:lastModifiedBy>Emily Gough</cp:lastModifiedBy>
  <cp:revision>2</cp:revision>
  <cp:lastPrinted>2024-10-01T02:54:00Z</cp:lastPrinted>
  <dcterms:created xsi:type="dcterms:W3CDTF">2024-10-01T04:28:00Z</dcterms:created>
  <dcterms:modified xsi:type="dcterms:W3CDTF">2024-10-01T04:28:00Z</dcterms:modified>
</cp:coreProperties>
</file>