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0B" w:rsidRDefault="0061680B" w:rsidP="0061680B">
      <w:pPr>
        <w:rPr>
          <w:rFonts w:ascii="Myriad Pro" w:hAnsi="Myriad Pro"/>
          <w:b/>
          <w:i/>
          <w:iCs/>
          <w:color w:val="00B0F0"/>
          <w:sz w:val="28"/>
          <w:szCs w:val="28"/>
          <w:lang w:val="en-US"/>
        </w:rPr>
      </w:pPr>
      <w:r>
        <w:rPr>
          <w:rFonts w:ascii="Arial" w:hAnsi="Arial"/>
          <w:color w:val="009BDF"/>
          <w:sz w:val="28"/>
          <w:szCs w:val="28"/>
        </w:rPr>
        <w:softHyphen/>
      </w:r>
    </w:p>
    <w:p w:rsidR="0061680B" w:rsidRPr="0061680B" w:rsidRDefault="00FB08FC" w:rsidP="0061680B">
      <w:pPr>
        <w:rPr>
          <w:rFonts w:ascii="Myriad Pro" w:hAnsi="Myriad Pro"/>
          <w:b/>
          <w:i/>
          <w:iCs/>
          <w:color w:val="00B0F0"/>
          <w:sz w:val="28"/>
          <w:szCs w:val="28"/>
          <w:lang w:val="en-US"/>
        </w:rPr>
      </w:pPr>
      <w:r>
        <w:rPr>
          <w:rFonts w:ascii="Myriad Pro" w:hAnsi="Myriad Pro"/>
          <w:b/>
          <w:i/>
          <w:iCs/>
          <w:color w:val="00B0F0"/>
          <w:sz w:val="28"/>
          <w:szCs w:val="28"/>
          <w:lang w:val="en-US"/>
        </w:rPr>
        <w:t>Monday xx August 2016</w:t>
      </w:r>
      <w:r w:rsidR="0061680B">
        <w:rPr>
          <w:rFonts w:ascii="Myriad Pro" w:hAnsi="Myriad Pro"/>
          <w:b/>
          <w:i/>
          <w:iCs/>
          <w:color w:val="6E6E6E"/>
          <w:sz w:val="28"/>
          <w:szCs w:val="28"/>
          <w:lang w:val="en-US"/>
        </w:rPr>
        <w:br/>
      </w:r>
      <w:r w:rsidR="0061680B">
        <w:rPr>
          <w:rFonts w:ascii="Myriad Pro" w:hAnsi="Myriad Pro"/>
          <w:b/>
          <w:i/>
          <w:iCs/>
          <w:color w:val="6E6E6E"/>
          <w:sz w:val="28"/>
          <w:szCs w:val="28"/>
          <w:lang w:val="en-US"/>
        </w:rPr>
        <w:br/>
      </w:r>
      <w:r w:rsidR="003559B1">
        <w:rPr>
          <w:rFonts w:ascii="Myriad Pro" w:hAnsi="Myriad Pro"/>
          <w:b/>
          <w:i/>
          <w:iCs/>
          <w:color w:val="00B0F0"/>
          <w:sz w:val="32"/>
          <w:szCs w:val="32"/>
          <w:lang w:val="en-US"/>
        </w:rPr>
        <w:t xml:space="preserve">[Club Name] </w:t>
      </w:r>
      <w:r w:rsidR="0061680B">
        <w:rPr>
          <w:rFonts w:ascii="Myriad Pro" w:hAnsi="Myriad Pro"/>
          <w:b/>
          <w:i/>
          <w:iCs/>
          <w:color w:val="00B0F0"/>
          <w:sz w:val="32"/>
          <w:szCs w:val="32"/>
          <w:lang w:val="en-US"/>
        </w:rPr>
        <w:t xml:space="preserve">open </w:t>
      </w:r>
      <w:r w:rsidR="003641FE">
        <w:rPr>
          <w:rFonts w:ascii="Myriad Pro" w:hAnsi="Myriad Pro"/>
          <w:b/>
          <w:i/>
          <w:iCs/>
          <w:color w:val="00B0F0"/>
          <w:sz w:val="32"/>
          <w:szCs w:val="32"/>
          <w:lang w:val="en-US"/>
        </w:rPr>
        <w:t xml:space="preserve">up courts </w:t>
      </w:r>
      <w:bookmarkStart w:id="0" w:name="_GoBack"/>
      <w:bookmarkEnd w:id="0"/>
      <w:r w:rsidR="003559B1">
        <w:rPr>
          <w:rFonts w:ascii="Myriad Pro" w:hAnsi="Myriad Pro"/>
          <w:b/>
          <w:i/>
          <w:iCs/>
          <w:color w:val="00B0F0"/>
          <w:sz w:val="32"/>
          <w:szCs w:val="32"/>
          <w:lang w:val="en-US"/>
        </w:rPr>
        <w:t>to offer free tennis day to the public</w:t>
      </w:r>
    </w:p>
    <w:p w:rsidR="0061680B" w:rsidRDefault="0061680B" w:rsidP="0061680B">
      <w:pPr>
        <w:rPr>
          <w:rFonts w:ascii="Myriad Pro" w:hAnsi="Myriad Pro"/>
          <w:color w:val="6E6E6E"/>
        </w:rPr>
      </w:pPr>
    </w:p>
    <w:p w:rsidR="0061680B" w:rsidRDefault="00D60FE6" w:rsidP="0061680B">
      <w:pPr>
        <w:rPr>
          <w:rFonts w:ascii="Myriad Pro" w:hAnsi="Myriad Pro"/>
          <w:color w:val="6E6E6E"/>
        </w:rPr>
      </w:pPr>
      <w:r>
        <w:rPr>
          <w:rFonts w:ascii="Myriad Pro" w:hAnsi="Myriad Pro"/>
          <w:color w:val="6E6E6E"/>
        </w:rPr>
        <w:t>The popularity of tennis</w:t>
      </w:r>
      <w:r w:rsidR="00FB08FC">
        <w:rPr>
          <w:rFonts w:ascii="Myriad Pro" w:hAnsi="Myriad Pro"/>
          <w:color w:val="6E6E6E"/>
        </w:rPr>
        <w:t xml:space="preserve"> in Australia continues to </w:t>
      </w:r>
      <w:r w:rsidR="003559B1">
        <w:rPr>
          <w:rFonts w:ascii="Myriad Pro" w:hAnsi="Myriad Pro"/>
          <w:color w:val="6E6E6E"/>
        </w:rPr>
        <w:t>grow alongside the introduction of different programs and options that provide options for people of all ages and abilities to participate in the sport.</w:t>
      </w:r>
      <w:r w:rsidR="00FB08FC">
        <w:rPr>
          <w:rFonts w:ascii="Myriad Pro" w:hAnsi="Myriad Pro"/>
          <w:color w:val="6E6E6E"/>
        </w:rPr>
        <w:t xml:space="preserve"> </w:t>
      </w:r>
    </w:p>
    <w:p w:rsidR="00396258" w:rsidRDefault="00396258" w:rsidP="0061680B">
      <w:pPr>
        <w:rPr>
          <w:rFonts w:ascii="Myriad Pro" w:hAnsi="Myriad Pro"/>
          <w:color w:val="6E6E6E"/>
        </w:rPr>
      </w:pPr>
    </w:p>
    <w:p w:rsidR="0061680B" w:rsidRDefault="0061680B" w:rsidP="0061680B">
      <w:pPr>
        <w:rPr>
          <w:rFonts w:ascii="Myriad Pro" w:hAnsi="Myriad Pro"/>
          <w:color w:val="6E6E6E"/>
        </w:rPr>
      </w:pPr>
      <w:r>
        <w:rPr>
          <w:rFonts w:ascii="Myriad Pro" w:hAnsi="Myriad Pro"/>
          <w:color w:val="6E6E6E"/>
        </w:rPr>
        <w:t>Clubs across the country are opening their doors to the community encouraging everyone to p</w:t>
      </w:r>
      <w:r w:rsidR="003559B1">
        <w:rPr>
          <w:rFonts w:ascii="Myriad Pro" w:hAnsi="Myriad Pro"/>
          <w:color w:val="6E6E6E"/>
        </w:rPr>
        <w:t>ick up a racquet, have a hit and participate in one of these Tennis programs.</w:t>
      </w:r>
    </w:p>
    <w:p w:rsidR="0061680B" w:rsidRDefault="0061680B" w:rsidP="0061680B">
      <w:pPr>
        <w:rPr>
          <w:rFonts w:ascii="Myriad Pro" w:hAnsi="Myriad Pro"/>
          <w:color w:val="6E6E6E"/>
        </w:rPr>
      </w:pPr>
    </w:p>
    <w:p w:rsidR="0061680B" w:rsidRDefault="0061680B" w:rsidP="0061680B">
      <w:pPr>
        <w:rPr>
          <w:rFonts w:ascii="Myriad Pro" w:hAnsi="Myriad Pro"/>
          <w:color w:val="6E6E6E"/>
        </w:rPr>
      </w:pPr>
      <w:r>
        <w:rPr>
          <w:rFonts w:ascii="Myriad Pro" w:hAnsi="Myriad Pro"/>
          <w:color w:val="6E6E6E"/>
        </w:rPr>
        <w:t xml:space="preserve">Tennis fans are urged to get down to </w:t>
      </w:r>
      <w:r w:rsidR="00FB08FC">
        <w:rPr>
          <w:rFonts w:ascii="Myriad Pro" w:hAnsi="Myriad Pro"/>
          <w:color w:val="00B0F0"/>
        </w:rPr>
        <w:t>[club name]</w:t>
      </w:r>
      <w:r w:rsidRPr="007E7AA0">
        <w:rPr>
          <w:rFonts w:ascii="Myriad Pro" w:hAnsi="Myriad Pro"/>
          <w:color w:val="00B0F0"/>
        </w:rPr>
        <w:t xml:space="preserve"> </w:t>
      </w:r>
      <w:r>
        <w:rPr>
          <w:rFonts w:ascii="Myriad Pro" w:hAnsi="Myriad Pro"/>
          <w:color w:val="6E6E6E"/>
        </w:rPr>
        <w:t xml:space="preserve">and make a racquet on </w:t>
      </w:r>
      <w:r w:rsidRPr="007E7AA0">
        <w:rPr>
          <w:rFonts w:ascii="Myriad Pro" w:hAnsi="Myriad Pro"/>
          <w:color w:val="00B0F0"/>
        </w:rPr>
        <w:t xml:space="preserve">Saturday xx August </w:t>
      </w:r>
      <w:r>
        <w:rPr>
          <w:rFonts w:ascii="Myriad Pro" w:hAnsi="Myriad Pro"/>
          <w:color w:val="6E6E6E"/>
        </w:rPr>
        <w:t xml:space="preserve">as part of the national Free Tennis Days campaign. </w:t>
      </w:r>
    </w:p>
    <w:p w:rsidR="0061680B" w:rsidRDefault="0061680B" w:rsidP="0061680B">
      <w:pPr>
        <w:rPr>
          <w:rFonts w:ascii="Myriad Pro" w:hAnsi="Myriad Pro"/>
          <w:color w:val="6E6E6E"/>
        </w:rPr>
      </w:pPr>
    </w:p>
    <w:p w:rsidR="0061680B" w:rsidRDefault="00FB08FC" w:rsidP="0061680B">
      <w:pPr>
        <w:rPr>
          <w:rFonts w:ascii="Myriad Pro" w:hAnsi="Myriad Pro"/>
          <w:color w:val="6E6E6E"/>
        </w:rPr>
      </w:pPr>
      <w:r>
        <w:rPr>
          <w:rFonts w:ascii="Myriad Pro" w:hAnsi="Myriad Pro"/>
          <w:color w:val="6E6E6E"/>
        </w:rPr>
        <w:t>The club will be welcoming people who have never played before, and t</w:t>
      </w:r>
      <w:r w:rsidR="0061680B" w:rsidRPr="0006304C">
        <w:rPr>
          <w:rFonts w:ascii="Myriad Pro" w:hAnsi="Myriad Pro"/>
          <w:color w:val="6E6E6E"/>
        </w:rPr>
        <w:t xml:space="preserve">ennis regulars </w:t>
      </w:r>
      <w:r>
        <w:rPr>
          <w:rFonts w:ascii="Myriad Pro" w:hAnsi="Myriad Pro"/>
          <w:color w:val="6E6E6E"/>
        </w:rPr>
        <w:t>at the club</w:t>
      </w:r>
      <w:r w:rsidR="0061680B">
        <w:rPr>
          <w:rFonts w:ascii="Myriad Pro" w:hAnsi="Myriad Pro"/>
          <w:color w:val="6E6E6E"/>
        </w:rPr>
        <w:t xml:space="preserve"> between </w:t>
      </w:r>
      <w:r>
        <w:rPr>
          <w:rFonts w:ascii="Myriad Pro" w:hAnsi="Myriad Pro"/>
          <w:color w:val="00B0F0"/>
        </w:rPr>
        <w:t>[start time]</w:t>
      </w:r>
      <w:r w:rsidR="0061680B" w:rsidRPr="000115DB">
        <w:rPr>
          <w:rFonts w:ascii="Myriad Pro" w:hAnsi="Myriad Pro"/>
          <w:color w:val="00B0F0"/>
        </w:rPr>
        <w:t xml:space="preserve"> </w:t>
      </w:r>
      <w:r w:rsidR="0061680B">
        <w:rPr>
          <w:rFonts w:ascii="Myriad Pro" w:hAnsi="Myriad Pro"/>
          <w:color w:val="6E6E6E"/>
        </w:rPr>
        <w:t xml:space="preserve">and </w:t>
      </w:r>
      <w:r>
        <w:rPr>
          <w:rFonts w:ascii="Myriad Pro" w:hAnsi="Myriad Pro"/>
          <w:color w:val="00B0F0"/>
        </w:rPr>
        <w:t>[end time]</w:t>
      </w:r>
      <w:r w:rsidR="0061680B" w:rsidRPr="000115DB">
        <w:rPr>
          <w:rFonts w:ascii="Myriad Pro" w:hAnsi="Myriad Pro"/>
          <w:color w:val="00B0F0"/>
        </w:rPr>
        <w:t xml:space="preserve"> </w:t>
      </w:r>
      <w:r w:rsidR="0061680B">
        <w:rPr>
          <w:rFonts w:ascii="Myriad Pro" w:hAnsi="Myriad Pro"/>
          <w:color w:val="6E6E6E"/>
        </w:rPr>
        <w:t>to enjoy</w:t>
      </w:r>
      <w:r w:rsidR="0061680B" w:rsidRPr="0006304C">
        <w:rPr>
          <w:rFonts w:ascii="Myriad Pro" w:hAnsi="Myriad Pro"/>
          <w:color w:val="6E6E6E"/>
        </w:rPr>
        <w:t xml:space="preserve"> free activities including </w:t>
      </w:r>
      <w:r w:rsidR="0061680B">
        <w:rPr>
          <w:rFonts w:ascii="Myriad Pro" w:hAnsi="Myriad Pro"/>
          <w:color w:val="00B0F0"/>
        </w:rPr>
        <w:t>ANZ Tennis Hot Shots, Cardio Tennis,</w:t>
      </w:r>
      <w:r>
        <w:rPr>
          <w:rFonts w:ascii="Myriad Pro" w:hAnsi="Myriad Pro"/>
          <w:color w:val="00B0F0"/>
        </w:rPr>
        <w:t xml:space="preserve"> speed serve,</w:t>
      </w:r>
      <w:r w:rsidR="0061680B">
        <w:rPr>
          <w:rFonts w:ascii="Myriad Pro" w:hAnsi="Myriad Pro"/>
          <w:color w:val="00B0F0"/>
        </w:rPr>
        <w:t xml:space="preserve"> a Hit the Target competition, coaching, free play, face painting, BBQ, prizes </w:t>
      </w:r>
      <w:r w:rsidR="0061680B">
        <w:rPr>
          <w:rFonts w:ascii="Myriad Pro" w:hAnsi="Myriad Pro"/>
          <w:color w:val="6E6E6E"/>
        </w:rPr>
        <w:t>and more.</w:t>
      </w:r>
    </w:p>
    <w:p w:rsidR="0061680B" w:rsidRDefault="0061680B" w:rsidP="0061680B">
      <w:pPr>
        <w:rPr>
          <w:rFonts w:ascii="Myriad Pro" w:hAnsi="Myriad Pro"/>
          <w:color w:val="6E6E6E"/>
        </w:rPr>
      </w:pPr>
    </w:p>
    <w:p w:rsidR="0061680B" w:rsidRDefault="00FB08FC" w:rsidP="0061680B">
      <w:pPr>
        <w:rPr>
          <w:rFonts w:ascii="Myriad Pro" w:hAnsi="Myriad Pro"/>
          <w:color w:val="6E6E6E"/>
        </w:rPr>
      </w:pPr>
      <w:r>
        <w:rPr>
          <w:rFonts w:ascii="Myriad Pro" w:hAnsi="Myriad Pro"/>
          <w:color w:val="00B0F0"/>
        </w:rPr>
        <w:t>[Club Name]</w:t>
      </w:r>
      <w:r w:rsidR="0061680B" w:rsidRPr="007E7AA0">
        <w:rPr>
          <w:rFonts w:ascii="Myriad Pro" w:hAnsi="Myriad Pro"/>
          <w:color w:val="00B0F0"/>
        </w:rPr>
        <w:t xml:space="preserve"> </w:t>
      </w:r>
      <w:r w:rsidR="0061680B">
        <w:rPr>
          <w:rFonts w:ascii="Myriad Pro" w:hAnsi="Myriad Pro"/>
          <w:color w:val="6E6E6E"/>
        </w:rPr>
        <w:t xml:space="preserve">President </w:t>
      </w:r>
      <w:r w:rsidR="0061680B" w:rsidRPr="007D2A8D">
        <w:rPr>
          <w:rFonts w:ascii="Myriad Pro" w:hAnsi="Myriad Pro"/>
          <w:color w:val="00B0F0"/>
        </w:rPr>
        <w:t xml:space="preserve">John Smith </w:t>
      </w:r>
      <w:r w:rsidR="0061680B">
        <w:rPr>
          <w:rFonts w:ascii="Myriad Pro" w:hAnsi="Myriad Pro"/>
          <w:color w:val="6E6E6E"/>
        </w:rPr>
        <w:t xml:space="preserve">said it will be a great day out for the whole family. </w:t>
      </w:r>
    </w:p>
    <w:p w:rsidR="0061680B" w:rsidRDefault="0061680B" w:rsidP="0061680B">
      <w:pPr>
        <w:rPr>
          <w:rFonts w:ascii="Myriad Pro" w:hAnsi="Myriad Pro"/>
          <w:color w:val="6E6E6E"/>
        </w:rPr>
      </w:pPr>
    </w:p>
    <w:p w:rsidR="0061680B" w:rsidRDefault="0061680B" w:rsidP="0061680B">
      <w:pPr>
        <w:rPr>
          <w:rFonts w:ascii="Myriad Pro" w:hAnsi="Myriad Pro"/>
          <w:color w:val="00B0F0"/>
        </w:rPr>
      </w:pPr>
      <w:r w:rsidRPr="00F204E7">
        <w:rPr>
          <w:rFonts w:ascii="Myriad Pro" w:hAnsi="Myriad Pro"/>
          <w:color w:val="00B0F0"/>
        </w:rPr>
        <w:t>“The Club Tennis Day promises to be a lot of fun, and you don’t need to know how to play tennis to come along and join in. It might just be the start of a new interest and new friendships,” he said.</w:t>
      </w:r>
    </w:p>
    <w:p w:rsidR="0061680B" w:rsidRDefault="0061680B" w:rsidP="0061680B">
      <w:pPr>
        <w:rPr>
          <w:rFonts w:ascii="Myriad Pro" w:hAnsi="Myriad Pro"/>
          <w:color w:val="00B0F0"/>
        </w:rPr>
      </w:pPr>
    </w:p>
    <w:p w:rsidR="003559B1" w:rsidRDefault="003559B1" w:rsidP="0061680B">
      <w:pPr>
        <w:rPr>
          <w:rFonts w:ascii="Myriad Pro" w:hAnsi="Myriad Pro"/>
          <w:color w:val="00B0F0"/>
        </w:rPr>
      </w:pPr>
      <w:r>
        <w:rPr>
          <w:rFonts w:ascii="Myriad Pro" w:hAnsi="Myriad Pro"/>
          <w:color w:val="6E6E6E"/>
        </w:rPr>
        <w:t>Tennis in Australia has never been as popular as it is now, and with over 213,000 kids participating in the sport, it’s a great opportunity to invite the public to try out a range of Tennis activities and events.</w:t>
      </w:r>
    </w:p>
    <w:p w:rsidR="003559B1" w:rsidRDefault="003559B1" w:rsidP="0061680B">
      <w:pPr>
        <w:rPr>
          <w:rFonts w:ascii="Myriad Pro" w:hAnsi="Myriad Pro"/>
          <w:color w:val="00B0F0"/>
        </w:rPr>
      </w:pPr>
    </w:p>
    <w:p w:rsidR="0061680B" w:rsidRDefault="0061680B" w:rsidP="0061680B">
      <w:pPr>
        <w:rPr>
          <w:rFonts w:ascii="Myriad Pro" w:hAnsi="Myriad Pro"/>
          <w:color w:val="6E6E6E"/>
        </w:rPr>
      </w:pPr>
      <w:r>
        <w:rPr>
          <w:rFonts w:ascii="Myriad Pro" w:hAnsi="Myriad Pro"/>
          <w:color w:val="6E6E6E"/>
        </w:rPr>
        <w:t>Clubs run</w:t>
      </w:r>
      <w:r w:rsidR="00D60FE6">
        <w:rPr>
          <w:rFonts w:ascii="Myriad Pro" w:hAnsi="Myriad Pro"/>
          <w:color w:val="6E6E6E"/>
        </w:rPr>
        <w:t>ning</w:t>
      </w:r>
      <w:r w:rsidR="00FB08FC">
        <w:rPr>
          <w:rFonts w:ascii="Myriad Pro" w:hAnsi="Myriad Pro"/>
          <w:color w:val="6E6E6E"/>
        </w:rPr>
        <w:t xml:space="preserve"> a Free Tennis Day will enter a ballot for a </w:t>
      </w:r>
      <w:proofErr w:type="spellStart"/>
      <w:r w:rsidR="00FB08FC">
        <w:rPr>
          <w:rFonts w:ascii="Myriad Pro" w:hAnsi="Myriad Pro"/>
          <w:color w:val="6E6E6E"/>
        </w:rPr>
        <w:t>maindraw</w:t>
      </w:r>
      <w:proofErr w:type="spellEnd"/>
      <w:r>
        <w:rPr>
          <w:rFonts w:ascii="Myriad Pro" w:hAnsi="Myriad Pro"/>
          <w:color w:val="6E6E6E"/>
        </w:rPr>
        <w:t xml:space="preserve"> player to represent them at Austr</w:t>
      </w:r>
      <w:r w:rsidR="00FB08FC">
        <w:rPr>
          <w:rFonts w:ascii="Myriad Pro" w:hAnsi="Myriad Pro"/>
          <w:color w:val="6E6E6E"/>
        </w:rPr>
        <w:t>alian Open 2017</w:t>
      </w:r>
      <w:r>
        <w:rPr>
          <w:rFonts w:ascii="Myriad Pro" w:hAnsi="Myriad Pro"/>
          <w:color w:val="6E6E6E"/>
        </w:rPr>
        <w:t>.</w:t>
      </w:r>
      <w:r w:rsidR="00FB08FC">
        <w:rPr>
          <w:rFonts w:ascii="Myriad Pro" w:hAnsi="Myriad Pro"/>
          <w:color w:val="6E6E6E"/>
        </w:rPr>
        <w:t xml:space="preserve"> The towns associated with the 2017 Australian Open </w:t>
      </w:r>
      <w:proofErr w:type="spellStart"/>
      <w:r w:rsidR="00FB08FC">
        <w:rPr>
          <w:rFonts w:ascii="Myriad Pro" w:hAnsi="Myriad Pro"/>
          <w:color w:val="6E6E6E"/>
        </w:rPr>
        <w:t>Grandslam</w:t>
      </w:r>
      <w:proofErr w:type="spellEnd"/>
      <w:r w:rsidR="00FB08FC">
        <w:rPr>
          <w:rFonts w:ascii="Myriad Pro" w:hAnsi="Myriad Pro"/>
          <w:color w:val="6E6E6E"/>
        </w:rPr>
        <w:t xml:space="preserve"> winners will take home 5,000 in prize money to go towards the club.</w:t>
      </w:r>
      <w:r w:rsidR="00052635">
        <w:rPr>
          <w:rFonts w:ascii="Myriad Pro" w:hAnsi="Myriad Pro"/>
          <w:color w:val="6E6E6E"/>
        </w:rPr>
        <w:t xml:space="preserve"> </w:t>
      </w:r>
      <w:r>
        <w:rPr>
          <w:rFonts w:ascii="Myriad Pro" w:hAnsi="Myriad Pro"/>
          <w:color w:val="6E6E6E"/>
        </w:rPr>
        <w:br/>
      </w:r>
      <w:r>
        <w:rPr>
          <w:rFonts w:ascii="Myriad Pro" w:hAnsi="Myriad Pro"/>
          <w:color w:val="6E6E6E"/>
        </w:rPr>
        <w:br/>
      </w:r>
      <w:r w:rsidRPr="0006304C">
        <w:rPr>
          <w:rFonts w:ascii="Myriad Pro" w:hAnsi="Myriad Pro"/>
          <w:color w:val="6E6E6E"/>
        </w:rPr>
        <w:t xml:space="preserve">For more information </w:t>
      </w:r>
      <w:r>
        <w:rPr>
          <w:rFonts w:ascii="Myriad Pro" w:hAnsi="Myriad Pro"/>
          <w:color w:val="6E6E6E"/>
        </w:rPr>
        <w:t xml:space="preserve">visit </w:t>
      </w:r>
      <w:r w:rsidR="00537E8C">
        <w:rPr>
          <w:rFonts w:ascii="Myriad Pro" w:hAnsi="Myriad Pro"/>
          <w:color w:val="00B0F0"/>
        </w:rPr>
        <w:t>[club website]</w:t>
      </w:r>
      <w:r w:rsidRPr="00534DC9">
        <w:rPr>
          <w:rFonts w:ascii="Myriad Pro" w:hAnsi="Myriad Pro"/>
          <w:color w:val="00B0F0"/>
        </w:rPr>
        <w:t xml:space="preserve"> </w:t>
      </w:r>
      <w:r>
        <w:rPr>
          <w:rFonts w:ascii="Myriad Pro" w:hAnsi="Myriad Pro"/>
          <w:color w:val="6E6E6E"/>
        </w:rPr>
        <w:t xml:space="preserve">or phone </w:t>
      </w:r>
      <w:r w:rsidR="00537E8C">
        <w:rPr>
          <w:rFonts w:ascii="Myriad Pro" w:hAnsi="Myriad Pro"/>
          <w:color w:val="00B0F0"/>
        </w:rPr>
        <w:t>[club phone]</w:t>
      </w:r>
    </w:p>
    <w:p w:rsidR="0061680B" w:rsidRDefault="0061680B" w:rsidP="0061680B">
      <w:pPr>
        <w:rPr>
          <w:rFonts w:ascii="Myriad Pro" w:hAnsi="Myriad Pro"/>
          <w:color w:val="6E6E6E"/>
        </w:rPr>
      </w:pPr>
    </w:p>
    <w:p w:rsidR="0061680B" w:rsidRPr="00FB08FC" w:rsidRDefault="0061680B" w:rsidP="00FB08FC">
      <w:pPr>
        <w:rPr>
          <w:rFonts w:ascii="Myriad Pro" w:hAnsi="Myriad Pro"/>
          <w:color w:val="6E6E6E"/>
        </w:rPr>
      </w:pPr>
      <w:r>
        <w:rPr>
          <w:rFonts w:ascii="Myriad Pro" w:hAnsi="Myriad Pro"/>
          <w:color w:val="6E6E6E"/>
        </w:rPr>
        <w:t xml:space="preserve">To find out more about Free Tennis Days visit </w:t>
      </w:r>
      <w:hyperlink r:id="rId8" w:history="1">
        <w:proofErr w:type="gramStart"/>
        <w:r w:rsidRPr="000115DB">
          <w:rPr>
            <w:rStyle w:val="Hyperlink"/>
            <w:rFonts w:ascii="Myriad Pro" w:hAnsi="Myriad Pro"/>
          </w:rPr>
          <w:t>tennis.com.au</w:t>
        </w:r>
      </w:hyperlink>
      <w:r w:rsidR="00FB08FC">
        <w:rPr>
          <w:rStyle w:val="Hyperlink"/>
          <w:rFonts w:ascii="Myriad Pro" w:hAnsi="Myriad Pro"/>
        </w:rPr>
        <w:t xml:space="preserve"> </w:t>
      </w:r>
      <w:r>
        <w:rPr>
          <w:rFonts w:ascii="Myriad Pro" w:hAnsi="Myriad Pro"/>
          <w:color w:val="6E6E6E"/>
        </w:rPr>
        <w:t>.</w:t>
      </w:r>
      <w:r w:rsidR="00FB08FC" w:rsidRPr="00FB08FC">
        <w:rPr>
          <w:rFonts w:ascii="Myriad Pro" w:hAnsi="Myriad Pro"/>
          <w:color w:val="FF0000"/>
        </w:rPr>
        <w:t>[</w:t>
      </w:r>
      <w:proofErr w:type="gramEnd"/>
      <w:r w:rsidR="00FB08FC">
        <w:rPr>
          <w:rFonts w:ascii="Myriad Pro" w:hAnsi="Myriad Pro"/>
          <w:color w:val="FF0000"/>
        </w:rPr>
        <w:t>we need to update this link, to send readers directly to a FTD info page</w:t>
      </w:r>
      <w:r w:rsidR="00FB08FC" w:rsidRPr="00FB08FC">
        <w:rPr>
          <w:rFonts w:ascii="Myriad Pro" w:hAnsi="Myriad Pro"/>
          <w:color w:val="FF0000"/>
        </w:rPr>
        <w:t>]</w:t>
      </w:r>
      <w:r w:rsidRPr="00FB08FC">
        <w:rPr>
          <w:rFonts w:ascii="Myriad Pro" w:hAnsi="Myriad Pro"/>
          <w:color w:val="FF0000"/>
        </w:rPr>
        <w:t xml:space="preserve">  </w:t>
      </w:r>
      <w:r w:rsidRPr="00FB08FC">
        <w:rPr>
          <w:rFonts w:ascii="Myriad Pro" w:hAnsi="Myriad Pro"/>
          <w:color w:val="FF0000"/>
        </w:rPr>
        <w:br/>
      </w:r>
      <w:r>
        <w:rPr>
          <w:rFonts w:ascii="Myriad Pro" w:hAnsi="Myriad Pro"/>
          <w:color w:val="6E6E6E"/>
        </w:rPr>
        <w:br/>
      </w:r>
      <w:r>
        <w:rPr>
          <w:rFonts w:ascii="Myriad Pro" w:hAnsi="Myriad Pro"/>
          <w:color w:val="6E6E6E"/>
          <w:lang w:eastAsia="en-AU"/>
        </w:rPr>
        <w:t>- ends -</w:t>
      </w:r>
      <w:r>
        <w:rPr>
          <w:rFonts w:ascii="Myriad Pro" w:hAnsi="Myriad Pro"/>
          <w:color w:val="6E6E6E"/>
          <w:lang w:eastAsia="en-AU"/>
        </w:rPr>
        <w:br/>
      </w:r>
      <w:r>
        <w:rPr>
          <w:rFonts w:ascii="Myriad Pro" w:hAnsi="Myriad Pro"/>
          <w:color w:val="6E6E6E"/>
          <w:lang w:eastAsia="en-AU"/>
        </w:rPr>
        <w:br/>
      </w:r>
      <w:r w:rsidRPr="0006304C">
        <w:rPr>
          <w:rFonts w:ascii="Myriad Pro" w:hAnsi="Myriad Pro"/>
          <w:b/>
          <w:bCs/>
          <w:i/>
          <w:iCs/>
          <w:color w:val="6E6E6E"/>
          <w:lang w:val="en-US"/>
        </w:rPr>
        <w:t>For further me</w:t>
      </w:r>
      <w:r>
        <w:rPr>
          <w:rFonts w:ascii="Myriad Pro" w:hAnsi="Myriad Pro"/>
          <w:b/>
          <w:bCs/>
          <w:i/>
          <w:iCs/>
          <w:color w:val="6E6E6E"/>
          <w:lang w:val="en-US"/>
        </w:rPr>
        <w:t>dia information please contact:</w:t>
      </w:r>
      <w:r>
        <w:rPr>
          <w:rFonts w:ascii="Myriad Pro" w:hAnsi="Myriad Pro"/>
          <w:b/>
          <w:bCs/>
          <w:i/>
          <w:iCs/>
          <w:color w:val="6E6E6E"/>
          <w:lang w:val="en-US"/>
        </w:rPr>
        <w:br/>
      </w:r>
      <w:r w:rsidRPr="000115DB">
        <w:rPr>
          <w:rFonts w:ascii="Myriad Pro" w:hAnsi="Myriad Pro"/>
          <w:color w:val="00B0F0"/>
          <w:lang w:val="en-US"/>
        </w:rPr>
        <w:t>John Smith, Example Tennis Club, 0400 000 000</w:t>
      </w:r>
    </w:p>
    <w:p w:rsidR="007643BD" w:rsidRPr="00112D0E" w:rsidRDefault="007643BD">
      <w:pPr>
        <w:rPr>
          <w:color w:val="FF0000"/>
        </w:rPr>
      </w:pPr>
    </w:p>
    <w:sectPr w:rsidR="007643BD" w:rsidRPr="00112D0E" w:rsidSect="00907CC3">
      <w:headerReference w:type="even" r:id="rId9"/>
      <w:headerReference w:type="default" r:id="rId10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10D" w:rsidRDefault="00B8510D" w:rsidP="00A07252">
      <w:r>
        <w:separator/>
      </w:r>
    </w:p>
  </w:endnote>
  <w:endnote w:type="continuationSeparator" w:id="0">
    <w:p w:rsidR="00B8510D" w:rsidRDefault="00B8510D" w:rsidP="00A0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10D" w:rsidRDefault="00B8510D" w:rsidP="00A07252">
      <w:r>
        <w:separator/>
      </w:r>
    </w:p>
  </w:footnote>
  <w:footnote w:type="continuationSeparator" w:id="0">
    <w:p w:rsidR="00B8510D" w:rsidRDefault="00B8510D" w:rsidP="00A07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827" w:rsidRDefault="00785827">
    <w:pPr>
      <w:pStyle w:val="Header"/>
    </w:pPr>
    <w:r>
      <w:rPr>
        <w:noProof/>
        <w:lang w:val="en-AU" w:eastAsia="en-AU"/>
      </w:rPr>
      <w:drawing>
        <wp:inline distT="0" distB="0" distL="0" distR="0" wp14:anchorId="7119ACCA" wp14:editId="0106ACD6">
          <wp:extent cx="6828790" cy="1523150"/>
          <wp:effectExtent l="0" t="0" r="3810" b="1270"/>
          <wp:docPr id="4" name="Picture 4" descr="departments:Marketing:Melissa OConnor:CARDIO:3. Medical and Consent Form:Cardio_Letterhe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ments:Marketing:Melissa OConnor:CARDIO:3. Medical and Consent Form:Cardio_Letterhead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790" cy="152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827" w:rsidRDefault="00E11455">
    <w:pPr>
      <w:pStyle w:val="Header"/>
    </w:pPr>
    <w:r>
      <w:rPr>
        <w:noProof/>
        <w:lang w:val="en-AU" w:eastAsia="en-AU"/>
      </w:rPr>
      <w:drawing>
        <wp:inline distT="0" distB="0" distL="0" distR="0" wp14:anchorId="3BB13B09" wp14:editId="577A5E86">
          <wp:extent cx="6643370" cy="94828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Marketing:Tennis Brand Marketing:MELISSA OCONNOR:Tennis Australia:**Tennis Australia:AO Tennis Blitz:AO Tennis Blitz headers:AOB Blitz Word Headers:JPGs:AO Blitz Word Header_Generic_210x30mm F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3370" cy="948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D22B8"/>
    <w:multiLevelType w:val="hybridMultilevel"/>
    <w:tmpl w:val="DFC049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2F"/>
    <w:rsid w:val="00052635"/>
    <w:rsid w:val="000804AB"/>
    <w:rsid w:val="0010013F"/>
    <w:rsid w:val="00112D0E"/>
    <w:rsid w:val="0011377B"/>
    <w:rsid w:val="00125654"/>
    <w:rsid w:val="0014180A"/>
    <w:rsid w:val="00166911"/>
    <w:rsid w:val="001770C5"/>
    <w:rsid w:val="00195AE3"/>
    <w:rsid w:val="001C3ABC"/>
    <w:rsid w:val="001E5656"/>
    <w:rsid w:val="002424AC"/>
    <w:rsid w:val="00243471"/>
    <w:rsid w:val="0027598D"/>
    <w:rsid w:val="002A707E"/>
    <w:rsid w:val="00320C6E"/>
    <w:rsid w:val="003559B1"/>
    <w:rsid w:val="003641FE"/>
    <w:rsid w:val="00394788"/>
    <w:rsid w:val="00396258"/>
    <w:rsid w:val="003C0D92"/>
    <w:rsid w:val="003C4A52"/>
    <w:rsid w:val="003D2A03"/>
    <w:rsid w:val="003E3737"/>
    <w:rsid w:val="0040334E"/>
    <w:rsid w:val="00454DCF"/>
    <w:rsid w:val="00464A32"/>
    <w:rsid w:val="004956B4"/>
    <w:rsid w:val="00515655"/>
    <w:rsid w:val="00525904"/>
    <w:rsid w:val="00537E8C"/>
    <w:rsid w:val="00562CC5"/>
    <w:rsid w:val="00581812"/>
    <w:rsid w:val="005D70D5"/>
    <w:rsid w:val="00600114"/>
    <w:rsid w:val="0061680B"/>
    <w:rsid w:val="00622E7E"/>
    <w:rsid w:val="00634FF3"/>
    <w:rsid w:val="006743BE"/>
    <w:rsid w:val="006806EE"/>
    <w:rsid w:val="00686A8B"/>
    <w:rsid w:val="006E3048"/>
    <w:rsid w:val="00710E8A"/>
    <w:rsid w:val="007248D4"/>
    <w:rsid w:val="00725810"/>
    <w:rsid w:val="007643BD"/>
    <w:rsid w:val="007766FE"/>
    <w:rsid w:val="00785827"/>
    <w:rsid w:val="0081152F"/>
    <w:rsid w:val="008A1F0D"/>
    <w:rsid w:val="00907CC3"/>
    <w:rsid w:val="0091311D"/>
    <w:rsid w:val="00917856"/>
    <w:rsid w:val="009227E5"/>
    <w:rsid w:val="0095453B"/>
    <w:rsid w:val="009704C9"/>
    <w:rsid w:val="009D2365"/>
    <w:rsid w:val="00A07252"/>
    <w:rsid w:val="00A23ABA"/>
    <w:rsid w:val="00AF28F0"/>
    <w:rsid w:val="00B12BFC"/>
    <w:rsid w:val="00B579B0"/>
    <w:rsid w:val="00B8510D"/>
    <w:rsid w:val="00BA0572"/>
    <w:rsid w:val="00BA240E"/>
    <w:rsid w:val="00BC4B40"/>
    <w:rsid w:val="00BD3E21"/>
    <w:rsid w:val="00BD67A9"/>
    <w:rsid w:val="00C207A4"/>
    <w:rsid w:val="00C67CF4"/>
    <w:rsid w:val="00C715AF"/>
    <w:rsid w:val="00C8641A"/>
    <w:rsid w:val="00CC04DD"/>
    <w:rsid w:val="00CC16FC"/>
    <w:rsid w:val="00D2337D"/>
    <w:rsid w:val="00D45366"/>
    <w:rsid w:val="00D60FE6"/>
    <w:rsid w:val="00DD5DF4"/>
    <w:rsid w:val="00DF7ECC"/>
    <w:rsid w:val="00E11455"/>
    <w:rsid w:val="00FA4A86"/>
    <w:rsid w:val="00FB08FC"/>
    <w:rsid w:val="00FB6333"/>
    <w:rsid w:val="00FD3251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AF6063E-D76B-4608-BC4B-79F7C1DB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A32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152F"/>
    <w:pPr>
      <w:keepNext/>
      <w:widowControl w:val="0"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2"/>
    </w:pPr>
    <w:rPr>
      <w:rFonts w:ascii="Cambria-Bold" w:eastAsiaTheme="minorEastAsia" w:hAnsi="Cambria-Bold" w:cs="Cambria-Bold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1152F"/>
    <w:rPr>
      <w:rFonts w:ascii="Cambria-Bold" w:hAnsi="Cambria-Bold" w:cs="Cambria-Bold"/>
      <w:b/>
      <w:bCs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81152F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customStyle="1" w:styleId="Default">
    <w:name w:val="Default"/>
    <w:basedOn w:val="Normal"/>
    <w:uiPriority w:val="99"/>
    <w:rsid w:val="0081152F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Theme="minorEastAsia" w:hAnsi="ArialMT" w:cs="ArialMT"/>
      <w:color w:val="000000"/>
    </w:rPr>
  </w:style>
  <w:style w:type="character" w:styleId="Hyperlink">
    <w:name w:val="Hyperlink"/>
    <w:basedOn w:val="DefaultParagraphFont"/>
    <w:uiPriority w:val="99"/>
    <w:rsid w:val="0081152F"/>
    <w:rPr>
      <w:color w:val="0000FF"/>
      <w:w w:val="100"/>
      <w:u w:val="thick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0D5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D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72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07252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07252"/>
    <w:pPr>
      <w:spacing w:before="120"/>
    </w:pPr>
    <w:rPr>
      <w:rFonts w:asciiTheme="minorHAnsi" w:eastAsiaTheme="minorEastAsia" w:hAnsiTheme="minorHAnsi" w:cstheme="minorBidi"/>
      <w:b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07252"/>
    <w:pPr>
      <w:ind w:left="240"/>
    </w:pPr>
    <w:rPr>
      <w:rFonts w:asciiTheme="minorHAnsi" w:eastAsiaTheme="minorEastAsia" w:hAnsiTheme="minorHAnsi" w:cstheme="minorBidi"/>
      <w:b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07252"/>
    <w:pPr>
      <w:ind w:left="4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07252"/>
    <w:pPr>
      <w:ind w:left="72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07252"/>
    <w:pPr>
      <w:ind w:left="96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07252"/>
    <w:pPr>
      <w:ind w:left="120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07252"/>
    <w:pPr>
      <w:ind w:left="144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07252"/>
    <w:pPr>
      <w:ind w:left="168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07252"/>
    <w:pPr>
      <w:ind w:left="192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72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07252"/>
  </w:style>
  <w:style w:type="paragraph" w:styleId="Footer">
    <w:name w:val="footer"/>
    <w:basedOn w:val="Normal"/>
    <w:link w:val="FooterChar"/>
    <w:uiPriority w:val="99"/>
    <w:unhideWhenUsed/>
    <w:rsid w:val="00A072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07252"/>
  </w:style>
  <w:style w:type="table" w:styleId="LightShading-Accent1">
    <w:name w:val="Light Shading Accent 1"/>
    <w:basedOn w:val="TableNormal"/>
    <w:uiPriority w:val="60"/>
    <w:rsid w:val="00A07252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61680B"/>
    <w:rPr>
      <w:rFonts w:ascii="Calibri" w:eastAsia="Calibri" w:hAnsi="Calibri" w:cs="Times New Roman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ni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0A3554-23DE-4473-81B5-5E18BF31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Tennis Australia</Company>
  <LinksUpToDate>false</LinksUpToDate>
  <CharactersWithSpaces>2012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Findlay</dc:creator>
  <cp:keywords/>
  <dc:description/>
  <cp:lastModifiedBy>Victoria Bush</cp:lastModifiedBy>
  <cp:revision>4</cp:revision>
  <cp:lastPrinted>2015-08-04T02:29:00Z</cp:lastPrinted>
  <dcterms:created xsi:type="dcterms:W3CDTF">2016-08-25T01:45:00Z</dcterms:created>
  <dcterms:modified xsi:type="dcterms:W3CDTF">2016-08-25T01:45:00Z</dcterms:modified>
  <cp:category/>
</cp:coreProperties>
</file>